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D926D4" w14:textId="4B0D874C" w:rsidR="00660992" w:rsidRPr="00583CD9" w:rsidRDefault="00660992" w:rsidP="00C32BCD">
      <w:pPr>
        <w:keepNext/>
        <w:spacing w:after="0" w:line="240" w:lineRule="auto"/>
        <w:rPr>
          <w:rFonts w:ascii="Times New Roman" w:eastAsia="Times New Roman" w:hAnsi="Times New Roman" w:cs="Times New Roman"/>
          <w:b/>
          <w:iCs/>
          <w:sz w:val="20"/>
          <w:szCs w:val="20"/>
        </w:rPr>
      </w:pPr>
      <w:r w:rsidRPr="00583CD9">
        <w:rPr>
          <w:noProof/>
          <w:lang w:eastAsia="ro-RO"/>
        </w:rPr>
        <mc:AlternateContent>
          <mc:Choice Requires="wps">
            <w:drawing>
              <wp:inline distT="0" distB="0" distL="0" distR="0" wp14:anchorId="6DA633B2" wp14:editId="53DE7CC1">
                <wp:extent cx="307340" cy="307340"/>
                <wp:effectExtent l="0" t="0" r="0" b="0"/>
                <wp:docPr id="1" name="Rectangle 1" descr="https://www.fonduri-ue.ro/exchange/delia.ionica/Inbox/Coperti%20ghiduri%20poim%20termoficare%20si%20energie.EML/GHID%20POIM%20TERMOFICARE%20iunie.jpg/C58EA28C-18C0-4a97-9AF2-036E93DDAFB3/GHID%20POIM%20TERMOFICARE%20iunie.jpg?attach=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A8D1CC4" id="Rectangle 1" o:spid="_x0000_s1026" alt="https://www.fonduri-ue.ro/exchange/delia.ionica/Inbox/Coperti%20ghiduri%20poim%20termoficare%20si%20energie.EML/GHID%20POIM%20TERMOFICARE%20iunie.jpg/C58EA28C-18C0-4a97-9AF2-036E93DDAFB3/GHID%20POIM%20TERMOFICARE%20iunie.jpg?attach=1"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" filled="f" stroked="f">
                <o:lock v:ext="edit" aspectratio="t"/>
                <w10:anchorlock/>
              </v:rect>
            </w:pict>
          </mc:Fallback>
        </mc:AlternateContent>
      </w:r>
      <w:r w:rsidR="00265787" w:rsidRPr="00583CD9">
        <w:rPr>
          <w:noProof/>
          <w:lang w:eastAsia="ro-RO"/>
        </w:rPr>
        <w:drawing>
          <wp:inline distT="0" distB="0" distL="0" distR="0" wp14:anchorId="7C9F88C8" wp14:editId="3E3DB713">
            <wp:extent cx="10896600" cy="9848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896600" cy="9848850"/>
                    </a:xfrm>
                    <a:prstGeom prst="rect">
                      <a:avLst/>
                    </a:prstGeom>
                    <a:noFill/>
                    <a:ln>
                      <a:noFill/>
                    </a:ln>
                  </pic:spPr>
                </pic:pic>
              </a:graphicData>
            </a:graphic>
          </wp:inline>
        </w:drawing>
      </w:r>
    </w:p>
    <w:p w14:paraId="6BB732E7" w14:textId="77777777" w:rsidR="00660992" w:rsidRPr="00583CD9" w:rsidRDefault="00660992" w:rsidP="00C32BCD">
      <w:pPr>
        <w:keepNext/>
        <w:spacing w:after="0" w:line="240" w:lineRule="auto"/>
        <w:rPr>
          <w:rFonts w:ascii="Times New Roman" w:eastAsia="Times New Roman" w:hAnsi="Times New Roman" w:cs="Times New Roman"/>
          <w:b/>
          <w:iCs/>
          <w:sz w:val="20"/>
          <w:szCs w:val="20"/>
        </w:rPr>
        <w:sectPr w:rsidR="00660992" w:rsidRPr="00583CD9" w:rsidSect="00660992">
          <w:footerReference w:type="default" r:id="rId10"/>
          <w:pgSz w:w="11906" w:h="16838" w:code="9"/>
          <w:pgMar w:top="0" w:right="851" w:bottom="0" w:left="142" w:header="0" w:footer="0" w:gutter="0"/>
          <w:cols w:space="708"/>
          <w:docGrid w:linePitch="360"/>
        </w:sectPr>
      </w:pPr>
    </w:p>
    <w:p w14:paraId="796DAD97" w14:textId="77777777" w:rsidR="00C32BCD" w:rsidRPr="00583CD9" w:rsidRDefault="00C32BCD" w:rsidP="00660992">
      <w:pPr>
        <w:keepNext/>
        <w:pBdr>
          <w:top w:val="dashSmallGap" w:sz="4" w:space="1" w:color="auto"/>
          <w:left w:val="dashSmallGap" w:sz="4" w:space="4" w:color="auto"/>
          <w:bottom w:val="dashSmallGap" w:sz="4" w:space="1" w:color="auto"/>
          <w:right w:val="dashSmallGap" w:sz="4" w:space="4" w:color="auto"/>
        </w:pBdr>
        <w:spacing w:after="0" w:line="240" w:lineRule="auto"/>
        <w:rPr>
          <w:rFonts w:ascii="Times New Roman" w:eastAsia="Times New Roman" w:hAnsi="Times New Roman" w:cs="Times New Roman"/>
          <w:b/>
          <w:iCs/>
          <w:sz w:val="20"/>
          <w:szCs w:val="20"/>
        </w:rPr>
      </w:pPr>
      <w:r w:rsidRPr="00583CD9">
        <w:rPr>
          <w:rFonts w:ascii="Times New Roman" w:eastAsia="Times New Roman" w:hAnsi="Times New Roman" w:cs="Times New Roman"/>
          <w:b/>
          <w:iCs/>
          <w:sz w:val="20"/>
          <w:szCs w:val="20"/>
        </w:rPr>
        <w:lastRenderedPageBreak/>
        <w:t>Ministerul Fondurilor Europene</w:t>
      </w:r>
    </w:p>
    <w:p w14:paraId="7FA96539" w14:textId="77777777" w:rsidR="00C32BCD" w:rsidRPr="00583CD9" w:rsidRDefault="00C32BCD" w:rsidP="00660992">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eastAsia="Times New Roman" w:hAnsi="Times New Roman" w:cs="Times New Roman"/>
          <w:b/>
          <w:iCs/>
          <w:sz w:val="20"/>
          <w:szCs w:val="20"/>
        </w:rPr>
      </w:pPr>
    </w:p>
    <w:p w14:paraId="209D4727" w14:textId="77777777" w:rsidR="00C32BCD" w:rsidRPr="00583CD9" w:rsidRDefault="00C32BCD" w:rsidP="00660992">
      <w:pPr>
        <w:pBdr>
          <w:top w:val="dashSmallGap" w:sz="4" w:space="1" w:color="auto"/>
          <w:left w:val="dashSmallGap" w:sz="4" w:space="4" w:color="auto"/>
          <w:bottom w:val="dashSmallGap" w:sz="4" w:space="1" w:color="auto"/>
          <w:right w:val="dashSmallGap" w:sz="4" w:space="4" w:color="auto"/>
        </w:pBdr>
        <w:spacing w:after="0" w:line="240" w:lineRule="auto"/>
        <w:rPr>
          <w:rFonts w:ascii="Times New Roman" w:eastAsia="Times New Roman" w:hAnsi="Times New Roman" w:cs="Times New Roman"/>
          <w:b/>
          <w:iCs/>
          <w:sz w:val="20"/>
          <w:szCs w:val="20"/>
        </w:rPr>
      </w:pPr>
      <w:r w:rsidRPr="00583CD9">
        <w:rPr>
          <w:rFonts w:ascii="Times New Roman" w:eastAsia="Times New Roman" w:hAnsi="Times New Roman" w:cs="Times New Roman"/>
          <w:b/>
          <w:iCs/>
          <w:sz w:val="20"/>
          <w:szCs w:val="20"/>
        </w:rPr>
        <w:t>Programul Operaţional Infrastructură Mare 2014-2020</w:t>
      </w:r>
    </w:p>
    <w:p w14:paraId="4CBF57FE" w14:textId="77777777" w:rsidR="00C32BCD" w:rsidRPr="00583CD9" w:rsidRDefault="00C32BCD" w:rsidP="00660992">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eastAsia="Times New Roman" w:hAnsi="Times New Roman" w:cs="Times New Roman"/>
          <w:b/>
          <w:iCs/>
          <w:sz w:val="20"/>
          <w:szCs w:val="20"/>
        </w:rPr>
      </w:pPr>
    </w:p>
    <w:p w14:paraId="639F8749" w14:textId="77777777" w:rsidR="00C32BCD" w:rsidRPr="00583CD9" w:rsidRDefault="00C32BCD" w:rsidP="00660992">
      <w:pPr>
        <w:pBdr>
          <w:top w:val="dashSmallGap" w:sz="4" w:space="1" w:color="auto"/>
          <w:left w:val="dashSmallGap" w:sz="4" w:space="4" w:color="auto"/>
          <w:bottom w:val="dashSmallGap" w:sz="4" w:space="1" w:color="auto"/>
          <w:right w:val="dashSmallGap" w:sz="4" w:space="4" w:color="auto"/>
        </w:pBdr>
        <w:spacing w:after="0" w:line="240" w:lineRule="auto"/>
        <w:rPr>
          <w:rFonts w:ascii="Times New Roman" w:eastAsia="Times New Roman" w:hAnsi="Times New Roman" w:cs="Times New Roman"/>
          <w:b/>
          <w:i/>
          <w:iCs/>
          <w:sz w:val="20"/>
          <w:szCs w:val="20"/>
        </w:rPr>
      </w:pPr>
      <w:r w:rsidRPr="00583CD9">
        <w:rPr>
          <w:rFonts w:ascii="Times New Roman" w:eastAsia="Times New Roman" w:hAnsi="Times New Roman" w:cs="Times New Roman"/>
          <w:b/>
          <w:iCs/>
          <w:sz w:val="20"/>
          <w:szCs w:val="20"/>
        </w:rPr>
        <w:t xml:space="preserve">Axa prioritară </w:t>
      </w:r>
      <w:bookmarkStart w:id="0" w:name="_Toc418092074"/>
      <w:bookmarkStart w:id="1" w:name="_Toc418092641"/>
      <w:r w:rsidRPr="00583CD9">
        <w:rPr>
          <w:rFonts w:ascii="Times New Roman" w:eastAsia="Times New Roman" w:hAnsi="Times New Roman" w:cs="Times New Roman"/>
          <w:b/>
          <w:iCs/>
          <w:sz w:val="20"/>
          <w:szCs w:val="20"/>
        </w:rPr>
        <w:t>7</w:t>
      </w:r>
      <w:r w:rsidRPr="00583CD9">
        <w:rPr>
          <w:rFonts w:ascii="Times New Roman" w:eastAsia="Times New Roman" w:hAnsi="Times New Roman" w:cs="Times New Roman"/>
          <w:b/>
          <w:i/>
          <w:iCs/>
          <w:sz w:val="20"/>
          <w:szCs w:val="20"/>
        </w:rPr>
        <w:t xml:space="preserve">. </w:t>
      </w:r>
      <w:bookmarkEnd w:id="0"/>
      <w:bookmarkEnd w:id="1"/>
      <w:r w:rsidRPr="00583CD9">
        <w:rPr>
          <w:rFonts w:ascii="Times New Roman" w:eastAsia="Times New Roman" w:hAnsi="Times New Roman" w:cs="Times New Roman"/>
          <w:b/>
          <w:i/>
          <w:iCs/>
          <w:sz w:val="20"/>
          <w:szCs w:val="20"/>
        </w:rPr>
        <w:t>Creşterea eficienţei energetice la nivelul sistemului centralizat de termoficare</w:t>
      </w:r>
    </w:p>
    <w:p w14:paraId="7A15D774" w14:textId="77777777" w:rsidR="00C32BCD" w:rsidRPr="00583CD9" w:rsidRDefault="00C32BCD" w:rsidP="00660992">
      <w:pPr>
        <w:pBdr>
          <w:top w:val="dashSmallGap" w:sz="4" w:space="1" w:color="auto"/>
          <w:left w:val="dashSmallGap" w:sz="4" w:space="4" w:color="auto"/>
          <w:bottom w:val="dashSmallGap" w:sz="4" w:space="1" w:color="auto"/>
          <w:right w:val="dashSmallGap" w:sz="4" w:space="4" w:color="auto"/>
        </w:pBdr>
        <w:spacing w:after="0"/>
        <w:rPr>
          <w:rFonts w:ascii="Times New Roman" w:eastAsia="Times New Roman" w:hAnsi="Times New Roman" w:cs="Times New Roman"/>
          <w:b/>
          <w:i/>
          <w:iCs/>
          <w:sz w:val="20"/>
          <w:szCs w:val="20"/>
        </w:rPr>
      </w:pPr>
      <w:r w:rsidRPr="00583CD9">
        <w:rPr>
          <w:rFonts w:ascii="Times New Roman" w:eastAsia="Times New Roman" w:hAnsi="Times New Roman" w:cs="Times New Roman"/>
          <w:b/>
          <w:i/>
          <w:iCs/>
          <w:sz w:val="20"/>
          <w:szCs w:val="20"/>
        </w:rPr>
        <w:t>în oraşele selectate</w:t>
      </w:r>
    </w:p>
    <w:p w14:paraId="32F77879" w14:textId="77777777" w:rsidR="00C32BCD" w:rsidRPr="00583CD9" w:rsidRDefault="00C32BCD" w:rsidP="00660992">
      <w:pPr>
        <w:pBdr>
          <w:top w:val="dashSmallGap" w:sz="4" w:space="1" w:color="auto"/>
          <w:left w:val="dashSmallGap" w:sz="4" w:space="4" w:color="auto"/>
          <w:bottom w:val="dashSmallGap" w:sz="4" w:space="1" w:color="auto"/>
          <w:right w:val="dashSmallGap" w:sz="4" w:space="4" w:color="auto"/>
        </w:pBdr>
        <w:spacing w:after="0" w:line="240" w:lineRule="auto"/>
        <w:rPr>
          <w:rFonts w:ascii="Times New Roman" w:eastAsia="Times New Roman" w:hAnsi="Times New Roman" w:cs="Times New Roman"/>
          <w:b/>
          <w:i/>
          <w:iCs/>
          <w:sz w:val="20"/>
          <w:szCs w:val="20"/>
        </w:rPr>
      </w:pPr>
    </w:p>
    <w:p w14:paraId="5AD59332" w14:textId="77777777" w:rsidR="00C32BCD" w:rsidRPr="00583CD9" w:rsidRDefault="0001086A" w:rsidP="00660992">
      <w:pPr>
        <w:pBdr>
          <w:top w:val="dashSmallGap" w:sz="4" w:space="1" w:color="auto"/>
          <w:left w:val="dashSmallGap" w:sz="4" w:space="4" w:color="auto"/>
          <w:bottom w:val="dashSmallGap" w:sz="4" w:space="1" w:color="auto"/>
          <w:right w:val="dashSmallGap" w:sz="4" w:space="4" w:color="auto"/>
        </w:pBdr>
        <w:spacing w:after="0" w:line="240" w:lineRule="auto"/>
        <w:rPr>
          <w:rFonts w:ascii="Times New Roman" w:eastAsia="Times New Roman" w:hAnsi="Times New Roman" w:cs="Times New Roman"/>
          <w:b/>
          <w:iCs/>
          <w:sz w:val="20"/>
          <w:szCs w:val="20"/>
        </w:rPr>
      </w:pPr>
      <w:r w:rsidRPr="00583CD9">
        <w:rPr>
          <w:rFonts w:ascii="Times New Roman" w:eastAsia="Times New Roman" w:hAnsi="Times New Roman" w:cs="Times New Roman"/>
          <w:b/>
          <w:iCs/>
          <w:sz w:val="20"/>
          <w:szCs w:val="20"/>
        </w:rPr>
        <w:t>Obiectivul Specific 7</w:t>
      </w:r>
      <w:r w:rsidR="00C32BCD" w:rsidRPr="00583CD9">
        <w:rPr>
          <w:rFonts w:ascii="Times New Roman" w:eastAsia="Times New Roman" w:hAnsi="Times New Roman" w:cs="Times New Roman"/>
          <w:b/>
          <w:iCs/>
          <w:sz w:val="20"/>
          <w:szCs w:val="20"/>
        </w:rPr>
        <w:t>.</w:t>
      </w:r>
      <w:r w:rsidRPr="00583CD9">
        <w:rPr>
          <w:rFonts w:ascii="Times New Roman" w:eastAsia="Times New Roman" w:hAnsi="Times New Roman" w:cs="Times New Roman"/>
          <w:b/>
          <w:iCs/>
          <w:sz w:val="20"/>
          <w:szCs w:val="20"/>
        </w:rPr>
        <w:t>1</w:t>
      </w:r>
      <w:r w:rsidR="00C32BCD" w:rsidRPr="00583CD9">
        <w:rPr>
          <w:rFonts w:ascii="Times New Roman" w:eastAsia="Times New Roman" w:hAnsi="Times New Roman" w:cs="Times New Roman"/>
          <w:b/>
          <w:iCs/>
          <w:sz w:val="20"/>
          <w:szCs w:val="20"/>
        </w:rPr>
        <w:t xml:space="preserve"> </w:t>
      </w:r>
      <w:r w:rsidRPr="00583CD9">
        <w:rPr>
          <w:rFonts w:ascii="Times New Roman" w:eastAsia="Times New Roman" w:hAnsi="Times New Roman" w:cs="Times New Roman"/>
          <w:b/>
          <w:i/>
          <w:iCs/>
          <w:sz w:val="20"/>
          <w:szCs w:val="20"/>
        </w:rPr>
        <w:t>Creşterea eficienţei energetice în sistemele centralizate de transport şi distribuţie a energiei termice în oraşele selectate</w:t>
      </w:r>
    </w:p>
    <w:p w14:paraId="4E7CCBD1" w14:textId="77777777" w:rsidR="00C32BCD" w:rsidRPr="00583CD9" w:rsidRDefault="00C32BCD" w:rsidP="00660992">
      <w:pPr>
        <w:keepNext/>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eastAsia="Times New Roman" w:hAnsi="Times New Roman" w:cs="Times New Roman"/>
          <w:b/>
          <w:i/>
          <w:iCs/>
          <w:sz w:val="20"/>
          <w:szCs w:val="20"/>
        </w:rPr>
      </w:pPr>
    </w:p>
    <w:p w14:paraId="24A3E4EC" w14:textId="77777777" w:rsidR="0001086A" w:rsidRPr="00583CD9" w:rsidRDefault="0001086A" w:rsidP="00660992">
      <w:pPr>
        <w:pBdr>
          <w:top w:val="dashSmallGap" w:sz="4" w:space="1" w:color="auto"/>
          <w:left w:val="dashSmallGap" w:sz="4" w:space="4" w:color="auto"/>
          <w:bottom w:val="dashSmallGap" w:sz="4" w:space="1" w:color="auto"/>
          <w:right w:val="dashSmallGap" w:sz="4" w:space="4" w:color="auto"/>
        </w:pBdr>
        <w:spacing w:after="0" w:line="240" w:lineRule="auto"/>
        <w:rPr>
          <w:rFonts w:ascii="Times New Roman" w:eastAsia="Times New Roman" w:hAnsi="Times New Roman" w:cs="Times New Roman"/>
          <w:b/>
          <w:iCs/>
          <w:sz w:val="20"/>
          <w:szCs w:val="20"/>
        </w:rPr>
      </w:pPr>
      <w:r w:rsidRPr="00583CD9">
        <w:rPr>
          <w:rFonts w:ascii="Times New Roman" w:eastAsia="Times New Roman" w:hAnsi="Times New Roman" w:cs="Times New Roman"/>
          <w:b/>
          <w:iCs/>
          <w:sz w:val="20"/>
          <w:szCs w:val="20"/>
        </w:rPr>
        <w:t xml:space="preserve">Obiectivul Specific 7.2 </w:t>
      </w:r>
      <w:r w:rsidRPr="00583CD9">
        <w:rPr>
          <w:rFonts w:ascii="Times New Roman" w:eastAsia="Times New Roman" w:hAnsi="Times New Roman" w:cs="Times New Roman"/>
          <w:b/>
          <w:i/>
          <w:iCs/>
          <w:sz w:val="20"/>
          <w:szCs w:val="20"/>
        </w:rPr>
        <w:t>Creşterea eficienţei energetice în sistemul centralizat de furnizare a energiei termice în Municipiul Bucureşti</w:t>
      </w:r>
    </w:p>
    <w:p w14:paraId="3E91FCF6" w14:textId="77777777" w:rsidR="00C32BCD" w:rsidRPr="00583CD9" w:rsidRDefault="00C32BCD" w:rsidP="00660992">
      <w:pPr>
        <w:keepNext/>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eastAsia="Times New Roman" w:hAnsi="Times New Roman" w:cs="Times New Roman"/>
          <w:b/>
          <w:iCs/>
          <w:sz w:val="24"/>
          <w:szCs w:val="24"/>
        </w:rPr>
      </w:pPr>
    </w:p>
    <w:p w14:paraId="01A2514C" w14:textId="77777777" w:rsidR="00C32BCD" w:rsidRPr="00583CD9" w:rsidRDefault="00C32BCD" w:rsidP="00660992">
      <w:pPr>
        <w:keepNext/>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eastAsia="Times New Roman" w:hAnsi="Times New Roman" w:cs="Times New Roman"/>
          <w:b/>
          <w:iCs/>
          <w:sz w:val="24"/>
          <w:szCs w:val="24"/>
        </w:rPr>
      </w:pPr>
    </w:p>
    <w:p w14:paraId="4B15819D" w14:textId="77777777" w:rsidR="00C32BCD" w:rsidRPr="00583CD9" w:rsidRDefault="00C32BCD" w:rsidP="00660992">
      <w:pPr>
        <w:keepNext/>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eastAsia="Times New Roman" w:hAnsi="Times New Roman" w:cs="Times New Roman"/>
          <w:b/>
          <w:iCs/>
          <w:sz w:val="24"/>
          <w:szCs w:val="24"/>
        </w:rPr>
      </w:pPr>
    </w:p>
    <w:p w14:paraId="131A35F0" w14:textId="77777777" w:rsidR="00C32BCD" w:rsidRPr="00583CD9" w:rsidRDefault="00C32BCD" w:rsidP="00660992">
      <w:pPr>
        <w:keepNext/>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eastAsia="Times New Roman" w:hAnsi="Times New Roman" w:cs="Times New Roman"/>
          <w:b/>
          <w:iCs/>
          <w:sz w:val="24"/>
          <w:szCs w:val="24"/>
        </w:rPr>
      </w:pPr>
    </w:p>
    <w:p w14:paraId="6F93E538" w14:textId="77777777" w:rsidR="00C32BCD" w:rsidRPr="00583CD9" w:rsidRDefault="00C32BCD" w:rsidP="00660992">
      <w:pPr>
        <w:keepNext/>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eastAsia="Times New Roman" w:hAnsi="Times New Roman" w:cs="Times New Roman"/>
          <w:b/>
          <w:iCs/>
          <w:sz w:val="24"/>
          <w:szCs w:val="24"/>
        </w:rPr>
      </w:pPr>
    </w:p>
    <w:p w14:paraId="17CD758E" w14:textId="77777777" w:rsidR="0001086A" w:rsidRPr="00583CD9" w:rsidRDefault="0001086A" w:rsidP="00660992">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eastAsia="Times New Roman" w:hAnsi="Times New Roman" w:cs="Times New Roman"/>
          <w:b/>
          <w:bCs/>
          <w:color w:val="0070C0"/>
          <w:sz w:val="56"/>
          <w:szCs w:val="56"/>
          <w:lang w:eastAsia="en-GB"/>
        </w:rPr>
      </w:pPr>
      <w:r w:rsidRPr="00583CD9">
        <w:rPr>
          <w:rFonts w:ascii="Times New Roman" w:eastAsia="Times New Roman" w:hAnsi="Times New Roman" w:cs="Times New Roman"/>
          <w:b/>
          <w:bCs/>
          <w:color w:val="0070C0"/>
          <w:sz w:val="56"/>
          <w:szCs w:val="56"/>
          <w:lang w:eastAsia="en-GB"/>
        </w:rPr>
        <w:t>GHIDUL SOLICITANTULUI</w:t>
      </w:r>
    </w:p>
    <w:p w14:paraId="402384C1" w14:textId="77777777" w:rsidR="0001086A" w:rsidRPr="00583CD9" w:rsidRDefault="0001086A" w:rsidP="00660992">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eastAsia="Times New Roman" w:hAnsi="Times New Roman" w:cs="Times New Roman"/>
          <w:b/>
          <w:bCs/>
          <w:sz w:val="28"/>
          <w:szCs w:val="28"/>
        </w:rPr>
      </w:pPr>
      <w:bookmarkStart w:id="2" w:name="_Toc418092073"/>
      <w:bookmarkStart w:id="3" w:name="_Toc418092640"/>
    </w:p>
    <w:p w14:paraId="2DA8B47C" w14:textId="77777777" w:rsidR="0001086A" w:rsidRPr="00583CD9" w:rsidRDefault="0001086A" w:rsidP="00660992">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eastAsia="Calibri" w:hAnsi="Times New Roman" w:cs="Times New Roman"/>
          <w:sz w:val="24"/>
          <w:szCs w:val="24"/>
        </w:rPr>
      </w:pPr>
      <w:r w:rsidRPr="00583CD9">
        <w:rPr>
          <w:rFonts w:ascii="Times New Roman" w:eastAsia="Calibri" w:hAnsi="Times New Roman" w:cs="Times New Roman"/>
          <w:sz w:val="24"/>
          <w:szCs w:val="24"/>
        </w:rPr>
        <w:t>CONDIȚII SPECIFICE DE ACCESARE A FONDURILOR</w:t>
      </w:r>
    </w:p>
    <w:p w14:paraId="3C20C0C1" w14:textId="77777777" w:rsidR="0001086A" w:rsidRPr="00583CD9" w:rsidRDefault="0001086A" w:rsidP="00660992">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eastAsia="Times New Roman" w:hAnsi="Times New Roman" w:cs="Times New Roman"/>
          <w:b/>
          <w:bCs/>
          <w:sz w:val="28"/>
          <w:szCs w:val="28"/>
        </w:rPr>
      </w:pPr>
    </w:p>
    <w:p w14:paraId="4F8F7F6F" w14:textId="77777777" w:rsidR="0001086A" w:rsidRPr="00583CD9" w:rsidRDefault="0001086A" w:rsidP="00660992">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eastAsia="Times New Roman" w:hAnsi="Times New Roman" w:cs="Times New Roman"/>
          <w:b/>
          <w:bCs/>
          <w:sz w:val="28"/>
          <w:szCs w:val="28"/>
        </w:rPr>
      </w:pPr>
    </w:p>
    <w:p w14:paraId="4F189E90" w14:textId="77777777" w:rsidR="0001086A" w:rsidRPr="00583CD9" w:rsidRDefault="0001086A" w:rsidP="00660992">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eastAsia="Times New Roman" w:hAnsi="Times New Roman" w:cs="Times New Roman"/>
          <w:b/>
          <w:bCs/>
          <w:sz w:val="28"/>
          <w:szCs w:val="28"/>
        </w:rPr>
      </w:pPr>
    </w:p>
    <w:p w14:paraId="7E87E0F6" w14:textId="77777777" w:rsidR="0001086A" w:rsidRPr="00583CD9" w:rsidRDefault="0001086A" w:rsidP="00660992">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eastAsia="Times New Roman" w:hAnsi="Times New Roman" w:cs="Times New Roman"/>
          <w:b/>
          <w:bCs/>
          <w:sz w:val="28"/>
          <w:szCs w:val="28"/>
        </w:rPr>
      </w:pPr>
    </w:p>
    <w:bookmarkEnd w:id="2"/>
    <w:bookmarkEnd w:id="3"/>
    <w:p w14:paraId="3DCE37BA" w14:textId="77777777" w:rsidR="0001086A" w:rsidRPr="00583CD9" w:rsidRDefault="0001086A" w:rsidP="00660992">
      <w:pPr>
        <w:pBdr>
          <w:top w:val="dashSmallGap" w:sz="4" w:space="1" w:color="auto"/>
          <w:left w:val="dashSmallGap" w:sz="4" w:space="4" w:color="auto"/>
          <w:bottom w:val="dashSmallGap" w:sz="4" w:space="1" w:color="auto"/>
          <w:right w:val="dashSmallGap" w:sz="4" w:space="4" w:color="auto"/>
        </w:pBdr>
        <w:spacing w:after="0" w:line="288" w:lineRule="auto"/>
        <w:jc w:val="center"/>
        <w:rPr>
          <w:rFonts w:ascii="Times New Roman" w:eastAsia="Times New Roman" w:hAnsi="Times New Roman" w:cs="Times New Roman"/>
          <w:b/>
          <w:bCs/>
          <w:color w:val="FF0000"/>
          <w:sz w:val="40"/>
          <w:szCs w:val="40"/>
          <w:lang w:eastAsia="en-GB"/>
        </w:rPr>
      </w:pPr>
      <w:r w:rsidRPr="00583CD9">
        <w:rPr>
          <w:rFonts w:ascii="Times New Roman" w:hAnsi="Times New Roman" w:cs="Times New Roman"/>
          <w:b/>
          <w:bCs/>
          <w:color w:val="FF0000"/>
          <w:sz w:val="40"/>
          <w:szCs w:val="40"/>
        </w:rPr>
        <w:t>DEZVOLTAREA INFRASTRUCTURII DE TERMOFICARE</w:t>
      </w:r>
    </w:p>
    <w:p w14:paraId="2B3CA5E0" w14:textId="77777777" w:rsidR="0001086A" w:rsidRPr="00583CD9" w:rsidRDefault="0001086A" w:rsidP="00660992">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eastAsia="Times New Roman" w:hAnsi="Times New Roman" w:cs="Times New Roman"/>
          <w:b/>
          <w:bCs/>
          <w:sz w:val="28"/>
          <w:szCs w:val="28"/>
          <w:lang w:eastAsia="en-GB"/>
        </w:rPr>
      </w:pPr>
    </w:p>
    <w:p w14:paraId="50B44AE8" w14:textId="77777777" w:rsidR="0001086A" w:rsidRPr="00583CD9" w:rsidRDefault="0001086A" w:rsidP="00660992">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eastAsia="Times New Roman" w:hAnsi="Times New Roman" w:cs="Times New Roman"/>
          <w:b/>
          <w:bCs/>
          <w:sz w:val="28"/>
          <w:szCs w:val="28"/>
          <w:lang w:eastAsia="en-GB"/>
        </w:rPr>
      </w:pPr>
    </w:p>
    <w:p w14:paraId="2FAA7987" w14:textId="77777777" w:rsidR="0001086A" w:rsidRPr="00583CD9" w:rsidRDefault="0001086A" w:rsidP="00660992">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eastAsia="Times New Roman" w:hAnsi="Times New Roman" w:cs="Times New Roman"/>
          <w:b/>
          <w:bCs/>
          <w:sz w:val="28"/>
          <w:szCs w:val="28"/>
          <w:lang w:eastAsia="en-GB"/>
        </w:rPr>
      </w:pPr>
    </w:p>
    <w:p w14:paraId="3A050251" w14:textId="77777777" w:rsidR="0001086A" w:rsidRPr="00583CD9" w:rsidRDefault="0001086A" w:rsidP="00660992">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eastAsia="Times New Roman" w:hAnsi="Times New Roman" w:cs="Times New Roman"/>
          <w:b/>
          <w:bCs/>
          <w:sz w:val="28"/>
          <w:szCs w:val="28"/>
          <w:lang w:eastAsia="en-GB"/>
        </w:rPr>
      </w:pPr>
    </w:p>
    <w:p w14:paraId="38B7AFAF" w14:textId="79DBAC1B" w:rsidR="00E43668" w:rsidRPr="00583CD9" w:rsidRDefault="00B407C6" w:rsidP="00E43668">
      <w:pPr>
        <w:pBdr>
          <w:top w:val="dashSmallGap" w:sz="4" w:space="1" w:color="auto"/>
          <w:left w:val="dashSmallGap" w:sz="4" w:space="4" w:color="auto"/>
          <w:bottom w:val="dashSmallGap" w:sz="4" w:space="1" w:color="auto"/>
          <w:right w:val="dashSmallGap" w:sz="4" w:space="4" w:color="auto"/>
        </w:pBdr>
        <w:spacing w:after="0" w:line="240" w:lineRule="auto"/>
        <w:jc w:val="both"/>
        <w:rPr>
          <w:rFonts w:ascii="Times New Roman" w:eastAsia="Times New Roman" w:hAnsi="Times New Roman" w:cs="Times New Roman"/>
          <w:bCs/>
          <w:iCs/>
        </w:rPr>
      </w:pPr>
      <w:r w:rsidRPr="00583CD9">
        <w:rPr>
          <w:rFonts w:ascii="Times New Roman" w:eastAsia="Times New Roman" w:hAnsi="Times New Roman" w:cs="Times New Roman"/>
          <w:bCs/>
          <w:iCs/>
        </w:rPr>
        <w:t>Cod apel</w:t>
      </w:r>
      <w:r w:rsidR="0059409F" w:rsidRPr="00583CD9">
        <w:rPr>
          <w:rFonts w:ascii="Times New Roman" w:eastAsia="Times New Roman" w:hAnsi="Times New Roman" w:cs="Times New Roman"/>
          <w:bCs/>
          <w:iCs/>
        </w:rPr>
        <w:t>uri</w:t>
      </w:r>
      <w:r w:rsidRPr="00583CD9">
        <w:rPr>
          <w:rFonts w:ascii="Times New Roman" w:eastAsia="Times New Roman" w:hAnsi="Times New Roman" w:cs="Times New Roman"/>
          <w:bCs/>
          <w:iCs/>
        </w:rPr>
        <w:t xml:space="preserve">: </w:t>
      </w:r>
    </w:p>
    <w:p w14:paraId="7B9BD111" w14:textId="5A6FD801" w:rsidR="00B407C6" w:rsidRPr="00583CD9" w:rsidRDefault="00147624" w:rsidP="00E43668">
      <w:pPr>
        <w:pBdr>
          <w:top w:val="dashSmallGap" w:sz="4" w:space="1" w:color="auto"/>
          <w:left w:val="dashSmallGap" w:sz="4" w:space="4" w:color="auto"/>
          <w:bottom w:val="dashSmallGap" w:sz="4" w:space="1" w:color="auto"/>
          <w:right w:val="dashSmallGap" w:sz="4" w:space="4" w:color="auto"/>
        </w:pBdr>
        <w:spacing w:after="0" w:line="240" w:lineRule="auto"/>
        <w:jc w:val="both"/>
        <w:rPr>
          <w:rFonts w:ascii="Times New Roman" w:eastAsia="Times New Roman" w:hAnsi="Times New Roman" w:cs="Times New Roman"/>
          <w:bCs/>
          <w:iCs/>
        </w:rPr>
      </w:pPr>
      <w:r w:rsidRPr="00583CD9">
        <w:rPr>
          <w:rFonts w:ascii="Times New Roman" w:eastAsia="Times New Roman" w:hAnsi="Times New Roman" w:cs="Times New Roman"/>
          <w:bCs/>
          <w:iCs/>
        </w:rPr>
        <w:t>POIM/17/7/1/Creșterea eficienț</w:t>
      </w:r>
      <w:r w:rsidR="00B407C6" w:rsidRPr="00583CD9">
        <w:rPr>
          <w:rFonts w:ascii="Times New Roman" w:eastAsia="Times New Roman" w:hAnsi="Times New Roman" w:cs="Times New Roman"/>
          <w:bCs/>
          <w:iCs/>
        </w:rPr>
        <w:t>ei energetice în siste</w:t>
      </w:r>
      <w:r w:rsidRPr="00583CD9">
        <w:rPr>
          <w:rFonts w:ascii="Times New Roman" w:eastAsia="Times New Roman" w:hAnsi="Times New Roman" w:cs="Times New Roman"/>
          <w:bCs/>
          <w:iCs/>
        </w:rPr>
        <w:t>mele centralizate de transport și distribuț</w:t>
      </w:r>
      <w:r w:rsidR="00B407C6" w:rsidRPr="00583CD9">
        <w:rPr>
          <w:rFonts w:ascii="Times New Roman" w:eastAsia="Times New Roman" w:hAnsi="Times New Roman" w:cs="Times New Roman"/>
          <w:bCs/>
          <w:iCs/>
        </w:rPr>
        <w:t>ie a energiei termice în orașele selectate</w:t>
      </w:r>
      <w:r w:rsidR="0059409F" w:rsidRPr="00583CD9">
        <w:rPr>
          <w:rFonts w:ascii="Times New Roman" w:eastAsia="Times New Roman" w:hAnsi="Times New Roman" w:cs="Times New Roman"/>
          <w:bCs/>
          <w:iCs/>
        </w:rPr>
        <w:t xml:space="preserve"> – proiecte fazate</w:t>
      </w:r>
    </w:p>
    <w:p w14:paraId="6E54980D" w14:textId="1F4E37C8" w:rsidR="00B407C6" w:rsidRDefault="00147624" w:rsidP="00E43668">
      <w:pPr>
        <w:pBdr>
          <w:top w:val="dashSmallGap" w:sz="4" w:space="1" w:color="auto"/>
          <w:left w:val="dashSmallGap" w:sz="4" w:space="4" w:color="auto"/>
          <w:bottom w:val="dashSmallGap" w:sz="4" w:space="1" w:color="auto"/>
          <w:right w:val="dashSmallGap" w:sz="4" w:space="4" w:color="auto"/>
        </w:pBdr>
        <w:spacing w:after="0" w:line="240" w:lineRule="auto"/>
        <w:jc w:val="both"/>
        <w:rPr>
          <w:rFonts w:ascii="Times New Roman" w:eastAsia="Times New Roman" w:hAnsi="Times New Roman" w:cs="Times New Roman"/>
          <w:bCs/>
          <w:iCs/>
        </w:rPr>
      </w:pPr>
      <w:r w:rsidRPr="00583CD9">
        <w:rPr>
          <w:rFonts w:ascii="Times New Roman" w:eastAsia="Times New Roman" w:hAnsi="Times New Roman" w:cs="Times New Roman"/>
          <w:bCs/>
          <w:iCs/>
        </w:rPr>
        <w:t>POIM/42/7/1/Creșterea eficienț</w:t>
      </w:r>
      <w:r w:rsidR="00B407C6" w:rsidRPr="00583CD9">
        <w:rPr>
          <w:rFonts w:ascii="Times New Roman" w:eastAsia="Times New Roman" w:hAnsi="Times New Roman" w:cs="Times New Roman"/>
          <w:bCs/>
          <w:iCs/>
        </w:rPr>
        <w:t>ei energetice în siste</w:t>
      </w:r>
      <w:r w:rsidRPr="00583CD9">
        <w:rPr>
          <w:rFonts w:ascii="Times New Roman" w:eastAsia="Times New Roman" w:hAnsi="Times New Roman" w:cs="Times New Roman"/>
          <w:bCs/>
          <w:iCs/>
        </w:rPr>
        <w:t>mele centralizate de transport și distribuț</w:t>
      </w:r>
      <w:r w:rsidR="00B407C6" w:rsidRPr="00583CD9">
        <w:rPr>
          <w:rFonts w:ascii="Times New Roman" w:eastAsia="Times New Roman" w:hAnsi="Times New Roman" w:cs="Times New Roman"/>
          <w:bCs/>
          <w:iCs/>
        </w:rPr>
        <w:t>ie a energiei termice în orașele selectate</w:t>
      </w:r>
      <w:r w:rsidR="0059409F" w:rsidRPr="00583CD9">
        <w:rPr>
          <w:rFonts w:ascii="Times New Roman" w:eastAsia="Times New Roman" w:hAnsi="Times New Roman" w:cs="Times New Roman"/>
          <w:bCs/>
          <w:iCs/>
        </w:rPr>
        <w:t xml:space="preserve"> – proiecte noi</w:t>
      </w:r>
    </w:p>
    <w:p w14:paraId="4343CEFA" w14:textId="0612EDE6" w:rsidR="00F2674D" w:rsidRPr="00583CD9" w:rsidRDefault="00F2674D" w:rsidP="00F2674D">
      <w:pPr>
        <w:pBdr>
          <w:top w:val="dashSmallGap" w:sz="4" w:space="1" w:color="auto"/>
          <w:left w:val="dashSmallGap" w:sz="4" w:space="4" w:color="auto"/>
          <w:bottom w:val="dashSmallGap" w:sz="4" w:space="1" w:color="auto"/>
          <w:right w:val="dashSmallGap" w:sz="4" w:space="4" w:color="auto"/>
        </w:pBdr>
        <w:tabs>
          <w:tab w:val="left" w:pos="9900"/>
        </w:tabs>
        <w:spacing w:after="0" w:line="240" w:lineRule="auto"/>
        <w:jc w:val="both"/>
        <w:rPr>
          <w:rFonts w:ascii="Times New Roman" w:eastAsia="Times New Roman" w:hAnsi="Times New Roman" w:cs="Times New Roman"/>
          <w:bCs/>
          <w:iCs/>
        </w:rPr>
      </w:pPr>
      <w:r w:rsidRPr="00583CD9">
        <w:rPr>
          <w:rFonts w:ascii="Times New Roman" w:eastAsia="Times New Roman" w:hAnsi="Times New Roman" w:cs="Times New Roman"/>
          <w:bCs/>
          <w:iCs/>
        </w:rPr>
        <w:t>POIM/785/7/1/Creșterea eficienței energetice în sistemele centralizate de transport și distribuție a energiei termice în alte orașe – proiecte noi</w:t>
      </w:r>
      <w:bookmarkStart w:id="4" w:name="_GoBack"/>
      <w:bookmarkEnd w:id="4"/>
    </w:p>
    <w:p w14:paraId="6D36A1D5" w14:textId="2CB1068A" w:rsidR="0001086A" w:rsidRPr="00583CD9" w:rsidRDefault="006D7C5A" w:rsidP="00E43668">
      <w:pPr>
        <w:pBdr>
          <w:top w:val="dashSmallGap" w:sz="4" w:space="1" w:color="auto"/>
          <w:left w:val="dashSmallGap" w:sz="4" w:space="4" w:color="auto"/>
          <w:bottom w:val="dashSmallGap" w:sz="4" w:space="1" w:color="auto"/>
          <w:right w:val="dashSmallGap" w:sz="4" w:space="4" w:color="auto"/>
        </w:pBdr>
        <w:tabs>
          <w:tab w:val="left" w:pos="9990"/>
        </w:tabs>
        <w:spacing w:after="0" w:line="240" w:lineRule="auto"/>
        <w:jc w:val="both"/>
        <w:rPr>
          <w:rFonts w:ascii="Times New Roman" w:eastAsia="Times New Roman" w:hAnsi="Times New Roman" w:cs="Times New Roman"/>
          <w:b/>
          <w:iCs/>
        </w:rPr>
      </w:pPr>
      <w:r w:rsidRPr="00583CD9">
        <w:rPr>
          <w:rFonts w:ascii="Times New Roman" w:eastAsia="Times New Roman" w:hAnsi="Times New Roman" w:cs="Times New Roman"/>
          <w:bCs/>
          <w:iCs/>
        </w:rPr>
        <w:t>POIM/43/7/2/Creșterea eficienț</w:t>
      </w:r>
      <w:r w:rsidR="00B407C6" w:rsidRPr="00583CD9">
        <w:rPr>
          <w:rFonts w:ascii="Times New Roman" w:eastAsia="Times New Roman" w:hAnsi="Times New Roman" w:cs="Times New Roman"/>
          <w:bCs/>
          <w:iCs/>
        </w:rPr>
        <w:t>ei energetice în sistemul centralizat de furnizare a energiei termice în Municipiul București</w:t>
      </w:r>
      <w:r w:rsidR="00B407C6" w:rsidRPr="00583CD9">
        <w:rPr>
          <w:rFonts w:ascii="Times New Roman" w:eastAsia="Times New Roman" w:hAnsi="Times New Roman" w:cs="Times New Roman"/>
          <w:b/>
          <w:iCs/>
        </w:rPr>
        <w:t> </w:t>
      </w:r>
    </w:p>
    <w:p w14:paraId="58295889" w14:textId="77777777" w:rsidR="0001086A" w:rsidRPr="00583CD9" w:rsidRDefault="0001086A" w:rsidP="00660992">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eastAsia="Times New Roman" w:hAnsi="Times New Roman" w:cs="Times New Roman"/>
          <w:b/>
          <w:bCs/>
          <w:sz w:val="28"/>
          <w:szCs w:val="28"/>
          <w:lang w:eastAsia="en-GB"/>
        </w:rPr>
      </w:pPr>
    </w:p>
    <w:p w14:paraId="6603C0E9" w14:textId="77777777" w:rsidR="0001086A" w:rsidRPr="00583CD9" w:rsidRDefault="0001086A" w:rsidP="00660992">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eastAsia="Times New Roman" w:hAnsi="Times New Roman" w:cs="Times New Roman"/>
          <w:bCs/>
          <w:sz w:val="28"/>
          <w:szCs w:val="28"/>
          <w:lang w:eastAsia="en-GB"/>
        </w:rPr>
      </w:pPr>
    </w:p>
    <w:p w14:paraId="5833FFAF" w14:textId="77777777" w:rsidR="0059409F" w:rsidRPr="00583CD9" w:rsidRDefault="0059409F" w:rsidP="00660992">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eastAsia="Times New Roman" w:hAnsi="Times New Roman" w:cs="Times New Roman"/>
          <w:bCs/>
          <w:sz w:val="28"/>
          <w:szCs w:val="28"/>
          <w:lang w:eastAsia="en-GB"/>
        </w:rPr>
      </w:pPr>
    </w:p>
    <w:p w14:paraId="390C91F9" w14:textId="77777777" w:rsidR="0001086A" w:rsidRPr="00583CD9" w:rsidRDefault="0001086A" w:rsidP="00660992">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eastAsia="Times New Roman" w:hAnsi="Times New Roman" w:cs="Times New Roman"/>
          <w:bCs/>
          <w:sz w:val="28"/>
          <w:szCs w:val="28"/>
          <w:lang w:eastAsia="en-GB"/>
        </w:rPr>
      </w:pPr>
    </w:p>
    <w:p w14:paraId="3248DA72" w14:textId="77777777" w:rsidR="0001086A" w:rsidRPr="00583CD9" w:rsidRDefault="0001086A" w:rsidP="00660992">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eastAsia="Times New Roman" w:hAnsi="Times New Roman" w:cs="Times New Roman"/>
          <w:bCs/>
          <w:sz w:val="28"/>
          <w:szCs w:val="28"/>
          <w:lang w:eastAsia="en-GB"/>
        </w:rPr>
      </w:pPr>
    </w:p>
    <w:p w14:paraId="2FF10ADA" w14:textId="77777777" w:rsidR="0001086A" w:rsidRPr="00583CD9" w:rsidRDefault="0001086A" w:rsidP="00660992">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eastAsia="Times New Roman" w:hAnsi="Times New Roman" w:cs="Times New Roman"/>
          <w:b/>
          <w:bCs/>
          <w:sz w:val="28"/>
          <w:szCs w:val="28"/>
          <w:lang w:eastAsia="en-GB"/>
        </w:rPr>
      </w:pPr>
    </w:p>
    <w:p w14:paraId="4D3A12F4" w14:textId="77777777" w:rsidR="00B948D7" w:rsidRPr="00583CD9" w:rsidRDefault="00B948D7" w:rsidP="00660992">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eastAsia="Times New Roman" w:hAnsi="Times New Roman" w:cs="Times New Roman"/>
          <w:b/>
          <w:bCs/>
          <w:sz w:val="28"/>
          <w:szCs w:val="28"/>
          <w:lang w:eastAsia="en-GB"/>
        </w:rPr>
      </w:pPr>
    </w:p>
    <w:p w14:paraId="79D3013B" w14:textId="77777777" w:rsidR="00660992" w:rsidRPr="00583CD9" w:rsidRDefault="00660992" w:rsidP="00660992">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eastAsia="Times New Roman" w:hAnsi="Times New Roman" w:cs="Times New Roman"/>
          <w:b/>
          <w:bCs/>
          <w:sz w:val="28"/>
          <w:szCs w:val="28"/>
          <w:lang w:eastAsia="en-GB"/>
        </w:rPr>
      </w:pPr>
    </w:p>
    <w:p w14:paraId="47F5F89A" w14:textId="77777777" w:rsidR="00B948D7" w:rsidRPr="00583CD9" w:rsidRDefault="00B948D7" w:rsidP="00660992">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eastAsia="Times New Roman" w:hAnsi="Times New Roman" w:cs="Times New Roman"/>
          <w:b/>
          <w:bCs/>
          <w:sz w:val="28"/>
          <w:szCs w:val="28"/>
          <w:lang w:eastAsia="en-GB"/>
        </w:rPr>
      </w:pPr>
    </w:p>
    <w:p w14:paraId="424EFD3E" w14:textId="4DD944F5" w:rsidR="0001086A" w:rsidRPr="00583CD9" w:rsidRDefault="00D16A59" w:rsidP="00660992">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eastAsia="Times New Roman" w:hAnsi="Times New Roman" w:cs="Times New Roman"/>
          <w:b/>
          <w:bCs/>
          <w:sz w:val="28"/>
          <w:szCs w:val="28"/>
          <w:lang w:eastAsia="en-GB"/>
        </w:rPr>
      </w:pPr>
      <w:r w:rsidRPr="00583CD9">
        <w:rPr>
          <w:rFonts w:ascii="Times New Roman" w:eastAsia="Times New Roman" w:hAnsi="Times New Roman" w:cs="Times New Roman"/>
          <w:b/>
          <w:bCs/>
          <w:sz w:val="28"/>
          <w:szCs w:val="28"/>
          <w:lang w:eastAsia="en-GB"/>
        </w:rPr>
        <w:t>2020</w:t>
      </w:r>
    </w:p>
    <w:p w14:paraId="6B56106F" w14:textId="77777777" w:rsidR="006C6AEF" w:rsidRPr="00583CD9" w:rsidRDefault="006C6AEF" w:rsidP="00660992">
      <w:pPr>
        <w:pBdr>
          <w:top w:val="dashSmallGap" w:sz="4" w:space="1" w:color="auto"/>
          <w:left w:val="dashSmallGap" w:sz="4" w:space="4" w:color="auto"/>
          <w:bottom w:val="dashSmallGap" w:sz="4" w:space="1" w:color="auto"/>
          <w:right w:val="dashSmallGap" w:sz="4" w:space="4" w:color="auto"/>
        </w:pBdr>
        <w:spacing w:after="0" w:line="240" w:lineRule="auto"/>
        <w:jc w:val="center"/>
        <w:rPr>
          <w:rFonts w:ascii="Times New Roman" w:eastAsia="Times New Roman" w:hAnsi="Times New Roman" w:cs="Times New Roman"/>
          <w:b/>
          <w:bCs/>
          <w:sz w:val="28"/>
          <w:szCs w:val="28"/>
          <w:lang w:eastAsia="en-GB"/>
        </w:rPr>
      </w:pPr>
    </w:p>
    <w:sdt>
      <w:sdtPr>
        <w:rPr>
          <w:rFonts w:ascii="Times New Roman" w:eastAsiaTheme="majorEastAsia" w:hAnsi="Times New Roman" w:cs="Times New Roman"/>
          <w:color w:val="2E74B5" w:themeColor="accent1" w:themeShade="BF"/>
          <w:sz w:val="32"/>
          <w:szCs w:val="32"/>
        </w:rPr>
        <w:id w:val="-202094112"/>
        <w:docPartObj>
          <w:docPartGallery w:val="Table of Contents"/>
          <w:docPartUnique/>
        </w:docPartObj>
      </w:sdtPr>
      <w:sdtEndPr>
        <w:rPr>
          <w:rFonts w:eastAsiaTheme="minorHAnsi"/>
          <w:noProof/>
          <w:color w:val="auto"/>
          <w:sz w:val="22"/>
          <w:szCs w:val="22"/>
        </w:rPr>
      </w:sdtEndPr>
      <w:sdtContent>
        <w:sdt>
          <w:sdtPr>
            <w:rPr>
              <w:rFonts w:ascii="Times New Roman" w:hAnsi="Times New Roman" w:cs="Times New Roman"/>
            </w:rPr>
            <w:id w:val="-1492553630"/>
            <w:docPartObj>
              <w:docPartGallery w:val="Table of Contents"/>
              <w:docPartUnique/>
            </w:docPartObj>
          </w:sdtPr>
          <w:sdtEndPr>
            <w:rPr>
              <w:b/>
              <w:bCs/>
              <w:noProof/>
            </w:rPr>
          </w:sdtEndPr>
          <w:sdtContent>
            <w:p w14:paraId="0544FD25" w14:textId="77777777" w:rsidR="00660992" w:rsidRPr="00583CD9" w:rsidRDefault="00660992" w:rsidP="00980447">
              <w:pPr>
                <w:rPr>
                  <w:rFonts w:ascii="Times New Roman" w:hAnsi="Times New Roman" w:cs="Times New Roman"/>
                </w:rPr>
              </w:pPr>
            </w:p>
            <w:p w14:paraId="5FC15527" w14:textId="42B02046" w:rsidR="00980447" w:rsidRPr="00583CD9" w:rsidRDefault="00980447" w:rsidP="00980447">
              <w:pPr>
                <w:rPr>
                  <w:rFonts w:ascii="Times New Roman" w:hAnsi="Times New Roman" w:cs="Times New Roman"/>
                  <w:b/>
                  <w:sz w:val="32"/>
                  <w:szCs w:val="32"/>
                </w:rPr>
              </w:pPr>
              <w:r w:rsidRPr="00583CD9">
                <w:rPr>
                  <w:rFonts w:ascii="Times New Roman" w:hAnsi="Times New Roman" w:cs="Times New Roman"/>
                  <w:b/>
                  <w:sz w:val="32"/>
                  <w:szCs w:val="32"/>
                </w:rPr>
                <w:t>CUPRINS</w:t>
              </w:r>
            </w:p>
            <w:p w14:paraId="6227DEF3" w14:textId="77777777" w:rsidR="004D0BAD" w:rsidRPr="00583CD9" w:rsidRDefault="00543E20">
              <w:pPr>
                <w:pStyle w:val="TOC1"/>
                <w:tabs>
                  <w:tab w:val="right" w:leader="dot" w:pos="10248"/>
                </w:tabs>
                <w:rPr>
                  <w:rFonts w:asciiTheme="minorHAnsi" w:eastAsiaTheme="minorEastAsia" w:hAnsiTheme="minorHAnsi"/>
                  <w:b w:val="0"/>
                  <w:noProof/>
                  <w:sz w:val="22"/>
                  <w:lang w:eastAsia="ro-RO"/>
                </w:rPr>
              </w:pPr>
              <w:r w:rsidRPr="00583CD9">
                <w:rPr>
                  <w:rFonts w:cs="Times New Roman"/>
                  <w:b w:val="0"/>
                </w:rPr>
                <w:fldChar w:fldCharType="begin"/>
              </w:r>
              <w:r w:rsidR="005C0F8F" w:rsidRPr="00583CD9">
                <w:rPr>
                  <w:rFonts w:cs="Times New Roman"/>
                  <w:b w:val="0"/>
                </w:rPr>
                <w:instrText xml:space="preserve"> TOC \o "1-3" \h \z \u </w:instrText>
              </w:r>
              <w:r w:rsidRPr="00583CD9">
                <w:rPr>
                  <w:rFonts w:cs="Times New Roman"/>
                  <w:b w:val="0"/>
                </w:rPr>
                <w:fldChar w:fldCharType="separate"/>
              </w:r>
              <w:hyperlink w:anchor="_Toc34813027" w:history="1">
                <w:r w:rsidR="004D0BAD" w:rsidRPr="00583CD9">
                  <w:rPr>
                    <w:rStyle w:val="Hyperlink"/>
                    <w:rFonts w:eastAsia="Calibri" w:cs="Times New Roman"/>
                    <w:noProof/>
                  </w:rPr>
                  <w:t>CAPITOLUL 1. Informații despre apelul de proiecte</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_Toc34813027 \h </w:instrText>
                </w:r>
                <w:r w:rsidR="004D0BAD" w:rsidRPr="00583CD9">
                  <w:rPr>
                    <w:noProof/>
                    <w:webHidden/>
                  </w:rPr>
                </w:r>
                <w:r w:rsidR="004D0BAD" w:rsidRPr="00583CD9">
                  <w:rPr>
                    <w:noProof/>
                    <w:webHidden/>
                  </w:rPr>
                  <w:fldChar w:fldCharType="separate"/>
                </w:r>
                <w:r w:rsidR="004D0BAD" w:rsidRPr="00583CD9">
                  <w:rPr>
                    <w:noProof/>
                    <w:webHidden/>
                  </w:rPr>
                  <w:t>5</w:t>
                </w:r>
                <w:r w:rsidR="004D0BAD" w:rsidRPr="00583CD9">
                  <w:rPr>
                    <w:noProof/>
                    <w:webHidden/>
                  </w:rPr>
                  <w:fldChar w:fldCharType="end"/>
                </w:r>
              </w:hyperlink>
            </w:p>
            <w:p w14:paraId="2EA0FFFF" w14:textId="77777777" w:rsidR="004D0BAD" w:rsidRPr="00583CD9" w:rsidRDefault="00725D61">
              <w:pPr>
                <w:pStyle w:val="TOC2"/>
                <w:tabs>
                  <w:tab w:val="left" w:pos="880"/>
                  <w:tab w:val="right" w:leader="dot" w:pos="10248"/>
                </w:tabs>
                <w:rPr>
                  <w:rFonts w:asciiTheme="minorHAnsi" w:eastAsiaTheme="minorEastAsia" w:hAnsiTheme="minorHAnsi"/>
                  <w:b w:val="0"/>
                  <w:noProof/>
                  <w:sz w:val="22"/>
                  <w:lang w:eastAsia="ro-RO"/>
                </w:rPr>
              </w:pPr>
              <w:hyperlink w:anchor="_Toc34813028" w:history="1">
                <w:r w:rsidR="004D0BAD" w:rsidRPr="00583CD9">
                  <w:rPr>
                    <w:rStyle w:val="Hyperlink"/>
                    <w:rFonts w:cs="Times New Roman"/>
                    <w:noProof/>
                  </w:rPr>
                  <w:t>1.1</w:t>
                </w:r>
                <w:r w:rsidR="004D0BAD" w:rsidRPr="00583CD9">
                  <w:rPr>
                    <w:rFonts w:asciiTheme="minorHAnsi" w:eastAsiaTheme="minorEastAsia" w:hAnsiTheme="minorHAnsi"/>
                    <w:b w:val="0"/>
                    <w:noProof/>
                    <w:sz w:val="22"/>
                    <w:lang w:eastAsia="ro-RO"/>
                  </w:rPr>
                  <w:tab/>
                </w:r>
                <w:r w:rsidR="004D0BAD" w:rsidRPr="00583CD9">
                  <w:rPr>
                    <w:rStyle w:val="Hyperlink"/>
                    <w:rFonts w:cs="Times New Roman"/>
                    <w:noProof/>
                  </w:rPr>
                  <w:t>Axa prioritară, prioritatea de investiții, obiectiv specific</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_Toc34813028 \h </w:instrText>
                </w:r>
                <w:r w:rsidR="004D0BAD" w:rsidRPr="00583CD9">
                  <w:rPr>
                    <w:noProof/>
                    <w:webHidden/>
                  </w:rPr>
                </w:r>
                <w:r w:rsidR="004D0BAD" w:rsidRPr="00583CD9">
                  <w:rPr>
                    <w:noProof/>
                    <w:webHidden/>
                  </w:rPr>
                  <w:fldChar w:fldCharType="separate"/>
                </w:r>
                <w:r w:rsidR="004D0BAD" w:rsidRPr="00583CD9">
                  <w:rPr>
                    <w:noProof/>
                    <w:webHidden/>
                  </w:rPr>
                  <w:t>5</w:t>
                </w:r>
                <w:r w:rsidR="004D0BAD" w:rsidRPr="00583CD9">
                  <w:rPr>
                    <w:noProof/>
                    <w:webHidden/>
                  </w:rPr>
                  <w:fldChar w:fldCharType="end"/>
                </w:r>
              </w:hyperlink>
            </w:p>
            <w:p w14:paraId="7189ACCE" w14:textId="77777777" w:rsidR="004D0BAD" w:rsidRPr="00583CD9" w:rsidRDefault="00725D61">
              <w:pPr>
                <w:pStyle w:val="TOC2"/>
                <w:tabs>
                  <w:tab w:val="left" w:pos="880"/>
                  <w:tab w:val="right" w:leader="dot" w:pos="10248"/>
                </w:tabs>
                <w:rPr>
                  <w:rFonts w:asciiTheme="minorHAnsi" w:eastAsiaTheme="minorEastAsia" w:hAnsiTheme="minorHAnsi"/>
                  <w:b w:val="0"/>
                  <w:noProof/>
                  <w:sz w:val="22"/>
                  <w:lang w:eastAsia="ro-RO"/>
                </w:rPr>
              </w:pPr>
              <w:hyperlink w:anchor="_Toc34813029" w:history="1">
                <w:r w:rsidR="004D0BAD" w:rsidRPr="00583CD9">
                  <w:rPr>
                    <w:rStyle w:val="Hyperlink"/>
                    <w:rFonts w:cs="Times New Roman"/>
                    <w:noProof/>
                  </w:rPr>
                  <w:t>1.2</w:t>
                </w:r>
                <w:r w:rsidR="004D0BAD" w:rsidRPr="00583CD9">
                  <w:rPr>
                    <w:rFonts w:asciiTheme="minorHAnsi" w:eastAsiaTheme="minorEastAsia" w:hAnsiTheme="minorHAnsi"/>
                    <w:b w:val="0"/>
                    <w:noProof/>
                    <w:sz w:val="22"/>
                    <w:lang w:eastAsia="ro-RO"/>
                  </w:rPr>
                  <w:tab/>
                </w:r>
                <w:r w:rsidR="004D0BAD" w:rsidRPr="00583CD9">
                  <w:rPr>
                    <w:rStyle w:val="Hyperlink"/>
                    <w:rFonts w:cs="Times New Roman"/>
                    <w:noProof/>
                  </w:rPr>
                  <w:t>Tipul apelului de proiecte și perioada de depunere a propunerilor de proiecte</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_Toc34813029 \h </w:instrText>
                </w:r>
                <w:r w:rsidR="004D0BAD" w:rsidRPr="00583CD9">
                  <w:rPr>
                    <w:noProof/>
                    <w:webHidden/>
                  </w:rPr>
                </w:r>
                <w:r w:rsidR="004D0BAD" w:rsidRPr="00583CD9">
                  <w:rPr>
                    <w:noProof/>
                    <w:webHidden/>
                  </w:rPr>
                  <w:fldChar w:fldCharType="separate"/>
                </w:r>
                <w:r w:rsidR="004D0BAD" w:rsidRPr="00583CD9">
                  <w:rPr>
                    <w:noProof/>
                    <w:webHidden/>
                  </w:rPr>
                  <w:t>5</w:t>
                </w:r>
                <w:r w:rsidR="004D0BAD" w:rsidRPr="00583CD9">
                  <w:rPr>
                    <w:noProof/>
                    <w:webHidden/>
                  </w:rPr>
                  <w:fldChar w:fldCharType="end"/>
                </w:r>
              </w:hyperlink>
            </w:p>
            <w:p w14:paraId="49B74C80" w14:textId="77777777" w:rsidR="004D0BAD" w:rsidRPr="00583CD9" w:rsidRDefault="00725D61">
              <w:pPr>
                <w:pStyle w:val="TOC2"/>
                <w:tabs>
                  <w:tab w:val="left" w:pos="880"/>
                  <w:tab w:val="right" w:leader="dot" w:pos="10248"/>
                </w:tabs>
                <w:rPr>
                  <w:rFonts w:asciiTheme="minorHAnsi" w:eastAsiaTheme="minorEastAsia" w:hAnsiTheme="minorHAnsi"/>
                  <w:b w:val="0"/>
                  <w:noProof/>
                  <w:sz w:val="22"/>
                  <w:lang w:eastAsia="ro-RO"/>
                </w:rPr>
              </w:pPr>
              <w:hyperlink w:anchor="_Toc34813030" w:history="1">
                <w:r w:rsidR="004D0BAD" w:rsidRPr="00583CD9">
                  <w:rPr>
                    <w:rStyle w:val="Hyperlink"/>
                    <w:rFonts w:cs="Times New Roman"/>
                    <w:noProof/>
                  </w:rPr>
                  <w:t>1.3</w:t>
                </w:r>
                <w:r w:rsidR="004D0BAD" w:rsidRPr="00583CD9">
                  <w:rPr>
                    <w:rFonts w:asciiTheme="minorHAnsi" w:eastAsiaTheme="minorEastAsia" w:hAnsiTheme="minorHAnsi"/>
                    <w:b w:val="0"/>
                    <w:noProof/>
                    <w:sz w:val="22"/>
                    <w:lang w:eastAsia="ro-RO"/>
                  </w:rPr>
                  <w:tab/>
                </w:r>
                <w:r w:rsidR="004D0BAD" w:rsidRPr="00583CD9">
                  <w:rPr>
                    <w:rStyle w:val="Hyperlink"/>
                    <w:rFonts w:cs="Times New Roman"/>
                    <w:noProof/>
                  </w:rPr>
                  <w:t>Acțiunile sprijinite și activități</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_Toc34813030 \h </w:instrText>
                </w:r>
                <w:r w:rsidR="004D0BAD" w:rsidRPr="00583CD9">
                  <w:rPr>
                    <w:noProof/>
                    <w:webHidden/>
                  </w:rPr>
                </w:r>
                <w:r w:rsidR="004D0BAD" w:rsidRPr="00583CD9">
                  <w:rPr>
                    <w:noProof/>
                    <w:webHidden/>
                  </w:rPr>
                  <w:fldChar w:fldCharType="separate"/>
                </w:r>
                <w:r w:rsidR="004D0BAD" w:rsidRPr="00583CD9">
                  <w:rPr>
                    <w:noProof/>
                    <w:webHidden/>
                  </w:rPr>
                  <w:t>6</w:t>
                </w:r>
                <w:r w:rsidR="004D0BAD" w:rsidRPr="00583CD9">
                  <w:rPr>
                    <w:noProof/>
                    <w:webHidden/>
                  </w:rPr>
                  <w:fldChar w:fldCharType="end"/>
                </w:r>
              </w:hyperlink>
            </w:p>
            <w:p w14:paraId="17FEB979" w14:textId="77777777" w:rsidR="004D0BAD" w:rsidRPr="00583CD9" w:rsidRDefault="00725D61">
              <w:pPr>
                <w:pStyle w:val="TOC3"/>
                <w:tabs>
                  <w:tab w:val="right" w:leader="dot" w:pos="10248"/>
                </w:tabs>
                <w:rPr>
                  <w:rFonts w:asciiTheme="minorHAnsi" w:eastAsiaTheme="minorEastAsia" w:hAnsiTheme="minorHAnsi"/>
                  <w:i w:val="0"/>
                  <w:noProof/>
                  <w:lang w:eastAsia="ro-RO"/>
                </w:rPr>
              </w:pPr>
              <w:hyperlink w:anchor="_Toc34813031" w:history="1">
                <w:r w:rsidR="004D0BAD" w:rsidRPr="00583CD9">
                  <w:rPr>
                    <w:rStyle w:val="Hyperlink"/>
                    <w:rFonts w:cs="Times New Roman"/>
                    <w:noProof/>
                  </w:rPr>
                  <w:t>1.3.1 Acțiunile finanțabile conform POIM</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_Toc34813031 \h </w:instrText>
                </w:r>
                <w:r w:rsidR="004D0BAD" w:rsidRPr="00583CD9">
                  <w:rPr>
                    <w:noProof/>
                    <w:webHidden/>
                  </w:rPr>
                </w:r>
                <w:r w:rsidR="004D0BAD" w:rsidRPr="00583CD9">
                  <w:rPr>
                    <w:noProof/>
                    <w:webHidden/>
                  </w:rPr>
                  <w:fldChar w:fldCharType="separate"/>
                </w:r>
                <w:r w:rsidR="004D0BAD" w:rsidRPr="00583CD9">
                  <w:rPr>
                    <w:noProof/>
                    <w:webHidden/>
                  </w:rPr>
                  <w:t>6</w:t>
                </w:r>
                <w:r w:rsidR="004D0BAD" w:rsidRPr="00583CD9">
                  <w:rPr>
                    <w:noProof/>
                    <w:webHidden/>
                  </w:rPr>
                  <w:fldChar w:fldCharType="end"/>
                </w:r>
              </w:hyperlink>
            </w:p>
            <w:p w14:paraId="221E0ACF" w14:textId="77777777" w:rsidR="004D0BAD" w:rsidRPr="00583CD9" w:rsidRDefault="00725D61">
              <w:pPr>
                <w:pStyle w:val="TOC3"/>
                <w:tabs>
                  <w:tab w:val="right" w:leader="dot" w:pos="10248"/>
                </w:tabs>
                <w:rPr>
                  <w:rFonts w:asciiTheme="minorHAnsi" w:eastAsiaTheme="minorEastAsia" w:hAnsiTheme="minorHAnsi"/>
                  <w:i w:val="0"/>
                  <w:noProof/>
                  <w:lang w:eastAsia="ro-RO"/>
                </w:rPr>
              </w:pPr>
              <w:hyperlink w:anchor="_Toc34813032" w:history="1">
                <w:r w:rsidR="004D0BAD" w:rsidRPr="00583CD9">
                  <w:rPr>
                    <w:rStyle w:val="Hyperlink"/>
                    <w:rFonts w:cs="Times New Roman"/>
                    <w:noProof/>
                  </w:rPr>
                  <w:t>1.3.2 Activități finanțabile în cadrul Axei Prioritare 7, OS 7.1 și 7.2</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_Toc34813032 \h </w:instrText>
                </w:r>
                <w:r w:rsidR="004D0BAD" w:rsidRPr="00583CD9">
                  <w:rPr>
                    <w:noProof/>
                    <w:webHidden/>
                  </w:rPr>
                </w:r>
                <w:r w:rsidR="004D0BAD" w:rsidRPr="00583CD9">
                  <w:rPr>
                    <w:noProof/>
                    <w:webHidden/>
                  </w:rPr>
                  <w:fldChar w:fldCharType="separate"/>
                </w:r>
                <w:r w:rsidR="004D0BAD" w:rsidRPr="00583CD9">
                  <w:rPr>
                    <w:noProof/>
                    <w:webHidden/>
                  </w:rPr>
                  <w:t>7</w:t>
                </w:r>
                <w:r w:rsidR="004D0BAD" w:rsidRPr="00583CD9">
                  <w:rPr>
                    <w:noProof/>
                    <w:webHidden/>
                  </w:rPr>
                  <w:fldChar w:fldCharType="end"/>
                </w:r>
              </w:hyperlink>
            </w:p>
            <w:p w14:paraId="75917559" w14:textId="77777777" w:rsidR="004D0BAD" w:rsidRPr="00583CD9" w:rsidRDefault="00725D61">
              <w:pPr>
                <w:pStyle w:val="TOC2"/>
                <w:tabs>
                  <w:tab w:val="left" w:pos="880"/>
                  <w:tab w:val="right" w:leader="dot" w:pos="10248"/>
                </w:tabs>
                <w:rPr>
                  <w:rFonts w:asciiTheme="minorHAnsi" w:eastAsiaTheme="minorEastAsia" w:hAnsiTheme="minorHAnsi"/>
                  <w:b w:val="0"/>
                  <w:noProof/>
                  <w:sz w:val="22"/>
                  <w:lang w:eastAsia="ro-RO"/>
                </w:rPr>
              </w:pPr>
              <w:hyperlink w:anchor="_Toc34813033" w:history="1">
                <w:r w:rsidR="004D0BAD" w:rsidRPr="00583CD9">
                  <w:rPr>
                    <w:rStyle w:val="Hyperlink"/>
                    <w:rFonts w:cs="Times New Roman"/>
                    <w:noProof/>
                  </w:rPr>
                  <w:t>1.4</w:t>
                </w:r>
                <w:r w:rsidR="004D0BAD" w:rsidRPr="00583CD9">
                  <w:rPr>
                    <w:rFonts w:asciiTheme="minorHAnsi" w:eastAsiaTheme="minorEastAsia" w:hAnsiTheme="minorHAnsi"/>
                    <w:b w:val="0"/>
                    <w:noProof/>
                    <w:sz w:val="22"/>
                    <w:lang w:eastAsia="ro-RO"/>
                  </w:rPr>
                  <w:tab/>
                </w:r>
                <w:r w:rsidR="004D0BAD" w:rsidRPr="00583CD9">
                  <w:rPr>
                    <w:rStyle w:val="Hyperlink"/>
                    <w:rFonts w:cs="Times New Roman"/>
                    <w:noProof/>
                  </w:rPr>
                  <w:t>Tipuri de solicitanți</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_Toc34813033 \h </w:instrText>
                </w:r>
                <w:r w:rsidR="004D0BAD" w:rsidRPr="00583CD9">
                  <w:rPr>
                    <w:noProof/>
                    <w:webHidden/>
                  </w:rPr>
                </w:r>
                <w:r w:rsidR="004D0BAD" w:rsidRPr="00583CD9">
                  <w:rPr>
                    <w:noProof/>
                    <w:webHidden/>
                  </w:rPr>
                  <w:fldChar w:fldCharType="separate"/>
                </w:r>
                <w:r w:rsidR="004D0BAD" w:rsidRPr="00583CD9">
                  <w:rPr>
                    <w:noProof/>
                    <w:webHidden/>
                  </w:rPr>
                  <w:t>8</w:t>
                </w:r>
                <w:r w:rsidR="004D0BAD" w:rsidRPr="00583CD9">
                  <w:rPr>
                    <w:noProof/>
                    <w:webHidden/>
                  </w:rPr>
                  <w:fldChar w:fldCharType="end"/>
                </w:r>
              </w:hyperlink>
            </w:p>
            <w:p w14:paraId="684FC27A" w14:textId="77777777" w:rsidR="004D0BAD" w:rsidRPr="00583CD9" w:rsidRDefault="00725D61">
              <w:pPr>
                <w:pStyle w:val="TOC2"/>
                <w:tabs>
                  <w:tab w:val="right" w:leader="dot" w:pos="10248"/>
                </w:tabs>
                <w:rPr>
                  <w:rFonts w:asciiTheme="minorHAnsi" w:eastAsiaTheme="minorEastAsia" w:hAnsiTheme="minorHAnsi"/>
                  <w:b w:val="0"/>
                  <w:noProof/>
                  <w:sz w:val="22"/>
                  <w:lang w:eastAsia="ro-RO"/>
                </w:rPr>
              </w:pPr>
              <w:hyperlink w:anchor="_Toc34813034" w:history="1">
                <w:r w:rsidR="004D0BAD" w:rsidRPr="00583CD9">
                  <w:rPr>
                    <w:rStyle w:val="Hyperlink"/>
                    <w:rFonts w:cs="Times New Roman"/>
                    <w:noProof/>
                  </w:rPr>
                  <w:t>1.5 Grup țintă</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_Toc34813034 \h </w:instrText>
                </w:r>
                <w:r w:rsidR="004D0BAD" w:rsidRPr="00583CD9">
                  <w:rPr>
                    <w:noProof/>
                    <w:webHidden/>
                  </w:rPr>
                </w:r>
                <w:r w:rsidR="004D0BAD" w:rsidRPr="00583CD9">
                  <w:rPr>
                    <w:noProof/>
                    <w:webHidden/>
                  </w:rPr>
                  <w:fldChar w:fldCharType="separate"/>
                </w:r>
                <w:r w:rsidR="004D0BAD" w:rsidRPr="00583CD9">
                  <w:rPr>
                    <w:noProof/>
                    <w:webHidden/>
                  </w:rPr>
                  <w:t>8</w:t>
                </w:r>
                <w:r w:rsidR="004D0BAD" w:rsidRPr="00583CD9">
                  <w:rPr>
                    <w:noProof/>
                    <w:webHidden/>
                  </w:rPr>
                  <w:fldChar w:fldCharType="end"/>
                </w:r>
              </w:hyperlink>
            </w:p>
            <w:p w14:paraId="56E4B8EE" w14:textId="77777777" w:rsidR="004D0BAD" w:rsidRPr="00583CD9" w:rsidRDefault="00725D61">
              <w:pPr>
                <w:pStyle w:val="TOC2"/>
                <w:tabs>
                  <w:tab w:val="right" w:leader="dot" w:pos="10248"/>
                </w:tabs>
                <w:rPr>
                  <w:rFonts w:asciiTheme="minorHAnsi" w:eastAsiaTheme="minorEastAsia" w:hAnsiTheme="minorHAnsi"/>
                  <w:b w:val="0"/>
                  <w:noProof/>
                  <w:sz w:val="22"/>
                  <w:lang w:eastAsia="ro-RO"/>
                </w:rPr>
              </w:pPr>
              <w:hyperlink w:anchor="_Toc34813035" w:history="1">
                <w:r w:rsidR="004D0BAD" w:rsidRPr="00583CD9">
                  <w:rPr>
                    <w:rStyle w:val="Hyperlink"/>
                    <w:rFonts w:cs="Times New Roman"/>
                    <w:noProof/>
                  </w:rPr>
                  <w:t>1.6 Indicatori</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_Toc34813035 \h </w:instrText>
                </w:r>
                <w:r w:rsidR="004D0BAD" w:rsidRPr="00583CD9">
                  <w:rPr>
                    <w:noProof/>
                    <w:webHidden/>
                  </w:rPr>
                </w:r>
                <w:r w:rsidR="004D0BAD" w:rsidRPr="00583CD9">
                  <w:rPr>
                    <w:noProof/>
                    <w:webHidden/>
                  </w:rPr>
                  <w:fldChar w:fldCharType="separate"/>
                </w:r>
                <w:r w:rsidR="004D0BAD" w:rsidRPr="00583CD9">
                  <w:rPr>
                    <w:noProof/>
                    <w:webHidden/>
                  </w:rPr>
                  <w:t>8</w:t>
                </w:r>
                <w:r w:rsidR="004D0BAD" w:rsidRPr="00583CD9">
                  <w:rPr>
                    <w:noProof/>
                    <w:webHidden/>
                  </w:rPr>
                  <w:fldChar w:fldCharType="end"/>
                </w:r>
              </w:hyperlink>
            </w:p>
            <w:p w14:paraId="1F9770E8" w14:textId="77777777" w:rsidR="004D0BAD" w:rsidRPr="00583CD9" w:rsidRDefault="00725D61">
              <w:pPr>
                <w:pStyle w:val="TOC2"/>
                <w:tabs>
                  <w:tab w:val="right" w:leader="dot" w:pos="10248"/>
                </w:tabs>
                <w:rPr>
                  <w:rFonts w:asciiTheme="minorHAnsi" w:eastAsiaTheme="minorEastAsia" w:hAnsiTheme="minorHAnsi"/>
                  <w:b w:val="0"/>
                  <w:noProof/>
                  <w:sz w:val="22"/>
                  <w:lang w:eastAsia="ro-RO"/>
                </w:rPr>
              </w:pPr>
              <w:hyperlink w:anchor="_Toc34813036" w:history="1">
                <w:r w:rsidR="004D0BAD" w:rsidRPr="00583CD9">
                  <w:rPr>
                    <w:rStyle w:val="Hyperlink"/>
                    <w:rFonts w:cs="Times New Roman"/>
                    <w:noProof/>
                  </w:rPr>
                  <w:t>1.7 Alocarea stabilită pentru apelul de proiecte</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_Toc34813036 \h </w:instrText>
                </w:r>
                <w:r w:rsidR="004D0BAD" w:rsidRPr="00583CD9">
                  <w:rPr>
                    <w:noProof/>
                    <w:webHidden/>
                  </w:rPr>
                </w:r>
                <w:r w:rsidR="004D0BAD" w:rsidRPr="00583CD9">
                  <w:rPr>
                    <w:noProof/>
                    <w:webHidden/>
                  </w:rPr>
                  <w:fldChar w:fldCharType="separate"/>
                </w:r>
                <w:r w:rsidR="004D0BAD" w:rsidRPr="00583CD9">
                  <w:rPr>
                    <w:noProof/>
                    <w:webHidden/>
                  </w:rPr>
                  <w:t>9</w:t>
                </w:r>
                <w:r w:rsidR="004D0BAD" w:rsidRPr="00583CD9">
                  <w:rPr>
                    <w:noProof/>
                    <w:webHidden/>
                  </w:rPr>
                  <w:fldChar w:fldCharType="end"/>
                </w:r>
              </w:hyperlink>
            </w:p>
            <w:p w14:paraId="0FD34415" w14:textId="77777777" w:rsidR="004D0BAD" w:rsidRPr="00583CD9" w:rsidRDefault="00725D61">
              <w:pPr>
                <w:pStyle w:val="TOC2"/>
                <w:tabs>
                  <w:tab w:val="right" w:leader="dot" w:pos="10248"/>
                </w:tabs>
                <w:rPr>
                  <w:rFonts w:asciiTheme="minorHAnsi" w:eastAsiaTheme="minorEastAsia" w:hAnsiTheme="minorHAnsi"/>
                  <w:b w:val="0"/>
                  <w:noProof/>
                  <w:sz w:val="22"/>
                  <w:lang w:eastAsia="ro-RO"/>
                </w:rPr>
              </w:pPr>
              <w:hyperlink w:anchor="_Toc34813037" w:history="1">
                <w:r w:rsidR="004D0BAD" w:rsidRPr="00583CD9">
                  <w:rPr>
                    <w:rStyle w:val="Hyperlink"/>
                    <w:rFonts w:cs="Times New Roman"/>
                    <w:noProof/>
                  </w:rPr>
                  <w:t>1.8 Valoarea minimă și maximă a proiectului, rata de cofinanțare</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_Toc34813037 \h </w:instrText>
                </w:r>
                <w:r w:rsidR="004D0BAD" w:rsidRPr="00583CD9">
                  <w:rPr>
                    <w:noProof/>
                    <w:webHidden/>
                  </w:rPr>
                </w:r>
                <w:r w:rsidR="004D0BAD" w:rsidRPr="00583CD9">
                  <w:rPr>
                    <w:noProof/>
                    <w:webHidden/>
                  </w:rPr>
                  <w:fldChar w:fldCharType="separate"/>
                </w:r>
                <w:r w:rsidR="004D0BAD" w:rsidRPr="00583CD9">
                  <w:rPr>
                    <w:noProof/>
                    <w:webHidden/>
                  </w:rPr>
                  <w:t>9</w:t>
                </w:r>
                <w:r w:rsidR="004D0BAD" w:rsidRPr="00583CD9">
                  <w:rPr>
                    <w:noProof/>
                    <w:webHidden/>
                  </w:rPr>
                  <w:fldChar w:fldCharType="end"/>
                </w:r>
              </w:hyperlink>
            </w:p>
            <w:p w14:paraId="36E79E44" w14:textId="77777777" w:rsidR="004D0BAD" w:rsidRPr="00583CD9" w:rsidRDefault="00725D61">
              <w:pPr>
                <w:pStyle w:val="TOC3"/>
                <w:tabs>
                  <w:tab w:val="right" w:leader="dot" w:pos="10248"/>
                </w:tabs>
                <w:rPr>
                  <w:rFonts w:asciiTheme="minorHAnsi" w:eastAsiaTheme="minorEastAsia" w:hAnsiTheme="minorHAnsi"/>
                  <w:i w:val="0"/>
                  <w:noProof/>
                  <w:lang w:eastAsia="ro-RO"/>
                </w:rPr>
              </w:pPr>
              <w:hyperlink w:anchor="_Toc34813038" w:history="1">
                <w:r w:rsidR="004D0BAD" w:rsidRPr="00583CD9">
                  <w:rPr>
                    <w:rStyle w:val="Hyperlink"/>
                    <w:rFonts w:eastAsia="Times New Roman" w:cs="Times New Roman"/>
                    <w:noProof/>
                  </w:rPr>
                  <w:t>1.8.1 Valoarea proiectelor</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_Toc34813038 \h </w:instrText>
                </w:r>
                <w:r w:rsidR="004D0BAD" w:rsidRPr="00583CD9">
                  <w:rPr>
                    <w:noProof/>
                    <w:webHidden/>
                  </w:rPr>
                </w:r>
                <w:r w:rsidR="004D0BAD" w:rsidRPr="00583CD9">
                  <w:rPr>
                    <w:noProof/>
                    <w:webHidden/>
                  </w:rPr>
                  <w:fldChar w:fldCharType="separate"/>
                </w:r>
                <w:r w:rsidR="004D0BAD" w:rsidRPr="00583CD9">
                  <w:rPr>
                    <w:noProof/>
                    <w:webHidden/>
                  </w:rPr>
                  <w:t>9</w:t>
                </w:r>
                <w:r w:rsidR="004D0BAD" w:rsidRPr="00583CD9">
                  <w:rPr>
                    <w:noProof/>
                    <w:webHidden/>
                  </w:rPr>
                  <w:fldChar w:fldCharType="end"/>
                </w:r>
              </w:hyperlink>
            </w:p>
            <w:p w14:paraId="6EAF58DD" w14:textId="77777777" w:rsidR="004D0BAD" w:rsidRPr="00583CD9" w:rsidRDefault="00725D61">
              <w:pPr>
                <w:pStyle w:val="TOC3"/>
                <w:tabs>
                  <w:tab w:val="right" w:leader="dot" w:pos="10248"/>
                </w:tabs>
                <w:rPr>
                  <w:rFonts w:asciiTheme="minorHAnsi" w:eastAsiaTheme="minorEastAsia" w:hAnsiTheme="minorHAnsi"/>
                  <w:i w:val="0"/>
                  <w:noProof/>
                  <w:lang w:eastAsia="ro-RO"/>
                </w:rPr>
              </w:pPr>
              <w:hyperlink w:anchor="_Toc34813039" w:history="1">
                <w:r w:rsidR="004D0BAD" w:rsidRPr="00583CD9">
                  <w:rPr>
                    <w:rStyle w:val="Hyperlink"/>
                    <w:rFonts w:eastAsia="Times New Roman" w:cs="Times New Roman"/>
                    <w:noProof/>
                  </w:rPr>
                  <w:t>1.8.2 Ratele de cofinanțare a proiectelor</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_Toc34813039 \h </w:instrText>
                </w:r>
                <w:r w:rsidR="004D0BAD" w:rsidRPr="00583CD9">
                  <w:rPr>
                    <w:noProof/>
                    <w:webHidden/>
                  </w:rPr>
                </w:r>
                <w:r w:rsidR="004D0BAD" w:rsidRPr="00583CD9">
                  <w:rPr>
                    <w:noProof/>
                    <w:webHidden/>
                  </w:rPr>
                  <w:fldChar w:fldCharType="separate"/>
                </w:r>
                <w:r w:rsidR="004D0BAD" w:rsidRPr="00583CD9">
                  <w:rPr>
                    <w:noProof/>
                    <w:webHidden/>
                  </w:rPr>
                  <w:t>10</w:t>
                </w:r>
                <w:r w:rsidR="004D0BAD" w:rsidRPr="00583CD9">
                  <w:rPr>
                    <w:noProof/>
                    <w:webHidden/>
                  </w:rPr>
                  <w:fldChar w:fldCharType="end"/>
                </w:r>
              </w:hyperlink>
            </w:p>
            <w:p w14:paraId="57F0FF09" w14:textId="77777777" w:rsidR="004D0BAD" w:rsidRPr="00583CD9" w:rsidRDefault="00725D61">
              <w:pPr>
                <w:pStyle w:val="TOC2"/>
                <w:tabs>
                  <w:tab w:val="right" w:leader="dot" w:pos="10248"/>
                </w:tabs>
                <w:rPr>
                  <w:rFonts w:asciiTheme="minorHAnsi" w:eastAsiaTheme="minorEastAsia" w:hAnsiTheme="minorHAnsi"/>
                  <w:b w:val="0"/>
                  <w:noProof/>
                  <w:sz w:val="22"/>
                  <w:lang w:eastAsia="ro-RO"/>
                </w:rPr>
              </w:pPr>
              <w:hyperlink w:anchor="_Toc34813040" w:history="1">
                <w:r w:rsidR="004D0BAD" w:rsidRPr="00583CD9">
                  <w:rPr>
                    <w:rStyle w:val="Hyperlink"/>
                    <w:rFonts w:cs="Times New Roman"/>
                    <w:noProof/>
                  </w:rPr>
                  <w:t>1.9 Ajutor de stat</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_Toc34813040 \h </w:instrText>
                </w:r>
                <w:r w:rsidR="004D0BAD" w:rsidRPr="00583CD9">
                  <w:rPr>
                    <w:noProof/>
                    <w:webHidden/>
                  </w:rPr>
                </w:r>
                <w:r w:rsidR="004D0BAD" w:rsidRPr="00583CD9">
                  <w:rPr>
                    <w:noProof/>
                    <w:webHidden/>
                  </w:rPr>
                  <w:fldChar w:fldCharType="separate"/>
                </w:r>
                <w:r w:rsidR="004D0BAD" w:rsidRPr="00583CD9">
                  <w:rPr>
                    <w:noProof/>
                    <w:webHidden/>
                  </w:rPr>
                  <w:t>11</w:t>
                </w:r>
                <w:r w:rsidR="004D0BAD" w:rsidRPr="00583CD9">
                  <w:rPr>
                    <w:noProof/>
                    <w:webHidden/>
                  </w:rPr>
                  <w:fldChar w:fldCharType="end"/>
                </w:r>
              </w:hyperlink>
            </w:p>
            <w:p w14:paraId="5374D3B6" w14:textId="77777777" w:rsidR="004D0BAD" w:rsidRPr="00583CD9" w:rsidRDefault="00725D61">
              <w:pPr>
                <w:pStyle w:val="TOC1"/>
                <w:tabs>
                  <w:tab w:val="right" w:leader="dot" w:pos="10248"/>
                </w:tabs>
                <w:rPr>
                  <w:rFonts w:asciiTheme="minorHAnsi" w:eastAsiaTheme="minorEastAsia" w:hAnsiTheme="minorHAnsi"/>
                  <w:b w:val="0"/>
                  <w:noProof/>
                  <w:sz w:val="22"/>
                  <w:lang w:eastAsia="ro-RO"/>
                </w:rPr>
              </w:pPr>
              <w:hyperlink w:anchor="_Toc34813041" w:history="1">
                <w:r w:rsidR="004D0BAD" w:rsidRPr="00583CD9">
                  <w:rPr>
                    <w:rStyle w:val="Hyperlink"/>
                    <w:rFonts w:cs="Times New Roman"/>
                    <w:noProof/>
                  </w:rPr>
                  <w:t>CAPITOLUL 2. Reguli pentru acordarea finanțării</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_Toc34813041 \h </w:instrText>
                </w:r>
                <w:r w:rsidR="004D0BAD" w:rsidRPr="00583CD9">
                  <w:rPr>
                    <w:noProof/>
                    <w:webHidden/>
                  </w:rPr>
                </w:r>
                <w:r w:rsidR="004D0BAD" w:rsidRPr="00583CD9">
                  <w:rPr>
                    <w:noProof/>
                    <w:webHidden/>
                  </w:rPr>
                  <w:fldChar w:fldCharType="separate"/>
                </w:r>
                <w:r w:rsidR="004D0BAD" w:rsidRPr="00583CD9">
                  <w:rPr>
                    <w:noProof/>
                    <w:webHidden/>
                  </w:rPr>
                  <w:t>13</w:t>
                </w:r>
                <w:r w:rsidR="004D0BAD" w:rsidRPr="00583CD9">
                  <w:rPr>
                    <w:noProof/>
                    <w:webHidden/>
                  </w:rPr>
                  <w:fldChar w:fldCharType="end"/>
                </w:r>
              </w:hyperlink>
            </w:p>
            <w:p w14:paraId="43EAC5FB" w14:textId="77777777" w:rsidR="004D0BAD" w:rsidRPr="00583CD9" w:rsidRDefault="00725D61">
              <w:pPr>
                <w:pStyle w:val="TOC2"/>
                <w:tabs>
                  <w:tab w:val="right" w:leader="dot" w:pos="10248"/>
                </w:tabs>
                <w:rPr>
                  <w:rFonts w:asciiTheme="minorHAnsi" w:eastAsiaTheme="minorEastAsia" w:hAnsiTheme="minorHAnsi"/>
                  <w:b w:val="0"/>
                  <w:noProof/>
                  <w:sz w:val="22"/>
                  <w:lang w:eastAsia="ro-RO"/>
                </w:rPr>
              </w:pPr>
              <w:hyperlink w:anchor="_Toc34813042" w:history="1">
                <w:r w:rsidR="004D0BAD" w:rsidRPr="00583CD9">
                  <w:rPr>
                    <w:rStyle w:val="Hyperlink"/>
                    <w:rFonts w:cs="Times New Roman"/>
                    <w:noProof/>
                  </w:rPr>
                  <w:t>2.1 Eligibilitatea solicitantului</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_Toc34813042 \h </w:instrText>
                </w:r>
                <w:r w:rsidR="004D0BAD" w:rsidRPr="00583CD9">
                  <w:rPr>
                    <w:noProof/>
                    <w:webHidden/>
                  </w:rPr>
                </w:r>
                <w:r w:rsidR="004D0BAD" w:rsidRPr="00583CD9">
                  <w:rPr>
                    <w:noProof/>
                    <w:webHidden/>
                  </w:rPr>
                  <w:fldChar w:fldCharType="separate"/>
                </w:r>
                <w:r w:rsidR="004D0BAD" w:rsidRPr="00583CD9">
                  <w:rPr>
                    <w:noProof/>
                    <w:webHidden/>
                  </w:rPr>
                  <w:t>13</w:t>
                </w:r>
                <w:r w:rsidR="004D0BAD" w:rsidRPr="00583CD9">
                  <w:rPr>
                    <w:noProof/>
                    <w:webHidden/>
                  </w:rPr>
                  <w:fldChar w:fldCharType="end"/>
                </w:r>
              </w:hyperlink>
            </w:p>
            <w:p w14:paraId="20BA185C" w14:textId="77777777" w:rsidR="004D0BAD" w:rsidRPr="00583CD9" w:rsidRDefault="00725D61">
              <w:pPr>
                <w:pStyle w:val="TOC3"/>
                <w:tabs>
                  <w:tab w:val="right" w:leader="dot" w:pos="10248"/>
                </w:tabs>
                <w:rPr>
                  <w:rFonts w:asciiTheme="minorHAnsi" w:eastAsiaTheme="minorEastAsia" w:hAnsiTheme="minorHAnsi"/>
                  <w:i w:val="0"/>
                  <w:noProof/>
                  <w:lang w:eastAsia="ro-RO"/>
                </w:rPr>
              </w:pPr>
              <w:hyperlink w:anchor="_Toc34813043" w:history="1">
                <w:r w:rsidR="004D0BAD" w:rsidRPr="00583CD9">
                  <w:rPr>
                    <w:rStyle w:val="Hyperlink"/>
                    <w:rFonts w:eastAsia="Times New Roman" w:cs="Times New Roman"/>
                    <w:noProof/>
                  </w:rPr>
                  <w:t>2.1.1 Actele necesare pentru stabilirea eligibilității solicitanților pentru proiecte noi de infrastructură</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_Toc34813043 \h </w:instrText>
                </w:r>
                <w:r w:rsidR="004D0BAD" w:rsidRPr="00583CD9">
                  <w:rPr>
                    <w:noProof/>
                    <w:webHidden/>
                  </w:rPr>
                </w:r>
                <w:r w:rsidR="004D0BAD" w:rsidRPr="00583CD9">
                  <w:rPr>
                    <w:noProof/>
                    <w:webHidden/>
                  </w:rPr>
                  <w:fldChar w:fldCharType="separate"/>
                </w:r>
                <w:r w:rsidR="004D0BAD" w:rsidRPr="00583CD9">
                  <w:rPr>
                    <w:noProof/>
                    <w:webHidden/>
                  </w:rPr>
                  <w:t>13</w:t>
                </w:r>
                <w:r w:rsidR="004D0BAD" w:rsidRPr="00583CD9">
                  <w:rPr>
                    <w:noProof/>
                    <w:webHidden/>
                  </w:rPr>
                  <w:fldChar w:fldCharType="end"/>
                </w:r>
              </w:hyperlink>
            </w:p>
            <w:p w14:paraId="1E4543A9" w14:textId="77777777" w:rsidR="004D0BAD" w:rsidRPr="00583CD9" w:rsidRDefault="00725D61">
              <w:pPr>
                <w:pStyle w:val="TOC2"/>
                <w:tabs>
                  <w:tab w:val="right" w:leader="dot" w:pos="10248"/>
                </w:tabs>
                <w:rPr>
                  <w:rFonts w:asciiTheme="minorHAnsi" w:eastAsiaTheme="minorEastAsia" w:hAnsiTheme="minorHAnsi"/>
                  <w:b w:val="0"/>
                  <w:noProof/>
                  <w:sz w:val="22"/>
                  <w:lang w:eastAsia="ro-RO"/>
                </w:rPr>
              </w:pPr>
              <w:hyperlink w:anchor="_Toc34813044" w:history="1">
                <w:r w:rsidR="004D0BAD" w:rsidRPr="00583CD9">
                  <w:rPr>
                    <w:rStyle w:val="Hyperlink"/>
                    <w:rFonts w:cs="Times New Roman"/>
                    <w:noProof/>
                  </w:rPr>
                  <w:t>2.2 Eligibilitatea proiectului</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_Toc34813044 \h </w:instrText>
                </w:r>
                <w:r w:rsidR="004D0BAD" w:rsidRPr="00583CD9">
                  <w:rPr>
                    <w:noProof/>
                    <w:webHidden/>
                  </w:rPr>
                </w:r>
                <w:r w:rsidR="004D0BAD" w:rsidRPr="00583CD9">
                  <w:rPr>
                    <w:noProof/>
                    <w:webHidden/>
                  </w:rPr>
                  <w:fldChar w:fldCharType="separate"/>
                </w:r>
                <w:r w:rsidR="004D0BAD" w:rsidRPr="00583CD9">
                  <w:rPr>
                    <w:noProof/>
                    <w:webHidden/>
                  </w:rPr>
                  <w:t>15</w:t>
                </w:r>
                <w:r w:rsidR="004D0BAD" w:rsidRPr="00583CD9">
                  <w:rPr>
                    <w:noProof/>
                    <w:webHidden/>
                  </w:rPr>
                  <w:fldChar w:fldCharType="end"/>
                </w:r>
              </w:hyperlink>
            </w:p>
            <w:p w14:paraId="624173BF" w14:textId="77777777" w:rsidR="004D0BAD" w:rsidRPr="00583CD9" w:rsidRDefault="00725D61">
              <w:pPr>
                <w:pStyle w:val="TOC3"/>
                <w:tabs>
                  <w:tab w:val="right" w:leader="dot" w:pos="10248"/>
                </w:tabs>
                <w:rPr>
                  <w:rFonts w:asciiTheme="minorHAnsi" w:eastAsiaTheme="minorEastAsia" w:hAnsiTheme="minorHAnsi"/>
                  <w:i w:val="0"/>
                  <w:noProof/>
                  <w:lang w:eastAsia="ro-RO"/>
                </w:rPr>
              </w:pPr>
              <w:hyperlink w:anchor="_Toc34813045" w:history="1">
                <w:r w:rsidR="004D0BAD" w:rsidRPr="00583CD9">
                  <w:rPr>
                    <w:rStyle w:val="Hyperlink"/>
                    <w:rFonts w:eastAsia="Times New Roman" w:cs="Times New Roman"/>
                    <w:noProof/>
                  </w:rPr>
                  <w:t>2.2.1 Reguli de eligibilitate pentru proiectele noi</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_Toc34813045 \h </w:instrText>
                </w:r>
                <w:r w:rsidR="004D0BAD" w:rsidRPr="00583CD9">
                  <w:rPr>
                    <w:noProof/>
                    <w:webHidden/>
                  </w:rPr>
                </w:r>
                <w:r w:rsidR="004D0BAD" w:rsidRPr="00583CD9">
                  <w:rPr>
                    <w:noProof/>
                    <w:webHidden/>
                  </w:rPr>
                  <w:fldChar w:fldCharType="separate"/>
                </w:r>
                <w:r w:rsidR="004D0BAD" w:rsidRPr="00583CD9">
                  <w:rPr>
                    <w:noProof/>
                    <w:webHidden/>
                  </w:rPr>
                  <w:t>15</w:t>
                </w:r>
                <w:r w:rsidR="004D0BAD" w:rsidRPr="00583CD9">
                  <w:rPr>
                    <w:noProof/>
                    <w:webHidden/>
                  </w:rPr>
                  <w:fldChar w:fldCharType="end"/>
                </w:r>
              </w:hyperlink>
            </w:p>
            <w:p w14:paraId="04025FED" w14:textId="77777777" w:rsidR="004D0BAD" w:rsidRPr="00583CD9" w:rsidRDefault="00725D61">
              <w:pPr>
                <w:pStyle w:val="TOC3"/>
                <w:tabs>
                  <w:tab w:val="right" w:leader="dot" w:pos="10248"/>
                </w:tabs>
                <w:rPr>
                  <w:rFonts w:asciiTheme="minorHAnsi" w:eastAsiaTheme="minorEastAsia" w:hAnsiTheme="minorHAnsi"/>
                  <w:i w:val="0"/>
                  <w:noProof/>
                  <w:lang w:eastAsia="ro-RO"/>
                </w:rPr>
              </w:pPr>
              <w:hyperlink w:anchor="_Toc34813046" w:history="1">
                <w:r w:rsidR="004D0BAD" w:rsidRPr="00583CD9">
                  <w:rPr>
                    <w:rStyle w:val="Hyperlink"/>
                    <w:rFonts w:eastAsia="Times New Roman" w:cs="Times New Roman"/>
                    <w:noProof/>
                  </w:rPr>
                  <w:t>2.2.2 Reguli privind eligibilitatea proiectelor fazate</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_Toc34813046 \h </w:instrText>
                </w:r>
                <w:r w:rsidR="004D0BAD" w:rsidRPr="00583CD9">
                  <w:rPr>
                    <w:noProof/>
                    <w:webHidden/>
                  </w:rPr>
                </w:r>
                <w:r w:rsidR="004D0BAD" w:rsidRPr="00583CD9">
                  <w:rPr>
                    <w:noProof/>
                    <w:webHidden/>
                  </w:rPr>
                  <w:fldChar w:fldCharType="separate"/>
                </w:r>
                <w:r w:rsidR="004D0BAD" w:rsidRPr="00583CD9">
                  <w:rPr>
                    <w:noProof/>
                    <w:webHidden/>
                  </w:rPr>
                  <w:t>17</w:t>
                </w:r>
                <w:r w:rsidR="004D0BAD" w:rsidRPr="00583CD9">
                  <w:rPr>
                    <w:noProof/>
                    <w:webHidden/>
                  </w:rPr>
                  <w:fldChar w:fldCharType="end"/>
                </w:r>
              </w:hyperlink>
            </w:p>
            <w:p w14:paraId="6A26AC09" w14:textId="77777777" w:rsidR="004D0BAD" w:rsidRPr="00583CD9" w:rsidRDefault="00725D61">
              <w:pPr>
                <w:pStyle w:val="TOC2"/>
                <w:tabs>
                  <w:tab w:val="right" w:leader="dot" w:pos="10248"/>
                </w:tabs>
                <w:rPr>
                  <w:rFonts w:asciiTheme="minorHAnsi" w:eastAsiaTheme="minorEastAsia" w:hAnsiTheme="minorHAnsi"/>
                  <w:b w:val="0"/>
                  <w:noProof/>
                  <w:sz w:val="22"/>
                  <w:lang w:eastAsia="ro-RO"/>
                </w:rPr>
              </w:pPr>
              <w:hyperlink w:anchor="_Toc34813047" w:history="1">
                <w:r w:rsidR="004D0BAD" w:rsidRPr="00583CD9">
                  <w:rPr>
                    <w:rStyle w:val="Hyperlink"/>
                    <w:rFonts w:cs="Times New Roman"/>
                    <w:noProof/>
                  </w:rPr>
                  <w:t>2.3 Eligibilitatea cheltuielilor</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_Toc34813047 \h </w:instrText>
                </w:r>
                <w:r w:rsidR="004D0BAD" w:rsidRPr="00583CD9">
                  <w:rPr>
                    <w:noProof/>
                    <w:webHidden/>
                  </w:rPr>
                </w:r>
                <w:r w:rsidR="004D0BAD" w:rsidRPr="00583CD9">
                  <w:rPr>
                    <w:noProof/>
                    <w:webHidden/>
                  </w:rPr>
                  <w:fldChar w:fldCharType="separate"/>
                </w:r>
                <w:r w:rsidR="004D0BAD" w:rsidRPr="00583CD9">
                  <w:rPr>
                    <w:noProof/>
                    <w:webHidden/>
                  </w:rPr>
                  <w:t>19</w:t>
                </w:r>
                <w:r w:rsidR="004D0BAD" w:rsidRPr="00583CD9">
                  <w:rPr>
                    <w:noProof/>
                    <w:webHidden/>
                  </w:rPr>
                  <w:fldChar w:fldCharType="end"/>
                </w:r>
              </w:hyperlink>
            </w:p>
            <w:p w14:paraId="68A2C429" w14:textId="77777777" w:rsidR="004D0BAD" w:rsidRPr="00583CD9" w:rsidRDefault="00725D61">
              <w:pPr>
                <w:pStyle w:val="TOC1"/>
                <w:tabs>
                  <w:tab w:val="right" w:leader="dot" w:pos="10248"/>
                </w:tabs>
                <w:rPr>
                  <w:rFonts w:asciiTheme="minorHAnsi" w:eastAsiaTheme="minorEastAsia" w:hAnsiTheme="minorHAnsi"/>
                  <w:b w:val="0"/>
                  <w:noProof/>
                  <w:sz w:val="22"/>
                  <w:lang w:eastAsia="ro-RO"/>
                </w:rPr>
              </w:pPr>
              <w:hyperlink w:anchor="_Toc34813048" w:history="1">
                <w:r w:rsidR="004D0BAD" w:rsidRPr="00583CD9">
                  <w:rPr>
                    <w:rStyle w:val="Hyperlink"/>
                    <w:rFonts w:cs="Times New Roman"/>
                    <w:noProof/>
                  </w:rPr>
                  <w:t>CAPITOLUL 3. Completarea cererii de finanțare</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_Toc34813048 \h </w:instrText>
                </w:r>
                <w:r w:rsidR="004D0BAD" w:rsidRPr="00583CD9">
                  <w:rPr>
                    <w:noProof/>
                    <w:webHidden/>
                  </w:rPr>
                </w:r>
                <w:r w:rsidR="004D0BAD" w:rsidRPr="00583CD9">
                  <w:rPr>
                    <w:noProof/>
                    <w:webHidden/>
                  </w:rPr>
                  <w:fldChar w:fldCharType="separate"/>
                </w:r>
                <w:r w:rsidR="004D0BAD" w:rsidRPr="00583CD9">
                  <w:rPr>
                    <w:noProof/>
                    <w:webHidden/>
                  </w:rPr>
                  <w:t>25</w:t>
                </w:r>
                <w:r w:rsidR="004D0BAD" w:rsidRPr="00583CD9">
                  <w:rPr>
                    <w:noProof/>
                    <w:webHidden/>
                  </w:rPr>
                  <w:fldChar w:fldCharType="end"/>
                </w:r>
              </w:hyperlink>
            </w:p>
            <w:p w14:paraId="474C5281" w14:textId="77777777" w:rsidR="004D0BAD" w:rsidRPr="00583CD9" w:rsidRDefault="00725D61">
              <w:pPr>
                <w:pStyle w:val="TOC2"/>
                <w:tabs>
                  <w:tab w:val="right" w:leader="dot" w:pos="10248"/>
                </w:tabs>
                <w:rPr>
                  <w:rFonts w:asciiTheme="minorHAnsi" w:eastAsiaTheme="minorEastAsia" w:hAnsiTheme="minorHAnsi"/>
                  <w:b w:val="0"/>
                  <w:noProof/>
                  <w:sz w:val="22"/>
                  <w:lang w:eastAsia="ro-RO"/>
                </w:rPr>
              </w:pPr>
              <w:hyperlink w:anchor="_Toc34813049" w:history="1">
                <w:r w:rsidR="004D0BAD" w:rsidRPr="00583CD9">
                  <w:rPr>
                    <w:rStyle w:val="Hyperlink"/>
                    <w:rFonts w:eastAsia="Calibri" w:cs="Times New Roman"/>
                    <w:noProof/>
                    <w:lang w:eastAsia="ro-RO"/>
                  </w:rPr>
                  <w:t>3.1. Completarea fişei de proiect</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_Toc34813049 \h </w:instrText>
                </w:r>
                <w:r w:rsidR="004D0BAD" w:rsidRPr="00583CD9">
                  <w:rPr>
                    <w:noProof/>
                    <w:webHidden/>
                  </w:rPr>
                </w:r>
                <w:r w:rsidR="004D0BAD" w:rsidRPr="00583CD9">
                  <w:rPr>
                    <w:noProof/>
                    <w:webHidden/>
                  </w:rPr>
                  <w:fldChar w:fldCharType="separate"/>
                </w:r>
                <w:r w:rsidR="004D0BAD" w:rsidRPr="00583CD9">
                  <w:rPr>
                    <w:noProof/>
                    <w:webHidden/>
                  </w:rPr>
                  <w:t>25</w:t>
                </w:r>
                <w:r w:rsidR="004D0BAD" w:rsidRPr="00583CD9">
                  <w:rPr>
                    <w:noProof/>
                    <w:webHidden/>
                  </w:rPr>
                  <w:fldChar w:fldCharType="end"/>
                </w:r>
              </w:hyperlink>
            </w:p>
            <w:p w14:paraId="5605F122" w14:textId="77777777" w:rsidR="004D0BAD" w:rsidRPr="00583CD9" w:rsidRDefault="00725D61">
              <w:pPr>
                <w:pStyle w:val="TOC2"/>
                <w:tabs>
                  <w:tab w:val="right" w:leader="dot" w:pos="10248"/>
                </w:tabs>
                <w:rPr>
                  <w:rFonts w:asciiTheme="minorHAnsi" w:eastAsiaTheme="minorEastAsia" w:hAnsiTheme="minorHAnsi"/>
                  <w:b w:val="0"/>
                  <w:noProof/>
                  <w:sz w:val="22"/>
                  <w:lang w:eastAsia="ro-RO"/>
                </w:rPr>
              </w:pPr>
              <w:hyperlink w:anchor="_Toc34813050" w:history="1">
                <w:r w:rsidR="004D0BAD" w:rsidRPr="00583CD9">
                  <w:rPr>
                    <w:rStyle w:val="Hyperlink"/>
                    <w:rFonts w:cs="Times New Roman"/>
                    <w:noProof/>
                  </w:rPr>
                  <w:t>3.2. Înregistrarea solicitantului în sistem</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_Toc34813050 \h </w:instrText>
                </w:r>
                <w:r w:rsidR="004D0BAD" w:rsidRPr="00583CD9">
                  <w:rPr>
                    <w:noProof/>
                    <w:webHidden/>
                  </w:rPr>
                </w:r>
                <w:r w:rsidR="004D0BAD" w:rsidRPr="00583CD9">
                  <w:rPr>
                    <w:noProof/>
                    <w:webHidden/>
                  </w:rPr>
                  <w:fldChar w:fldCharType="separate"/>
                </w:r>
                <w:r w:rsidR="004D0BAD" w:rsidRPr="00583CD9">
                  <w:rPr>
                    <w:noProof/>
                    <w:webHidden/>
                  </w:rPr>
                  <w:t>26</w:t>
                </w:r>
                <w:r w:rsidR="004D0BAD" w:rsidRPr="00583CD9">
                  <w:rPr>
                    <w:noProof/>
                    <w:webHidden/>
                  </w:rPr>
                  <w:fldChar w:fldCharType="end"/>
                </w:r>
              </w:hyperlink>
            </w:p>
            <w:p w14:paraId="3D009020" w14:textId="77777777" w:rsidR="004D0BAD" w:rsidRPr="00583CD9" w:rsidRDefault="00725D61">
              <w:pPr>
                <w:pStyle w:val="TOC2"/>
                <w:tabs>
                  <w:tab w:val="right" w:leader="dot" w:pos="10248"/>
                </w:tabs>
                <w:rPr>
                  <w:rFonts w:asciiTheme="minorHAnsi" w:eastAsiaTheme="minorEastAsia" w:hAnsiTheme="minorHAnsi"/>
                  <w:b w:val="0"/>
                  <w:noProof/>
                  <w:sz w:val="22"/>
                  <w:lang w:eastAsia="ro-RO"/>
                </w:rPr>
              </w:pPr>
              <w:hyperlink w:anchor="_Toc34813051" w:history="1">
                <w:r w:rsidR="004D0BAD" w:rsidRPr="00583CD9">
                  <w:rPr>
                    <w:rStyle w:val="Hyperlink"/>
                    <w:rFonts w:cs="Times New Roman"/>
                    <w:noProof/>
                  </w:rPr>
                  <w:t>3.3. Completarea cererii de finanțare pentru proiecte de investiții noi</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_Toc34813051 \h </w:instrText>
                </w:r>
                <w:r w:rsidR="004D0BAD" w:rsidRPr="00583CD9">
                  <w:rPr>
                    <w:noProof/>
                    <w:webHidden/>
                  </w:rPr>
                </w:r>
                <w:r w:rsidR="004D0BAD" w:rsidRPr="00583CD9">
                  <w:rPr>
                    <w:noProof/>
                    <w:webHidden/>
                  </w:rPr>
                  <w:fldChar w:fldCharType="separate"/>
                </w:r>
                <w:r w:rsidR="004D0BAD" w:rsidRPr="00583CD9">
                  <w:rPr>
                    <w:noProof/>
                    <w:webHidden/>
                  </w:rPr>
                  <w:t>27</w:t>
                </w:r>
                <w:r w:rsidR="004D0BAD" w:rsidRPr="00583CD9">
                  <w:rPr>
                    <w:noProof/>
                    <w:webHidden/>
                  </w:rPr>
                  <w:fldChar w:fldCharType="end"/>
                </w:r>
              </w:hyperlink>
            </w:p>
            <w:p w14:paraId="59A5EF3E" w14:textId="77777777" w:rsidR="004D0BAD" w:rsidRPr="00583CD9" w:rsidRDefault="00725D61">
              <w:pPr>
                <w:pStyle w:val="TOC3"/>
                <w:tabs>
                  <w:tab w:val="right" w:leader="dot" w:pos="10248"/>
                </w:tabs>
                <w:rPr>
                  <w:rFonts w:asciiTheme="minorHAnsi" w:eastAsiaTheme="minorEastAsia" w:hAnsiTheme="minorHAnsi"/>
                  <w:i w:val="0"/>
                  <w:noProof/>
                  <w:lang w:eastAsia="ro-RO"/>
                </w:rPr>
              </w:pPr>
              <w:hyperlink w:anchor="_Toc34813052" w:history="1">
                <w:r w:rsidR="004D0BAD" w:rsidRPr="00583CD9">
                  <w:rPr>
                    <w:rStyle w:val="Hyperlink"/>
                    <w:rFonts w:cs="Times New Roman"/>
                    <w:noProof/>
                  </w:rPr>
                  <w:t>3.2.1 Studiu de fezabilitate</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_Toc34813052 \h </w:instrText>
                </w:r>
                <w:r w:rsidR="004D0BAD" w:rsidRPr="00583CD9">
                  <w:rPr>
                    <w:noProof/>
                    <w:webHidden/>
                  </w:rPr>
                </w:r>
                <w:r w:rsidR="004D0BAD" w:rsidRPr="00583CD9">
                  <w:rPr>
                    <w:noProof/>
                    <w:webHidden/>
                  </w:rPr>
                  <w:fldChar w:fldCharType="separate"/>
                </w:r>
                <w:r w:rsidR="004D0BAD" w:rsidRPr="00583CD9">
                  <w:rPr>
                    <w:noProof/>
                    <w:webHidden/>
                  </w:rPr>
                  <w:t>27</w:t>
                </w:r>
                <w:r w:rsidR="004D0BAD" w:rsidRPr="00583CD9">
                  <w:rPr>
                    <w:noProof/>
                    <w:webHidden/>
                  </w:rPr>
                  <w:fldChar w:fldCharType="end"/>
                </w:r>
              </w:hyperlink>
            </w:p>
            <w:p w14:paraId="4DD812A3" w14:textId="77777777" w:rsidR="004D0BAD" w:rsidRPr="00583CD9" w:rsidRDefault="00725D61">
              <w:pPr>
                <w:pStyle w:val="TOC3"/>
                <w:tabs>
                  <w:tab w:val="right" w:leader="dot" w:pos="10248"/>
                </w:tabs>
                <w:rPr>
                  <w:rFonts w:asciiTheme="minorHAnsi" w:eastAsiaTheme="minorEastAsia" w:hAnsiTheme="minorHAnsi"/>
                  <w:i w:val="0"/>
                  <w:noProof/>
                  <w:lang w:eastAsia="ro-RO"/>
                </w:rPr>
              </w:pPr>
              <w:hyperlink w:anchor="_Toc34813053" w:history="1">
                <w:r w:rsidR="004D0BAD" w:rsidRPr="00583CD9">
                  <w:rPr>
                    <w:rStyle w:val="Hyperlink"/>
                    <w:rFonts w:cs="Times New Roman"/>
                    <w:noProof/>
                  </w:rPr>
                  <w:t>3.2.2 Analiza Cost Beneficiu</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_Toc34813053 \h </w:instrText>
                </w:r>
                <w:r w:rsidR="004D0BAD" w:rsidRPr="00583CD9">
                  <w:rPr>
                    <w:noProof/>
                    <w:webHidden/>
                  </w:rPr>
                </w:r>
                <w:r w:rsidR="004D0BAD" w:rsidRPr="00583CD9">
                  <w:rPr>
                    <w:noProof/>
                    <w:webHidden/>
                  </w:rPr>
                  <w:fldChar w:fldCharType="separate"/>
                </w:r>
                <w:r w:rsidR="004D0BAD" w:rsidRPr="00583CD9">
                  <w:rPr>
                    <w:noProof/>
                    <w:webHidden/>
                  </w:rPr>
                  <w:t>29</w:t>
                </w:r>
                <w:r w:rsidR="004D0BAD" w:rsidRPr="00583CD9">
                  <w:rPr>
                    <w:noProof/>
                    <w:webHidden/>
                  </w:rPr>
                  <w:fldChar w:fldCharType="end"/>
                </w:r>
              </w:hyperlink>
            </w:p>
            <w:p w14:paraId="754FCD61" w14:textId="77777777" w:rsidR="004D0BAD" w:rsidRPr="00583CD9" w:rsidRDefault="00725D61">
              <w:pPr>
                <w:pStyle w:val="TOC3"/>
                <w:tabs>
                  <w:tab w:val="right" w:leader="dot" w:pos="10248"/>
                </w:tabs>
                <w:rPr>
                  <w:rFonts w:asciiTheme="minorHAnsi" w:eastAsiaTheme="minorEastAsia" w:hAnsiTheme="minorHAnsi"/>
                  <w:i w:val="0"/>
                  <w:noProof/>
                  <w:lang w:eastAsia="ro-RO"/>
                </w:rPr>
              </w:pPr>
              <w:hyperlink w:anchor="_Toc34813054" w:history="1">
                <w:r w:rsidR="004D0BAD" w:rsidRPr="00583CD9">
                  <w:rPr>
                    <w:rStyle w:val="Hyperlink"/>
                    <w:rFonts w:cs="Times New Roman"/>
                    <w:noProof/>
                  </w:rPr>
                  <w:t>3.2.3 Analiza instituțională</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_Toc34813054 \h </w:instrText>
                </w:r>
                <w:r w:rsidR="004D0BAD" w:rsidRPr="00583CD9">
                  <w:rPr>
                    <w:noProof/>
                    <w:webHidden/>
                  </w:rPr>
                </w:r>
                <w:r w:rsidR="004D0BAD" w:rsidRPr="00583CD9">
                  <w:rPr>
                    <w:noProof/>
                    <w:webHidden/>
                  </w:rPr>
                  <w:fldChar w:fldCharType="separate"/>
                </w:r>
                <w:r w:rsidR="004D0BAD" w:rsidRPr="00583CD9">
                  <w:rPr>
                    <w:noProof/>
                    <w:webHidden/>
                  </w:rPr>
                  <w:t>30</w:t>
                </w:r>
                <w:r w:rsidR="004D0BAD" w:rsidRPr="00583CD9">
                  <w:rPr>
                    <w:noProof/>
                    <w:webHidden/>
                  </w:rPr>
                  <w:fldChar w:fldCharType="end"/>
                </w:r>
              </w:hyperlink>
            </w:p>
            <w:p w14:paraId="1186FE19" w14:textId="77777777" w:rsidR="004D0BAD" w:rsidRPr="00583CD9" w:rsidRDefault="00725D61">
              <w:pPr>
                <w:pStyle w:val="TOC3"/>
                <w:tabs>
                  <w:tab w:val="right" w:leader="dot" w:pos="10248"/>
                </w:tabs>
                <w:rPr>
                  <w:rFonts w:asciiTheme="minorHAnsi" w:eastAsiaTheme="minorEastAsia" w:hAnsiTheme="minorHAnsi"/>
                  <w:i w:val="0"/>
                  <w:noProof/>
                  <w:lang w:eastAsia="ro-RO"/>
                </w:rPr>
              </w:pPr>
              <w:hyperlink w:anchor="_Toc34813055" w:history="1">
                <w:r w:rsidR="004D0BAD" w:rsidRPr="00583CD9">
                  <w:rPr>
                    <w:rStyle w:val="Hyperlink"/>
                    <w:rFonts w:cs="Times New Roman"/>
                    <w:noProof/>
                  </w:rPr>
                  <w:t>3.2.4 Evaluarea Impactului asupra Mediului (EIM)</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_Toc34813055 \h </w:instrText>
                </w:r>
                <w:r w:rsidR="004D0BAD" w:rsidRPr="00583CD9">
                  <w:rPr>
                    <w:noProof/>
                    <w:webHidden/>
                  </w:rPr>
                </w:r>
                <w:r w:rsidR="004D0BAD" w:rsidRPr="00583CD9">
                  <w:rPr>
                    <w:noProof/>
                    <w:webHidden/>
                  </w:rPr>
                  <w:fldChar w:fldCharType="separate"/>
                </w:r>
                <w:r w:rsidR="004D0BAD" w:rsidRPr="00583CD9">
                  <w:rPr>
                    <w:noProof/>
                    <w:webHidden/>
                  </w:rPr>
                  <w:t>31</w:t>
                </w:r>
                <w:r w:rsidR="004D0BAD" w:rsidRPr="00583CD9">
                  <w:rPr>
                    <w:noProof/>
                    <w:webHidden/>
                  </w:rPr>
                  <w:fldChar w:fldCharType="end"/>
                </w:r>
              </w:hyperlink>
            </w:p>
            <w:p w14:paraId="02CEC24D" w14:textId="77777777" w:rsidR="004D0BAD" w:rsidRPr="00583CD9" w:rsidRDefault="00725D61">
              <w:pPr>
                <w:pStyle w:val="TOC3"/>
                <w:tabs>
                  <w:tab w:val="right" w:leader="dot" w:pos="10248"/>
                </w:tabs>
                <w:rPr>
                  <w:rFonts w:asciiTheme="minorHAnsi" w:eastAsiaTheme="minorEastAsia" w:hAnsiTheme="minorHAnsi"/>
                  <w:i w:val="0"/>
                  <w:noProof/>
                  <w:lang w:eastAsia="ro-RO"/>
                </w:rPr>
              </w:pPr>
              <w:hyperlink w:anchor="_Toc34813056" w:history="1">
                <w:r w:rsidR="004D0BAD" w:rsidRPr="00583CD9">
                  <w:rPr>
                    <w:rStyle w:val="Hyperlink"/>
                    <w:rFonts w:cs="Times New Roman"/>
                    <w:noProof/>
                  </w:rPr>
                  <w:t>3.2.5 Declarația Autorității Competente responsabile cu Gestionarea Apelor (pentru proiectele majore)</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_Toc34813056 \h </w:instrText>
                </w:r>
                <w:r w:rsidR="004D0BAD" w:rsidRPr="00583CD9">
                  <w:rPr>
                    <w:noProof/>
                    <w:webHidden/>
                  </w:rPr>
                </w:r>
                <w:r w:rsidR="004D0BAD" w:rsidRPr="00583CD9">
                  <w:rPr>
                    <w:noProof/>
                    <w:webHidden/>
                  </w:rPr>
                  <w:fldChar w:fldCharType="separate"/>
                </w:r>
                <w:r w:rsidR="004D0BAD" w:rsidRPr="00583CD9">
                  <w:rPr>
                    <w:noProof/>
                    <w:webHidden/>
                  </w:rPr>
                  <w:t>31</w:t>
                </w:r>
                <w:r w:rsidR="004D0BAD" w:rsidRPr="00583CD9">
                  <w:rPr>
                    <w:noProof/>
                    <w:webHidden/>
                  </w:rPr>
                  <w:fldChar w:fldCharType="end"/>
                </w:r>
              </w:hyperlink>
            </w:p>
            <w:p w14:paraId="5100C6CF" w14:textId="77777777" w:rsidR="004D0BAD" w:rsidRPr="00583CD9" w:rsidRDefault="00725D61">
              <w:pPr>
                <w:pStyle w:val="TOC3"/>
                <w:tabs>
                  <w:tab w:val="right" w:leader="dot" w:pos="10248"/>
                </w:tabs>
                <w:rPr>
                  <w:rFonts w:asciiTheme="minorHAnsi" w:eastAsiaTheme="minorEastAsia" w:hAnsiTheme="minorHAnsi"/>
                  <w:i w:val="0"/>
                  <w:noProof/>
                  <w:lang w:eastAsia="ro-RO"/>
                </w:rPr>
              </w:pPr>
              <w:hyperlink w:anchor="_Toc34813057" w:history="1">
                <w:r w:rsidR="004D0BAD" w:rsidRPr="00583CD9">
                  <w:rPr>
                    <w:rStyle w:val="Hyperlink"/>
                    <w:rFonts w:cs="Times New Roman"/>
                    <w:noProof/>
                  </w:rPr>
                  <w:t>3.2.6 Alte anexe  la cererea de finanțare</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_Toc34813057 \h </w:instrText>
                </w:r>
                <w:r w:rsidR="004D0BAD" w:rsidRPr="00583CD9">
                  <w:rPr>
                    <w:noProof/>
                    <w:webHidden/>
                  </w:rPr>
                </w:r>
                <w:r w:rsidR="004D0BAD" w:rsidRPr="00583CD9">
                  <w:rPr>
                    <w:noProof/>
                    <w:webHidden/>
                  </w:rPr>
                  <w:fldChar w:fldCharType="separate"/>
                </w:r>
                <w:r w:rsidR="004D0BAD" w:rsidRPr="00583CD9">
                  <w:rPr>
                    <w:noProof/>
                    <w:webHidden/>
                  </w:rPr>
                  <w:t>32</w:t>
                </w:r>
                <w:r w:rsidR="004D0BAD" w:rsidRPr="00583CD9">
                  <w:rPr>
                    <w:noProof/>
                    <w:webHidden/>
                  </w:rPr>
                  <w:fldChar w:fldCharType="end"/>
                </w:r>
              </w:hyperlink>
            </w:p>
            <w:p w14:paraId="25D7CDF1" w14:textId="77777777" w:rsidR="004D0BAD" w:rsidRPr="00583CD9" w:rsidRDefault="00725D61">
              <w:pPr>
                <w:pStyle w:val="TOC2"/>
                <w:tabs>
                  <w:tab w:val="right" w:leader="dot" w:pos="10248"/>
                </w:tabs>
                <w:rPr>
                  <w:rFonts w:asciiTheme="minorHAnsi" w:eastAsiaTheme="minorEastAsia" w:hAnsiTheme="minorHAnsi"/>
                  <w:b w:val="0"/>
                  <w:noProof/>
                  <w:sz w:val="22"/>
                  <w:lang w:eastAsia="ro-RO"/>
                </w:rPr>
              </w:pPr>
              <w:hyperlink w:anchor="_Toc34813058" w:history="1">
                <w:r w:rsidR="004D0BAD" w:rsidRPr="00583CD9">
                  <w:rPr>
                    <w:rStyle w:val="Hyperlink"/>
                    <w:rFonts w:cs="Times New Roman"/>
                    <w:noProof/>
                  </w:rPr>
                  <w:t>3.3. Completarea cererii de notificare pentru proiectele fazate</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_Toc34813058 \h </w:instrText>
                </w:r>
                <w:r w:rsidR="004D0BAD" w:rsidRPr="00583CD9">
                  <w:rPr>
                    <w:noProof/>
                    <w:webHidden/>
                  </w:rPr>
                </w:r>
                <w:r w:rsidR="004D0BAD" w:rsidRPr="00583CD9">
                  <w:rPr>
                    <w:noProof/>
                    <w:webHidden/>
                  </w:rPr>
                  <w:fldChar w:fldCharType="separate"/>
                </w:r>
                <w:r w:rsidR="004D0BAD" w:rsidRPr="00583CD9">
                  <w:rPr>
                    <w:noProof/>
                    <w:webHidden/>
                  </w:rPr>
                  <w:t>32</w:t>
                </w:r>
                <w:r w:rsidR="004D0BAD" w:rsidRPr="00583CD9">
                  <w:rPr>
                    <w:noProof/>
                    <w:webHidden/>
                  </w:rPr>
                  <w:fldChar w:fldCharType="end"/>
                </w:r>
              </w:hyperlink>
            </w:p>
            <w:p w14:paraId="63045FC1" w14:textId="77777777" w:rsidR="004D0BAD" w:rsidRPr="00583CD9" w:rsidRDefault="00725D61">
              <w:pPr>
                <w:pStyle w:val="TOC2"/>
                <w:tabs>
                  <w:tab w:val="right" w:leader="dot" w:pos="10248"/>
                </w:tabs>
                <w:rPr>
                  <w:rFonts w:asciiTheme="minorHAnsi" w:eastAsiaTheme="minorEastAsia" w:hAnsiTheme="minorHAnsi"/>
                  <w:b w:val="0"/>
                  <w:noProof/>
                  <w:sz w:val="22"/>
                  <w:lang w:eastAsia="ro-RO"/>
                </w:rPr>
              </w:pPr>
              <w:hyperlink w:anchor="_Toc34813059" w:history="1">
                <w:r w:rsidR="004D0BAD" w:rsidRPr="00583CD9">
                  <w:rPr>
                    <w:rStyle w:val="Hyperlink"/>
                    <w:rFonts w:cs="Times New Roman"/>
                    <w:noProof/>
                  </w:rPr>
                  <w:t>3.4. Obiectivele proiectului</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_Toc34813059 \h </w:instrText>
                </w:r>
                <w:r w:rsidR="004D0BAD" w:rsidRPr="00583CD9">
                  <w:rPr>
                    <w:noProof/>
                    <w:webHidden/>
                  </w:rPr>
                </w:r>
                <w:r w:rsidR="004D0BAD" w:rsidRPr="00583CD9">
                  <w:rPr>
                    <w:noProof/>
                    <w:webHidden/>
                  </w:rPr>
                  <w:fldChar w:fldCharType="separate"/>
                </w:r>
                <w:r w:rsidR="004D0BAD" w:rsidRPr="00583CD9">
                  <w:rPr>
                    <w:noProof/>
                    <w:webHidden/>
                  </w:rPr>
                  <w:t>33</w:t>
                </w:r>
                <w:r w:rsidR="004D0BAD" w:rsidRPr="00583CD9">
                  <w:rPr>
                    <w:noProof/>
                    <w:webHidden/>
                  </w:rPr>
                  <w:fldChar w:fldCharType="end"/>
                </w:r>
              </w:hyperlink>
            </w:p>
            <w:p w14:paraId="39DA5AB6" w14:textId="77777777" w:rsidR="004D0BAD" w:rsidRPr="00583CD9" w:rsidRDefault="00725D61">
              <w:pPr>
                <w:pStyle w:val="TOC2"/>
                <w:tabs>
                  <w:tab w:val="right" w:leader="dot" w:pos="10248"/>
                </w:tabs>
                <w:rPr>
                  <w:rFonts w:asciiTheme="minorHAnsi" w:eastAsiaTheme="minorEastAsia" w:hAnsiTheme="minorHAnsi"/>
                  <w:b w:val="0"/>
                  <w:noProof/>
                  <w:sz w:val="22"/>
                  <w:lang w:eastAsia="ro-RO"/>
                </w:rPr>
              </w:pPr>
              <w:hyperlink w:anchor="_Toc34813060" w:history="1">
                <w:r w:rsidR="004D0BAD" w:rsidRPr="00583CD9">
                  <w:rPr>
                    <w:rStyle w:val="Hyperlink"/>
                    <w:rFonts w:cs="Times New Roman"/>
                    <w:noProof/>
                  </w:rPr>
                  <w:t>3.5. Context și justificare</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_Toc34813060 \h </w:instrText>
                </w:r>
                <w:r w:rsidR="004D0BAD" w:rsidRPr="00583CD9">
                  <w:rPr>
                    <w:noProof/>
                    <w:webHidden/>
                  </w:rPr>
                </w:r>
                <w:r w:rsidR="004D0BAD" w:rsidRPr="00583CD9">
                  <w:rPr>
                    <w:noProof/>
                    <w:webHidden/>
                  </w:rPr>
                  <w:fldChar w:fldCharType="separate"/>
                </w:r>
                <w:r w:rsidR="004D0BAD" w:rsidRPr="00583CD9">
                  <w:rPr>
                    <w:noProof/>
                    <w:webHidden/>
                  </w:rPr>
                  <w:t>33</w:t>
                </w:r>
                <w:r w:rsidR="004D0BAD" w:rsidRPr="00583CD9">
                  <w:rPr>
                    <w:noProof/>
                    <w:webHidden/>
                  </w:rPr>
                  <w:fldChar w:fldCharType="end"/>
                </w:r>
              </w:hyperlink>
            </w:p>
            <w:p w14:paraId="08D6CBAA" w14:textId="77777777" w:rsidR="004D0BAD" w:rsidRPr="00583CD9" w:rsidRDefault="00725D61">
              <w:pPr>
                <w:pStyle w:val="TOC2"/>
                <w:tabs>
                  <w:tab w:val="right" w:leader="dot" w:pos="10248"/>
                </w:tabs>
                <w:rPr>
                  <w:rFonts w:asciiTheme="minorHAnsi" w:eastAsiaTheme="minorEastAsia" w:hAnsiTheme="minorHAnsi"/>
                  <w:b w:val="0"/>
                  <w:noProof/>
                  <w:sz w:val="22"/>
                  <w:lang w:eastAsia="ro-RO"/>
                </w:rPr>
              </w:pPr>
              <w:hyperlink w:anchor="_Toc34813061" w:history="1">
                <w:r w:rsidR="004D0BAD" w:rsidRPr="00583CD9">
                  <w:rPr>
                    <w:rStyle w:val="Hyperlink"/>
                    <w:rFonts w:cs="Times New Roman"/>
                    <w:noProof/>
                  </w:rPr>
                  <w:t>3.6. Sustenabilitate</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_Toc34813061 \h </w:instrText>
                </w:r>
                <w:r w:rsidR="004D0BAD" w:rsidRPr="00583CD9">
                  <w:rPr>
                    <w:noProof/>
                    <w:webHidden/>
                  </w:rPr>
                </w:r>
                <w:r w:rsidR="004D0BAD" w:rsidRPr="00583CD9">
                  <w:rPr>
                    <w:noProof/>
                    <w:webHidden/>
                  </w:rPr>
                  <w:fldChar w:fldCharType="separate"/>
                </w:r>
                <w:r w:rsidR="004D0BAD" w:rsidRPr="00583CD9">
                  <w:rPr>
                    <w:noProof/>
                    <w:webHidden/>
                  </w:rPr>
                  <w:t>33</w:t>
                </w:r>
                <w:r w:rsidR="004D0BAD" w:rsidRPr="00583CD9">
                  <w:rPr>
                    <w:noProof/>
                    <w:webHidden/>
                  </w:rPr>
                  <w:fldChar w:fldCharType="end"/>
                </w:r>
              </w:hyperlink>
            </w:p>
            <w:p w14:paraId="3350008A" w14:textId="77777777" w:rsidR="004D0BAD" w:rsidRPr="00583CD9" w:rsidRDefault="00725D61">
              <w:pPr>
                <w:pStyle w:val="TOC2"/>
                <w:tabs>
                  <w:tab w:val="right" w:leader="dot" w:pos="10248"/>
                </w:tabs>
                <w:rPr>
                  <w:rFonts w:asciiTheme="minorHAnsi" w:eastAsiaTheme="minorEastAsia" w:hAnsiTheme="minorHAnsi"/>
                  <w:b w:val="0"/>
                  <w:noProof/>
                  <w:sz w:val="22"/>
                  <w:lang w:eastAsia="ro-RO"/>
                </w:rPr>
              </w:pPr>
              <w:hyperlink w:anchor="_Toc34813062" w:history="1">
                <w:r w:rsidR="004D0BAD" w:rsidRPr="00583CD9">
                  <w:rPr>
                    <w:rStyle w:val="Hyperlink"/>
                    <w:noProof/>
                  </w:rPr>
                  <w:t>3.7 Relevanță</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_Toc34813062 \h </w:instrText>
                </w:r>
                <w:r w:rsidR="004D0BAD" w:rsidRPr="00583CD9">
                  <w:rPr>
                    <w:noProof/>
                    <w:webHidden/>
                  </w:rPr>
                </w:r>
                <w:r w:rsidR="004D0BAD" w:rsidRPr="00583CD9">
                  <w:rPr>
                    <w:noProof/>
                    <w:webHidden/>
                  </w:rPr>
                  <w:fldChar w:fldCharType="separate"/>
                </w:r>
                <w:r w:rsidR="004D0BAD" w:rsidRPr="00583CD9">
                  <w:rPr>
                    <w:noProof/>
                    <w:webHidden/>
                  </w:rPr>
                  <w:t>34</w:t>
                </w:r>
                <w:r w:rsidR="004D0BAD" w:rsidRPr="00583CD9">
                  <w:rPr>
                    <w:noProof/>
                    <w:webHidden/>
                  </w:rPr>
                  <w:fldChar w:fldCharType="end"/>
                </w:r>
              </w:hyperlink>
            </w:p>
            <w:p w14:paraId="1F31886C" w14:textId="77777777" w:rsidR="004D0BAD" w:rsidRPr="00583CD9" w:rsidRDefault="00725D61">
              <w:pPr>
                <w:pStyle w:val="TOC2"/>
                <w:tabs>
                  <w:tab w:val="right" w:leader="dot" w:pos="10248"/>
                </w:tabs>
                <w:rPr>
                  <w:rFonts w:asciiTheme="minorHAnsi" w:eastAsiaTheme="minorEastAsia" w:hAnsiTheme="minorHAnsi"/>
                  <w:b w:val="0"/>
                  <w:noProof/>
                  <w:sz w:val="22"/>
                  <w:lang w:eastAsia="ro-RO"/>
                </w:rPr>
              </w:pPr>
              <w:hyperlink w:anchor="_Toc34813063" w:history="1">
                <w:r w:rsidR="004D0BAD" w:rsidRPr="00583CD9">
                  <w:rPr>
                    <w:rStyle w:val="Hyperlink"/>
                    <w:rFonts w:cs="Times New Roman"/>
                    <w:noProof/>
                  </w:rPr>
                  <w:t>3.8. Complementaritate</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_Toc34813063 \h </w:instrText>
                </w:r>
                <w:r w:rsidR="004D0BAD" w:rsidRPr="00583CD9">
                  <w:rPr>
                    <w:noProof/>
                    <w:webHidden/>
                  </w:rPr>
                </w:r>
                <w:r w:rsidR="004D0BAD" w:rsidRPr="00583CD9">
                  <w:rPr>
                    <w:noProof/>
                    <w:webHidden/>
                  </w:rPr>
                  <w:fldChar w:fldCharType="separate"/>
                </w:r>
                <w:r w:rsidR="004D0BAD" w:rsidRPr="00583CD9">
                  <w:rPr>
                    <w:noProof/>
                    <w:webHidden/>
                  </w:rPr>
                  <w:t>34</w:t>
                </w:r>
                <w:r w:rsidR="004D0BAD" w:rsidRPr="00583CD9">
                  <w:rPr>
                    <w:noProof/>
                    <w:webHidden/>
                  </w:rPr>
                  <w:fldChar w:fldCharType="end"/>
                </w:r>
              </w:hyperlink>
            </w:p>
            <w:p w14:paraId="4A4B6C5A" w14:textId="77777777" w:rsidR="004D0BAD" w:rsidRPr="00583CD9" w:rsidRDefault="00725D61">
              <w:pPr>
                <w:pStyle w:val="TOC2"/>
                <w:tabs>
                  <w:tab w:val="right" w:leader="dot" w:pos="10248"/>
                </w:tabs>
                <w:rPr>
                  <w:rFonts w:asciiTheme="minorHAnsi" w:eastAsiaTheme="minorEastAsia" w:hAnsiTheme="minorHAnsi"/>
                  <w:b w:val="0"/>
                  <w:noProof/>
                  <w:sz w:val="22"/>
                  <w:lang w:eastAsia="ro-RO"/>
                </w:rPr>
              </w:pPr>
              <w:hyperlink w:anchor="_Toc34813064" w:history="1">
                <w:r w:rsidR="004D0BAD" w:rsidRPr="00583CD9">
                  <w:rPr>
                    <w:rStyle w:val="Hyperlink"/>
                    <w:rFonts w:cs="Times New Roman"/>
                    <w:noProof/>
                  </w:rPr>
                  <w:t>3.9 Aplicarea principiilor orizontale</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_Toc34813064 \h </w:instrText>
                </w:r>
                <w:r w:rsidR="004D0BAD" w:rsidRPr="00583CD9">
                  <w:rPr>
                    <w:noProof/>
                    <w:webHidden/>
                  </w:rPr>
                </w:r>
                <w:r w:rsidR="004D0BAD" w:rsidRPr="00583CD9">
                  <w:rPr>
                    <w:noProof/>
                    <w:webHidden/>
                  </w:rPr>
                  <w:fldChar w:fldCharType="separate"/>
                </w:r>
                <w:r w:rsidR="004D0BAD" w:rsidRPr="00583CD9">
                  <w:rPr>
                    <w:noProof/>
                    <w:webHidden/>
                  </w:rPr>
                  <w:t>34</w:t>
                </w:r>
                <w:r w:rsidR="004D0BAD" w:rsidRPr="00583CD9">
                  <w:rPr>
                    <w:noProof/>
                    <w:webHidden/>
                  </w:rPr>
                  <w:fldChar w:fldCharType="end"/>
                </w:r>
              </w:hyperlink>
            </w:p>
            <w:p w14:paraId="4A889FB9" w14:textId="77777777" w:rsidR="004D0BAD" w:rsidRPr="00583CD9" w:rsidRDefault="00725D61">
              <w:pPr>
                <w:pStyle w:val="TOC2"/>
                <w:tabs>
                  <w:tab w:val="right" w:leader="dot" w:pos="10248"/>
                </w:tabs>
                <w:rPr>
                  <w:rFonts w:asciiTheme="minorHAnsi" w:eastAsiaTheme="minorEastAsia" w:hAnsiTheme="minorHAnsi"/>
                  <w:b w:val="0"/>
                  <w:noProof/>
                  <w:sz w:val="22"/>
                  <w:lang w:eastAsia="ro-RO"/>
                </w:rPr>
              </w:pPr>
              <w:hyperlink w:anchor="_Toc34813065" w:history="1">
                <w:r w:rsidR="004D0BAD" w:rsidRPr="00583CD9">
                  <w:rPr>
                    <w:rStyle w:val="Hyperlink"/>
                    <w:rFonts w:cs="Times New Roman"/>
                    <w:noProof/>
                  </w:rPr>
                  <w:t>3.10 Managementul de proiect</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_Toc34813065 \h </w:instrText>
                </w:r>
                <w:r w:rsidR="004D0BAD" w:rsidRPr="00583CD9">
                  <w:rPr>
                    <w:noProof/>
                    <w:webHidden/>
                  </w:rPr>
                </w:r>
                <w:r w:rsidR="004D0BAD" w:rsidRPr="00583CD9">
                  <w:rPr>
                    <w:noProof/>
                    <w:webHidden/>
                  </w:rPr>
                  <w:fldChar w:fldCharType="separate"/>
                </w:r>
                <w:r w:rsidR="004D0BAD" w:rsidRPr="00583CD9">
                  <w:rPr>
                    <w:noProof/>
                    <w:webHidden/>
                  </w:rPr>
                  <w:t>35</w:t>
                </w:r>
                <w:r w:rsidR="004D0BAD" w:rsidRPr="00583CD9">
                  <w:rPr>
                    <w:noProof/>
                    <w:webHidden/>
                  </w:rPr>
                  <w:fldChar w:fldCharType="end"/>
                </w:r>
              </w:hyperlink>
            </w:p>
            <w:p w14:paraId="76644CAD" w14:textId="77777777" w:rsidR="004D0BAD" w:rsidRPr="00583CD9" w:rsidRDefault="00725D61">
              <w:pPr>
                <w:pStyle w:val="TOC2"/>
                <w:tabs>
                  <w:tab w:val="right" w:leader="dot" w:pos="10248"/>
                </w:tabs>
                <w:rPr>
                  <w:rFonts w:asciiTheme="minorHAnsi" w:eastAsiaTheme="minorEastAsia" w:hAnsiTheme="minorHAnsi"/>
                  <w:b w:val="0"/>
                  <w:noProof/>
                  <w:sz w:val="22"/>
                  <w:lang w:eastAsia="ro-RO"/>
                </w:rPr>
              </w:pPr>
              <w:hyperlink w:anchor="_Toc34813066" w:history="1">
                <w:r w:rsidR="004D0BAD" w:rsidRPr="00583CD9">
                  <w:rPr>
                    <w:rStyle w:val="Hyperlink"/>
                    <w:rFonts w:cs="Times New Roman"/>
                    <w:noProof/>
                  </w:rPr>
                  <w:t>3.11 Elaborarea bugetului și categoriile de cheltuieli</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_Toc34813066 \h </w:instrText>
                </w:r>
                <w:r w:rsidR="004D0BAD" w:rsidRPr="00583CD9">
                  <w:rPr>
                    <w:noProof/>
                    <w:webHidden/>
                  </w:rPr>
                </w:r>
                <w:r w:rsidR="004D0BAD" w:rsidRPr="00583CD9">
                  <w:rPr>
                    <w:noProof/>
                    <w:webHidden/>
                  </w:rPr>
                  <w:fldChar w:fldCharType="separate"/>
                </w:r>
                <w:r w:rsidR="004D0BAD" w:rsidRPr="00583CD9">
                  <w:rPr>
                    <w:noProof/>
                    <w:webHidden/>
                  </w:rPr>
                  <w:t>36</w:t>
                </w:r>
                <w:r w:rsidR="004D0BAD" w:rsidRPr="00583CD9">
                  <w:rPr>
                    <w:noProof/>
                    <w:webHidden/>
                  </w:rPr>
                  <w:fldChar w:fldCharType="end"/>
                </w:r>
              </w:hyperlink>
            </w:p>
            <w:p w14:paraId="00DE8C33" w14:textId="77777777" w:rsidR="004D0BAD" w:rsidRPr="00583CD9" w:rsidRDefault="00725D61">
              <w:pPr>
                <w:pStyle w:val="TOC1"/>
                <w:tabs>
                  <w:tab w:val="right" w:leader="dot" w:pos="10248"/>
                </w:tabs>
                <w:rPr>
                  <w:rFonts w:asciiTheme="minorHAnsi" w:eastAsiaTheme="minorEastAsia" w:hAnsiTheme="minorHAnsi"/>
                  <w:b w:val="0"/>
                  <w:noProof/>
                  <w:sz w:val="22"/>
                  <w:lang w:eastAsia="ro-RO"/>
                </w:rPr>
              </w:pPr>
              <w:hyperlink w:anchor="_Toc34813067" w:history="1">
                <w:r w:rsidR="004D0BAD" w:rsidRPr="00583CD9">
                  <w:rPr>
                    <w:rStyle w:val="Hyperlink"/>
                    <w:noProof/>
                  </w:rPr>
                  <w:t>CAPITOLUL 4. Procesul de evaluare și selecție</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_Toc34813067 \h </w:instrText>
                </w:r>
                <w:r w:rsidR="004D0BAD" w:rsidRPr="00583CD9">
                  <w:rPr>
                    <w:noProof/>
                    <w:webHidden/>
                  </w:rPr>
                </w:r>
                <w:r w:rsidR="004D0BAD" w:rsidRPr="00583CD9">
                  <w:rPr>
                    <w:noProof/>
                    <w:webHidden/>
                  </w:rPr>
                  <w:fldChar w:fldCharType="separate"/>
                </w:r>
                <w:r w:rsidR="004D0BAD" w:rsidRPr="00583CD9">
                  <w:rPr>
                    <w:noProof/>
                    <w:webHidden/>
                  </w:rPr>
                  <w:t>37</w:t>
                </w:r>
                <w:r w:rsidR="004D0BAD" w:rsidRPr="00583CD9">
                  <w:rPr>
                    <w:noProof/>
                    <w:webHidden/>
                  </w:rPr>
                  <w:fldChar w:fldCharType="end"/>
                </w:r>
              </w:hyperlink>
            </w:p>
            <w:p w14:paraId="74B54409" w14:textId="77777777" w:rsidR="004D0BAD" w:rsidRPr="00583CD9" w:rsidRDefault="00725D61">
              <w:pPr>
                <w:pStyle w:val="TOC2"/>
                <w:tabs>
                  <w:tab w:val="right" w:leader="dot" w:pos="10248"/>
                </w:tabs>
                <w:rPr>
                  <w:rFonts w:asciiTheme="minorHAnsi" w:eastAsiaTheme="minorEastAsia" w:hAnsiTheme="minorHAnsi"/>
                  <w:b w:val="0"/>
                  <w:noProof/>
                  <w:sz w:val="22"/>
                  <w:lang w:eastAsia="ro-RO"/>
                </w:rPr>
              </w:pPr>
              <w:hyperlink w:anchor="_Toc34813068" w:history="1">
                <w:r w:rsidR="004D0BAD" w:rsidRPr="00583CD9">
                  <w:rPr>
                    <w:rStyle w:val="Hyperlink"/>
                    <w:rFonts w:cs="Times New Roman"/>
                    <w:noProof/>
                  </w:rPr>
                  <w:t>4.1 Descriere generală</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_Toc34813068 \h </w:instrText>
                </w:r>
                <w:r w:rsidR="004D0BAD" w:rsidRPr="00583CD9">
                  <w:rPr>
                    <w:noProof/>
                    <w:webHidden/>
                  </w:rPr>
                </w:r>
                <w:r w:rsidR="004D0BAD" w:rsidRPr="00583CD9">
                  <w:rPr>
                    <w:noProof/>
                    <w:webHidden/>
                  </w:rPr>
                  <w:fldChar w:fldCharType="separate"/>
                </w:r>
                <w:r w:rsidR="004D0BAD" w:rsidRPr="00583CD9">
                  <w:rPr>
                    <w:noProof/>
                    <w:webHidden/>
                  </w:rPr>
                  <w:t>37</w:t>
                </w:r>
                <w:r w:rsidR="004D0BAD" w:rsidRPr="00583CD9">
                  <w:rPr>
                    <w:noProof/>
                    <w:webHidden/>
                  </w:rPr>
                  <w:fldChar w:fldCharType="end"/>
                </w:r>
              </w:hyperlink>
            </w:p>
            <w:p w14:paraId="6900005C" w14:textId="77777777" w:rsidR="004D0BAD" w:rsidRPr="00583CD9" w:rsidRDefault="00725D61">
              <w:pPr>
                <w:pStyle w:val="TOC3"/>
                <w:tabs>
                  <w:tab w:val="right" w:leader="dot" w:pos="10248"/>
                </w:tabs>
                <w:rPr>
                  <w:rFonts w:asciiTheme="minorHAnsi" w:eastAsiaTheme="minorEastAsia" w:hAnsiTheme="minorHAnsi"/>
                  <w:i w:val="0"/>
                  <w:noProof/>
                  <w:lang w:eastAsia="ro-RO"/>
                </w:rPr>
              </w:pPr>
              <w:hyperlink w:anchor="_Toc34813069" w:history="1">
                <w:r w:rsidR="004D0BAD" w:rsidRPr="00583CD9">
                  <w:rPr>
                    <w:rStyle w:val="Hyperlink"/>
                    <w:rFonts w:cs="Times New Roman"/>
                    <w:noProof/>
                  </w:rPr>
                  <w:t>4.1.1 Verificarea administrativă și a eligibilității cererilor de finanțare</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_Toc34813069 \h </w:instrText>
                </w:r>
                <w:r w:rsidR="004D0BAD" w:rsidRPr="00583CD9">
                  <w:rPr>
                    <w:noProof/>
                    <w:webHidden/>
                  </w:rPr>
                </w:r>
                <w:r w:rsidR="004D0BAD" w:rsidRPr="00583CD9">
                  <w:rPr>
                    <w:noProof/>
                    <w:webHidden/>
                  </w:rPr>
                  <w:fldChar w:fldCharType="separate"/>
                </w:r>
                <w:r w:rsidR="004D0BAD" w:rsidRPr="00583CD9">
                  <w:rPr>
                    <w:noProof/>
                    <w:webHidden/>
                  </w:rPr>
                  <w:t>37</w:t>
                </w:r>
                <w:r w:rsidR="004D0BAD" w:rsidRPr="00583CD9">
                  <w:rPr>
                    <w:noProof/>
                    <w:webHidden/>
                  </w:rPr>
                  <w:fldChar w:fldCharType="end"/>
                </w:r>
              </w:hyperlink>
            </w:p>
            <w:p w14:paraId="401AAECD" w14:textId="77777777" w:rsidR="004D0BAD" w:rsidRPr="00583CD9" w:rsidRDefault="00725D61">
              <w:pPr>
                <w:pStyle w:val="TOC3"/>
                <w:tabs>
                  <w:tab w:val="right" w:leader="dot" w:pos="10248"/>
                </w:tabs>
                <w:rPr>
                  <w:rFonts w:asciiTheme="minorHAnsi" w:eastAsiaTheme="minorEastAsia" w:hAnsiTheme="minorHAnsi"/>
                  <w:i w:val="0"/>
                  <w:noProof/>
                  <w:lang w:eastAsia="ro-RO"/>
                </w:rPr>
              </w:pPr>
              <w:hyperlink w:anchor="_Toc34813070" w:history="1">
                <w:r w:rsidR="004D0BAD" w:rsidRPr="00583CD9">
                  <w:rPr>
                    <w:rStyle w:val="Hyperlink"/>
                    <w:rFonts w:cs="Times New Roman"/>
                    <w:noProof/>
                  </w:rPr>
                  <w:t>4.1.2 Evaluarea cererilor de finanțare</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_Toc34813070 \h </w:instrText>
                </w:r>
                <w:r w:rsidR="004D0BAD" w:rsidRPr="00583CD9">
                  <w:rPr>
                    <w:noProof/>
                    <w:webHidden/>
                  </w:rPr>
                </w:r>
                <w:r w:rsidR="004D0BAD" w:rsidRPr="00583CD9">
                  <w:rPr>
                    <w:noProof/>
                    <w:webHidden/>
                  </w:rPr>
                  <w:fldChar w:fldCharType="separate"/>
                </w:r>
                <w:r w:rsidR="004D0BAD" w:rsidRPr="00583CD9">
                  <w:rPr>
                    <w:noProof/>
                    <w:webHidden/>
                  </w:rPr>
                  <w:t>38</w:t>
                </w:r>
                <w:r w:rsidR="004D0BAD" w:rsidRPr="00583CD9">
                  <w:rPr>
                    <w:noProof/>
                    <w:webHidden/>
                  </w:rPr>
                  <w:fldChar w:fldCharType="end"/>
                </w:r>
              </w:hyperlink>
            </w:p>
            <w:p w14:paraId="5AB0BF18" w14:textId="77777777" w:rsidR="004D0BAD" w:rsidRPr="00583CD9" w:rsidRDefault="00725D61">
              <w:pPr>
                <w:pStyle w:val="TOC2"/>
                <w:tabs>
                  <w:tab w:val="right" w:leader="dot" w:pos="10248"/>
                </w:tabs>
                <w:rPr>
                  <w:rFonts w:asciiTheme="minorHAnsi" w:eastAsiaTheme="minorEastAsia" w:hAnsiTheme="minorHAnsi"/>
                  <w:b w:val="0"/>
                  <w:noProof/>
                  <w:sz w:val="22"/>
                  <w:lang w:eastAsia="ro-RO"/>
                </w:rPr>
              </w:pPr>
              <w:hyperlink w:anchor="_Toc34813071" w:history="1">
                <w:r w:rsidR="004D0BAD" w:rsidRPr="00583CD9">
                  <w:rPr>
                    <w:rStyle w:val="Hyperlink"/>
                    <w:rFonts w:cs="Times New Roman"/>
                    <w:noProof/>
                  </w:rPr>
                  <w:t>4.2 Depunerea și soluționarea contestațiilor</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_Toc34813071 \h </w:instrText>
                </w:r>
                <w:r w:rsidR="004D0BAD" w:rsidRPr="00583CD9">
                  <w:rPr>
                    <w:noProof/>
                    <w:webHidden/>
                  </w:rPr>
                </w:r>
                <w:r w:rsidR="004D0BAD" w:rsidRPr="00583CD9">
                  <w:rPr>
                    <w:noProof/>
                    <w:webHidden/>
                  </w:rPr>
                  <w:fldChar w:fldCharType="separate"/>
                </w:r>
                <w:r w:rsidR="004D0BAD" w:rsidRPr="00583CD9">
                  <w:rPr>
                    <w:noProof/>
                    <w:webHidden/>
                  </w:rPr>
                  <w:t>39</w:t>
                </w:r>
                <w:r w:rsidR="004D0BAD" w:rsidRPr="00583CD9">
                  <w:rPr>
                    <w:noProof/>
                    <w:webHidden/>
                  </w:rPr>
                  <w:fldChar w:fldCharType="end"/>
                </w:r>
              </w:hyperlink>
            </w:p>
            <w:p w14:paraId="499FE6A4" w14:textId="77777777" w:rsidR="004D0BAD" w:rsidRPr="00583CD9" w:rsidRDefault="00725D61">
              <w:pPr>
                <w:pStyle w:val="TOC1"/>
                <w:tabs>
                  <w:tab w:val="right" w:leader="dot" w:pos="10248"/>
                </w:tabs>
                <w:rPr>
                  <w:rFonts w:asciiTheme="minorHAnsi" w:eastAsiaTheme="minorEastAsia" w:hAnsiTheme="minorHAnsi"/>
                  <w:b w:val="0"/>
                  <w:noProof/>
                  <w:sz w:val="22"/>
                  <w:lang w:eastAsia="ro-RO"/>
                </w:rPr>
              </w:pPr>
              <w:hyperlink w:anchor="_Toc34813072" w:history="1">
                <w:r w:rsidR="004D0BAD" w:rsidRPr="00583CD9">
                  <w:rPr>
                    <w:rStyle w:val="Hyperlink"/>
                    <w:rFonts w:eastAsia="Times New Roman" w:cs="Times New Roman"/>
                    <w:noProof/>
                  </w:rPr>
                  <w:t>CAPITOLUL 5. Contractarea proiectelor</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_Toc34813072 \h </w:instrText>
                </w:r>
                <w:r w:rsidR="004D0BAD" w:rsidRPr="00583CD9">
                  <w:rPr>
                    <w:noProof/>
                    <w:webHidden/>
                  </w:rPr>
                </w:r>
                <w:r w:rsidR="004D0BAD" w:rsidRPr="00583CD9">
                  <w:rPr>
                    <w:noProof/>
                    <w:webHidden/>
                  </w:rPr>
                  <w:fldChar w:fldCharType="separate"/>
                </w:r>
                <w:r w:rsidR="004D0BAD" w:rsidRPr="00583CD9">
                  <w:rPr>
                    <w:noProof/>
                    <w:webHidden/>
                  </w:rPr>
                  <w:t>40</w:t>
                </w:r>
                <w:r w:rsidR="004D0BAD" w:rsidRPr="00583CD9">
                  <w:rPr>
                    <w:noProof/>
                    <w:webHidden/>
                  </w:rPr>
                  <w:fldChar w:fldCharType="end"/>
                </w:r>
              </w:hyperlink>
            </w:p>
            <w:p w14:paraId="16600323" w14:textId="77777777" w:rsidR="004D0BAD" w:rsidRPr="00583CD9" w:rsidRDefault="00725D61">
              <w:pPr>
                <w:pStyle w:val="TOC1"/>
                <w:tabs>
                  <w:tab w:val="right" w:leader="dot" w:pos="10248"/>
                </w:tabs>
                <w:rPr>
                  <w:rFonts w:asciiTheme="minorHAnsi" w:eastAsiaTheme="minorEastAsia" w:hAnsiTheme="minorHAnsi"/>
                  <w:b w:val="0"/>
                  <w:noProof/>
                  <w:sz w:val="22"/>
                  <w:lang w:eastAsia="ro-RO"/>
                </w:rPr>
              </w:pPr>
              <w:hyperlink w:anchor="_Toc34813073" w:history="1">
                <w:r w:rsidR="004D0BAD" w:rsidRPr="00583CD9">
                  <w:rPr>
                    <w:rStyle w:val="Hyperlink"/>
                    <w:rFonts w:cs="Times New Roman"/>
                    <w:noProof/>
                  </w:rPr>
                  <w:t>ANEXE</w:t>
                </w:r>
                <w:r w:rsidR="004D0BAD" w:rsidRPr="00583CD9">
                  <w:rPr>
                    <w:noProof/>
                    <w:webHidden/>
                  </w:rPr>
                  <w:tab/>
                </w:r>
                <w:r w:rsidR="004D0BAD" w:rsidRPr="00583CD9">
                  <w:rPr>
                    <w:noProof/>
                    <w:webHidden/>
                  </w:rPr>
                  <w:fldChar w:fldCharType="begin"/>
                </w:r>
                <w:r w:rsidR="004D0BAD" w:rsidRPr="00583CD9">
                  <w:rPr>
                    <w:noProof/>
                    <w:webHidden/>
                  </w:rPr>
                  <w:instrText xml:space="preserve"> PAGEREF _Toc34813073 \h </w:instrText>
                </w:r>
                <w:r w:rsidR="004D0BAD" w:rsidRPr="00583CD9">
                  <w:rPr>
                    <w:noProof/>
                    <w:webHidden/>
                  </w:rPr>
                </w:r>
                <w:r w:rsidR="004D0BAD" w:rsidRPr="00583CD9">
                  <w:rPr>
                    <w:noProof/>
                    <w:webHidden/>
                  </w:rPr>
                  <w:fldChar w:fldCharType="separate"/>
                </w:r>
                <w:r w:rsidR="004D0BAD" w:rsidRPr="00583CD9">
                  <w:rPr>
                    <w:noProof/>
                    <w:webHidden/>
                  </w:rPr>
                  <w:t>41</w:t>
                </w:r>
                <w:r w:rsidR="004D0BAD" w:rsidRPr="00583CD9">
                  <w:rPr>
                    <w:noProof/>
                    <w:webHidden/>
                  </w:rPr>
                  <w:fldChar w:fldCharType="end"/>
                </w:r>
              </w:hyperlink>
            </w:p>
            <w:p w14:paraId="38539998" w14:textId="77777777" w:rsidR="0019002F" w:rsidRPr="00583CD9" w:rsidRDefault="00543E20" w:rsidP="00B948D7">
              <w:pPr>
                <w:rPr>
                  <w:rFonts w:ascii="Times New Roman" w:hAnsi="Times New Roman" w:cs="Times New Roman"/>
                  <w:b/>
                  <w:sz w:val="28"/>
                </w:rPr>
              </w:pPr>
              <w:r w:rsidRPr="00583CD9">
                <w:rPr>
                  <w:rFonts w:ascii="Times New Roman" w:hAnsi="Times New Roman" w:cs="Times New Roman"/>
                  <w:b/>
                  <w:sz w:val="28"/>
                </w:rPr>
                <w:fldChar w:fldCharType="end"/>
              </w:r>
            </w:p>
          </w:sdtContent>
        </w:sdt>
      </w:sdtContent>
    </w:sdt>
    <w:p w14:paraId="7A383A7A" w14:textId="77777777" w:rsidR="00941692" w:rsidRPr="00583CD9" w:rsidRDefault="00941692" w:rsidP="00FD7919">
      <w:pPr>
        <w:spacing w:after="0" w:line="240" w:lineRule="auto"/>
        <w:rPr>
          <w:rFonts w:ascii="Times New Roman" w:hAnsi="Times New Roman" w:cs="Times New Roman"/>
        </w:rPr>
      </w:pPr>
    </w:p>
    <w:p w14:paraId="5A28477D" w14:textId="77777777" w:rsidR="00BB1FBC" w:rsidRPr="00583CD9" w:rsidRDefault="00BB1FBC" w:rsidP="00FD7919">
      <w:pPr>
        <w:spacing w:after="0" w:line="240" w:lineRule="auto"/>
        <w:rPr>
          <w:rFonts w:ascii="Times New Roman" w:hAnsi="Times New Roman" w:cs="Times New Roman"/>
        </w:rPr>
      </w:pPr>
    </w:p>
    <w:p w14:paraId="564B7946" w14:textId="77777777" w:rsidR="00BB1FBC" w:rsidRPr="00583CD9" w:rsidRDefault="00BB1FBC" w:rsidP="00FD7919">
      <w:pPr>
        <w:spacing w:after="0" w:line="240" w:lineRule="auto"/>
        <w:rPr>
          <w:rFonts w:ascii="Times New Roman" w:hAnsi="Times New Roman" w:cs="Times New Roman"/>
        </w:rPr>
      </w:pPr>
    </w:p>
    <w:p w14:paraId="28785DBB" w14:textId="77777777" w:rsidR="00BB1FBC" w:rsidRPr="00583CD9" w:rsidRDefault="00BB1FBC" w:rsidP="00FD7919">
      <w:pPr>
        <w:spacing w:after="0" w:line="240" w:lineRule="auto"/>
        <w:rPr>
          <w:rFonts w:ascii="Times New Roman" w:hAnsi="Times New Roman" w:cs="Times New Roman"/>
        </w:rPr>
      </w:pPr>
    </w:p>
    <w:p w14:paraId="2CB0869B" w14:textId="77777777" w:rsidR="00BB1FBC" w:rsidRPr="00583CD9" w:rsidRDefault="00BB1FBC" w:rsidP="00FD7919">
      <w:pPr>
        <w:spacing w:after="0" w:line="240" w:lineRule="auto"/>
        <w:rPr>
          <w:rFonts w:ascii="Times New Roman" w:hAnsi="Times New Roman" w:cs="Times New Roman"/>
        </w:rPr>
      </w:pPr>
    </w:p>
    <w:p w14:paraId="0B28C094" w14:textId="77777777" w:rsidR="00BB1FBC" w:rsidRPr="00583CD9" w:rsidRDefault="00BB1FBC" w:rsidP="00FD7919">
      <w:pPr>
        <w:spacing w:after="0" w:line="240" w:lineRule="auto"/>
        <w:rPr>
          <w:rFonts w:ascii="Times New Roman" w:hAnsi="Times New Roman" w:cs="Times New Roman"/>
        </w:rPr>
      </w:pPr>
    </w:p>
    <w:p w14:paraId="3570A031" w14:textId="77777777" w:rsidR="00BB1FBC" w:rsidRPr="00583CD9" w:rsidRDefault="00BB1FBC" w:rsidP="00FD7919">
      <w:pPr>
        <w:spacing w:after="0" w:line="240" w:lineRule="auto"/>
        <w:rPr>
          <w:rFonts w:ascii="Times New Roman" w:hAnsi="Times New Roman" w:cs="Times New Roman"/>
        </w:rPr>
      </w:pPr>
    </w:p>
    <w:p w14:paraId="3CBE5B02" w14:textId="77777777" w:rsidR="00BB1FBC" w:rsidRPr="00583CD9" w:rsidRDefault="00BB1FBC" w:rsidP="00FD7919">
      <w:pPr>
        <w:spacing w:after="0" w:line="240" w:lineRule="auto"/>
        <w:rPr>
          <w:rFonts w:ascii="Times New Roman" w:hAnsi="Times New Roman" w:cs="Times New Roman"/>
        </w:rPr>
      </w:pPr>
    </w:p>
    <w:p w14:paraId="6DB62215" w14:textId="77777777" w:rsidR="00BB1FBC" w:rsidRPr="00583CD9" w:rsidRDefault="00BB1FBC" w:rsidP="00FD7919">
      <w:pPr>
        <w:spacing w:after="0" w:line="240" w:lineRule="auto"/>
        <w:rPr>
          <w:rFonts w:ascii="Times New Roman" w:hAnsi="Times New Roman" w:cs="Times New Roman"/>
        </w:rPr>
      </w:pPr>
    </w:p>
    <w:p w14:paraId="7F466EF8" w14:textId="77777777" w:rsidR="00BB1FBC" w:rsidRPr="00583CD9" w:rsidRDefault="00BB1FBC" w:rsidP="00FD7919">
      <w:pPr>
        <w:spacing w:after="0" w:line="240" w:lineRule="auto"/>
        <w:rPr>
          <w:rFonts w:ascii="Times New Roman" w:hAnsi="Times New Roman" w:cs="Times New Roman"/>
        </w:rPr>
      </w:pPr>
    </w:p>
    <w:p w14:paraId="4C1C1D4C" w14:textId="77777777" w:rsidR="00BB1FBC" w:rsidRPr="00583CD9" w:rsidRDefault="00BB1FBC" w:rsidP="00FD7919">
      <w:pPr>
        <w:spacing w:after="0" w:line="240" w:lineRule="auto"/>
        <w:rPr>
          <w:rFonts w:ascii="Times New Roman" w:hAnsi="Times New Roman" w:cs="Times New Roman"/>
        </w:rPr>
      </w:pPr>
    </w:p>
    <w:p w14:paraId="6D9CDA87" w14:textId="77777777" w:rsidR="00BB1FBC" w:rsidRPr="00583CD9" w:rsidRDefault="00BB1FBC" w:rsidP="00FD7919">
      <w:pPr>
        <w:spacing w:after="0" w:line="240" w:lineRule="auto"/>
        <w:rPr>
          <w:rFonts w:ascii="Times New Roman" w:hAnsi="Times New Roman" w:cs="Times New Roman"/>
        </w:rPr>
      </w:pPr>
    </w:p>
    <w:p w14:paraId="357858CA" w14:textId="77777777" w:rsidR="00BB1FBC" w:rsidRPr="00583CD9" w:rsidRDefault="00BB1FBC" w:rsidP="00FD7919">
      <w:pPr>
        <w:spacing w:after="0" w:line="240" w:lineRule="auto"/>
        <w:rPr>
          <w:rFonts w:ascii="Times New Roman" w:hAnsi="Times New Roman" w:cs="Times New Roman"/>
        </w:rPr>
      </w:pPr>
    </w:p>
    <w:p w14:paraId="64F31F03" w14:textId="77777777" w:rsidR="00BB1FBC" w:rsidRPr="00583CD9" w:rsidRDefault="00BB1FBC" w:rsidP="00FD7919">
      <w:pPr>
        <w:spacing w:after="0" w:line="240" w:lineRule="auto"/>
        <w:rPr>
          <w:rFonts w:ascii="Times New Roman" w:hAnsi="Times New Roman" w:cs="Times New Roman"/>
        </w:rPr>
      </w:pPr>
    </w:p>
    <w:p w14:paraId="5DF9A9ED" w14:textId="77777777" w:rsidR="00BB1FBC" w:rsidRPr="00583CD9" w:rsidRDefault="00BB1FBC" w:rsidP="00FD7919">
      <w:pPr>
        <w:spacing w:after="0" w:line="240" w:lineRule="auto"/>
        <w:rPr>
          <w:rFonts w:ascii="Times New Roman" w:hAnsi="Times New Roman" w:cs="Times New Roman"/>
        </w:rPr>
      </w:pPr>
    </w:p>
    <w:p w14:paraId="4DF8E242" w14:textId="77777777" w:rsidR="00BB1FBC" w:rsidRPr="00583CD9" w:rsidRDefault="00BB1FBC" w:rsidP="00FD7919">
      <w:pPr>
        <w:spacing w:after="0" w:line="240" w:lineRule="auto"/>
        <w:rPr>
          <w:rFonts w:ascii="Times New Roman" w:hAnsi="Times New Roman" w:cs="Times New Roman"/>
        </w:rPr>
      </w:pPr>
    </w:p>
    <w:p w14:paraId="600CCCCD" w14:textId="77777777" w:rsidR="00BB1FBC" w:rsidRPr="00583CD9" w:rsidRDefault="00BB1FBC" w:rsidP="00FD7919">
      <w:pPr>
        <w:spacing w:after="0" w:line="240" w:lineRule="auto"/>
        <w:rPr>
          <w:rFonts w:ascii="Times New Roman" w:hAnsi="Times New Roman" w:cs="Times New Roman"/>
        </w:rPr>
      </w:pPr>
    </w:p>
    <w:p w14:paraId="6619B19B" w14:textId="77777777" w:rsidR="00BB1FBC" w:rsidRPr="00583CD9" w:rsidRDefault="00BB1FBC" w:rsidP="00FD7919">
      <w:pPr>
        <w:spacing w:after="0" w:line="240" w:lineRule="auto"/>
        <w:rPr>
          <w:rFonts w:ascii="Times New Roman" w:hAnsi="Times New Roman" w:cs="Times New Roman"/>
        </w:rPr>
      </w:pPr>
    </w:p>
    <w:p w14:paraId="02BF7F0C" w14:textId="77777777" w:rsidR="00BB1FBC" w:rsidRPr="00583CD9" w:rsidRDefault="00BB1FBC" w:rsidP="00FD7919">
      <w:pPr>
        <w:spacing w:after="0" w:line="240" w:lineRule="auto"/>
        <w:rPr>
          <w:rFonts w:ascii="Times New Roman" w:hAnsi="Times New Roman" w:cs="Times New Roman"/>
        </w:rPr>
      </w:pPr>
    </w:p>
    <w:p w14:paraId="0779ACE1" w14:textId="77777777" w:rsidR="00BB1FBC" w:rsidRPr="00583CD9" w:rsidRDefault="00BB1FBC" w:rsidP="00FD7919">
      <w:pPr>
        <w:spacing w:after="0" w:line="240" w:lineRule="auto"/>
        <w:rPr>
          <w:rFonts w:ascii="Times New Roman" w:hAnsi="Times New Roman" w:cs="Times New Roman"/>
        </w:rPr>
      </w:pPr>
    </w:p>
    <w:p w14:paraId="61E9EC16" w14:textId="77777777" w:rsidR="00BB1FBC" w:rsidRPr="00583CD9" w:rsidRDefault="00BB1FBC" w:rsidP="00FD7919">
      <w:pPr>
        <w:spacing w:after="0" w:line="240" w:lineRule="auto"/>
        <w:rPr>
          <w:rFonts w:ascii="Times New Roman" w:hAnsi="Times New Roman" w:cs="Times New Roman"/>
        </w:rPr>
      </w:pPr>
    </w:p>
    <w:p w14:paraId="6612E93D" w14:textId="77777777" w:rsidR="00BB1FBC" w:rsidRPr="00583CD9" w:rsidRDefault="00BB1FBC" w:rsidP="00FD7919">
      <w:pPr>
        <w:spacing w:after="0" w:line="240" w:lineRule="auto"/>
        <w:rPr>
          <w:rFonts w:ascii="Times New Roman" w:hAnsi="Times New Roman" w:cs="Times New Roman"/>
        </w:rPr>
      </w:pPr>
    </w:p>
    <w:p w14:paraId="7E8AB13B" w14:textId="77777777" w:rsidR="00BB1FBC" w:rsidRPr="00583CD9" w:rsidRDefault="00BB1FBC" w:rsidP="00FD7919">
      <w:pPr>
        <w:spacing w:after="0" w:line="240" w:lineRule="auto"/>
        <w:rPr>
          <w:rFonts w:ascii="Times New Roman" w:hAnsi="Times New Roman" w:cs="Times New Roman"/>
        </w:rPr>
      </w:pPr>
    </w:p>
    <w:p w14:paraId="29BE301A" w14:textId="77777777" w:rsidR="00BB1FBC" w:rsidRPr="00583CD9" w:rsidRDefault="00BB1FBC" w:rsidP="00FD7919">
      <w:pPr>
        <w:spacing w:after="0" w:line="240" w:lineRule="auto"/>
        <w:rPr>
          <w:rFonts w:ascii="Times New Roman" w:hAnsi="Times New Roman" w:cs="Times New Roman"/>
        </w:rPr>
      </w:pPr>
    </w:p>
    <w:p w14:paraId="00481F1B" w14:textId="77777777" w:rsidR="00BB1FBC" w:rsidRPr="00583CD9" w:rsidRDefault="00BB1FBC" w:rsidP="00FD7919">
      <w:pPr>
        <w:spacing w:after="0" w:line="240" w:lineRule="auto"/>
        <w:rPr>
          <w:rFonts w:ascii="Times New Roman" w:hAnsi="Times New Roman" w:cs="Times New Roman"/>
        </w:rPr>
      </w:pPr>
    </w:p>
    <w:p w14:paraId="69DDF120" w14:textId="77777777" w:rsidR="00BB1FBC" w:rsidRPr="00583CD9" w:rsidRDefault="00BB1FBC" w:rsidP="00FD7919">
      <w:pPr>
        <w:spacing w:after="0" w:line="240" w:lineRule="auto"/>
        <w:rPr>
          <w:rFonts w:ascii="Times New Roman" w:hAnsi="Times New Roman" w:cs="Times New Roman"/>
        </w:rPr>
      </w:pPr>
    </w:p>
    <w:p w14:paraId="027839D0" w14:textId="77777777" w:rsidR="00BB1FBC" w:rsidRPr="00583CD9" w:rsidRDefault="00BB1FBC" w:rsidP="00FD7919">
      <w:pPr>
        <w:spacing w:after="0" w:line="240" w:lineRule="auto"/>
        <w:rPr>
          <w:rFonts w:ascii="Times New Roman" w:hAnsi="Times New Roman" w:cs="Times New Roman"/>
        </w:rPr>
      </w:pPr>
    </w:p>
    <w:p w14:paraId="2F6F9A96" w14:textId="77777777" w:rsidR="00137A4D" w:rsidRPr="00583CD9" w:rsidRDefault="00137A4D" w:rsidP="00FD7919">
      <w:pPr>
        <w:spacing w:after="0" w:line="240" w:lineRule="auto"/>
        <w:rPr>
          <w:rFonts w:ascii="Times New Roman" w:hAnsi="Times New Roman" w:cs="Times New Roman"/>
        </w:rPr>
      </w:pPr>
    </w:p>
    <w:p w14:paraId="678A38FE" w14:textId="77777777" w:rsidR="00137A4D" w:rsidRPr="00583CD9" w:rsidRDefault="00137A4D" w:rsidP="00FD7919">
      <w:pPr>
        <w:spacing w:after="0" w:line="240" w:lineRule="auto"/>
        <w:rPr>
          <w:rFonts w:ascii="Times New Roman" w:hAnsi="Times New Roman" w:cs="Times New Roman"/>
        </w:rPr>
      </w:pPr>
    </w:p>
    <w:p w14:paraId="3CB95392" w14:textId="77777777" w:rsidR="00137A4D" w:rsidRPr="00583CD9" w:rsidRDefault="00137A4D" w:rsidP="00FD7919">
      <w:pPr>
        <w:spacing w:after="0" w:line="240" w:lineRule="auto"/>
        <w:rPr>
          <w:rFonts w:ascii="Times New Roman" w:hAnsi="Times New Roman" w:cs="Times New Roman"/>
        </w:rPr>
      </w:pPr>
    </w:p>
    <w:p w14:paraId="2CC7E613" w14:textId="77777777" w:rsidR="00137A4D" w:rsidRPr="00583CD9" w:rsidRDefault="00137A4D" w:rsidP="00FD7919">
      <w:pPr>
        <w:spacing w:after="0" w:line="240" w:lineRule="auto"/>
        <w:rPr>
          <w:rFonts w:ascii="Times New Roman" w:hAnsi="Times New Roman" w:cs="Times New Roman"/>
        </w:rPr>
      </w:pPr>
    </w:p>
    <w:p w14:paraId="0BD23F2C" w14:textId="77777777" w:rsidR="00137A4D" w:rsidRPr="00583CD9" w:rsidRDefault="00137A4D" w:rsidP="00FD7919">
      <w:pPr>
        <w:spacing w:after="0" w:line="240" w:lineRule="auto"/>
        <w:rPr>
          <w:rFonts w:ascii="Times New Roman" w:hAnsi="Times New Roman" w:cs="Times New Roman"/>
        </w:rPr>
      </w:pPr>
    </w:p>
    <w:p w14:paraId="1BCE2D6A" w14:textId="77777777" w:rsidR="00137A4D" w:rsidRPr="00583CD9" w:rsidRDefault="00137A4D" w:rsidP="00FD7919">
      <w:pPr>
        <w:spacing w:after="0" w:line="240" w:lineRule="auto"/>
        <w:rPr>
          <w:rFonts w:ascii="Times New Roman" w:hAnsi="Times New Roman" w:cs="Times New Roman"/>
        </w:rPr>
      </w:pPr>
    </w:p>
    <w:p w14:paraId="594E929D" w14:textId="77777777" w:rsidR="00BB1FBC" w:rsidRPr="00583CD9" w:rsidRDefault="00BB1FBC" w:rsidP="00FD7919">
      <w:pPr>
        <w:spacing w:after="0" w:line="240" w:lineRule="auto"/>
        <w:rPr>
          <w:rFonts w:ascii="Times New Roman" w:hAnsi="Times New Roman" w:cs="Times New Roman"/>
        </w:rPr>
      </w:pPr>
    </w:p>
    <w:p w14:paraId="365B77C4" w14:textId="77777777" w:rsidR="00BB1FBC" w:rsidRPr="00583CD9" w:rsidRDefault="00BB1FBC" w:rsidP="00FD7919">
      <w:pPr>
        <w:spacing w:after="0" w:line="240" w:lineRule="auto"/>
        <w:rPr>
          <w:rFonts w:ascii="Times New Roman" w:hAnsi="Times New Roman" w:cs="Times New Roman"/>
        </w:rPr>
      </w:pPr>
    </w:p>
    <w:p w14:paraId="5D16A695" w14:textId="77777777" w:rsidR="00660992" w:rsidRPr="00583CD9" w:rsidRDefault="00660992" w:rsidP="00FD7919">
      <w:pPr>
        <w:spacing w:after="0" w:line="240" w:lineRule="auto"/>
        <w:rPr>
          <w:rFonts w:ascii="Times New Roman" w:hAnsi="Times New Roman" w:cs="Times New Roman"/>
        </w:rPr>
      </w:pPr>
    </w:p>
    <w:p w14:paraId="1B7DCEBE" w14:textId="77777777" w:rsidR="00BB1FBC" w:rsidRPr="00583CD9" w:rsidRDefault="00B948D7" w:rsidP="00B948D7">
      <w:pPr>
        <w:pStyle w:val="Heading1"/>
        <w:rPr>
          <w:rFonts w:cs="Times New Roman"/>
        </w:rPr>
      </w:pPr>
      <w:bookmarkStart w:id="5" w:name="_Toc442181856"/>
      <w:bookmarkStart w:id="6" w:name="_Toc34813027"/>
      <w:r w:rsidRPr="00583CD9">
        <w:rPr>
          <w:rFonts w:eastAsia="Calibri" w:cs="Times New Roman"/>
        </w:rPr>
        <w:lastRenderedPageBreak/>
        <w:t>CAPITOLUL 1. Informații despre apelul de proiecte</w:t>
      </w:r>
      <w:bookmarkEnd w:id="5"/>
      <w:bookmarkEnd w:id="6"/>
    </w:p>
    <w:p w14:paraId="44711ED2" w14:textId="77777777" w:rsidR="00BB1FBC" w:rsidRPr="00583CD9" w:rsidRDefault="00BB1FBC" w:rsidP="00B948D7">
      <w:pPr>
        <w:autoSpaceDE w:val="0"/>
        <w:autoSpaceDN w:val="0"/>
        <w:adjustRightInd w:val="0"/>
        <w:spacing w:after="0" w:line="240" w:lineRule="auto"/>
        <w:jc w:val="both"/>
        <w:rPr>
          <w:rFonts w:ascii="Times New Roman" w:eastAsia="Calibri" w:hAnsi="Times New Roman" w:cs="Times New Roman"/>
          <w:sz w:val="24"/>
          <w:szCs w:val="24"/>
        </w:rPr>
      </w:pPr>
    </w:p>
    <w:p w14:paraId="42B84949" w14:textId="77777777" w:rsidR="00B644D8" w:rsidRPr="00583CD9" w:rsidRDefault="00B644D8" w:rsidP="00B644D8">
      <w:pPr>
        <w:autoSpaceDE w:val="0"/>
        <w:autoSpaceDN w:val="0"/>
        <w:adjustRightInd w:val="0"/>
        <w:spacing w:after="0" w:line="240" w:lineRule="auto"/>
        <w:jc w:val="both"/>
        <w:rPr>
          <w:rFonts w:ascii="Times New Roman" w:eastAsia="Calibri" w:hAnsi="Times New Roman" w:cs="Times New Roman"/>
          <w:bCs/>
          <w:sz w:val="24"/>
          <w:szCs w:val="24"/>
        </w:rPr>
      </w:pPr>
      <w:r w:rsidRPr="00583CD9">
        <w:rPr>
          <w:rFonts w:ascii="Times New Roman" w:eastAsia="Calibri" w:hAnsi="Times New Roman" w:cs="Times New Roman"/>
          <w:sz w:val="24"/>
          <w:szCs w:val="24"/>
        </w:rPr>
        <w:t>Prezentul ghid a fost elaborat de Autoritatea de Management pentru Programul Operaţional Infrastructură Mare pentru solicitanţii care doresc să obţină finanţare nerambursabilă pentru proiecte de investiţii</w:t>
      </w:r>
      <w:r w:rsidRPr="00583CD9">
        <w:rPr>
          <w:rFonts w:ascii="Times New Roman" w:eastAsia="Calibri" w:hAnsi="Times New Roman" w:cs="Times New Roman"/>
          <w:bCs/>
          <w:sz w:val="24"/>
          <w:szCs w:val="24"/>
        </w:rPr>
        <w:t xml:space="preserve"> în sectorul creşterii eficienţei energetice la nivelul sistemului centralizat de termoficare în oraşele selectate, în cadrul Axei Prioritare 7 </w:t>
      </w:r>
      <w:r w:rsidRPr="00583CD9">
        <w:rPr>
          <w:rFonts w:ascii="Times New Roman" w:eastAsia="Calibri" w:hAnsi="Times New Roman" w:cs="Times New Roman"/>
          <w:i/>
          <w:sz w:val="24"/>
          <w:szCs w:val="24"/>
        </w:rPr>
        <w:t>Dezvoltarea infrastructurii de mediu în condiţii de management eficient al resurselor</w:t>
      </w:r>
      <w:r w:rsidRPr="00583CD9">
        <w:rPr>
          <w:rFonts w:ascii="Times New Roman" w:eastAsia="Calibri" w:hAnsi="Times New Roman" w:cs="Times New Roman"/>
          <w:bCs/>
          <w:sz w:val="24"/>
          <w:szCs w:val="24"/>
        </w:rPr>
        <w:t xml:space="preserve">, </w:t>
      </w:r>
      <w:r w:rsidRPr="00583CD9">
        <w:rPr>
          <w:rFonts w:ascii="Times New Roman" w:eastAsia="Calibri" w:hAnsi="Times New Roman" w:cs="Times New Roman"/>
          <w:i/>
          <w:sz w:val="24"/>
          <w:szCs w:val="24"/>
        </w:rPr>
        <w:t>Obiectivului Specific (OS) 7.1.</w:t>
      </w:r>
      <w:r w:rsidRPr="00583CD9">
        <w:rPr>
          <w:rFonts w:ascii="Times New Roman" w:eastAsia="Calibri" w:hAnsi="Times New Roman" w:cs="Times New Roman"/>
          <w:sz w:val="24"/>
          <w:szCs w:val="24"/>
        </w:rPr>
        <w:t xml:space="preserve"> </w:t>
      </w:r>
      <w:r w:rsidRPr="00583CD9">
        <w:rPr>
          <w:rFonts w:ascii="Times New Roman" w:eastAsia="Calibri" w:hAnsi="Times New Roman" w:cs="Times New Roman"/>
          <w:i/>
          <w:sz w:val="24"/>
          <w:szCs w:val="24"/>
        </w:rPr>
        <w:t>Creşterea eficienţei energetice în sistemele centralizate de transport şi distribuţie a energiei termice în oraşele selectate și (OS) 7.2.</w:t>
      </w:r>
      <w:r w:rsidRPr="00583CD9">
        <w:rPr>
          <w:rFonts w:ascii="Times New Roman" w:eastAsia="Calibri" w:hAnsi="Times New Roman" w:cs="Times New Roman"/>
          <w:sz w:val="24"/>
          <w:szCs w:val="24"/>
        </w:rPr>
        <w:t xml:space="preserve"> </w:t>
      </w:r>
      <w:r w:rsidRPr="00583CD9">
        <w:rPr>
          <w:rFonts w:ascii="Times New Roman" w:eastAsia="Calibri" w:hAnsi="Times New Roman" w:cs="Times New Roman"/>
          <w:bCs/>
          <w:i/>
          <w:sz w:val="24"/>
          <w:szCs w:val="24"/>
        </w:rPr>
        <w:t>Creşterea eficienţei energetice în sistemul centralizat de furnizare a energiei termice în Municipiul Bucureşti</w:t>
      </w:r>
      <w:r w:rsidRPr="00583CD9">
        <w:rPr>
          <w:rFonts w:ascii="Times New Roman" w:eastAsia="Calibri" w:hAnsi="Times New Roman" w:cs="Times New Roman"/>
          <w:bCs/>
          <w:sz w:val="24"/>
          <w:szCs w:val="24"/>
        </w:rPr>
        <w:t>.</w:t>
      </w:r>
    </w:p>
    <w:p w14:paraId="32E05E0C" w14:textId="77777777" w:rsidR="00B644D8" w:rsidRPr="00583CD9" w:rsidRDefault="00B644D8" w:rsidP="00B644D8">
      <w:pPr>
        <w:autoSpaceDE w:val="0"/>
        <w:autoSpaceDN w:val="0"/>
        <w:adjustRightInd w:val="0"/>
        <w:spacing w:after="0" w:line="240" w:lineRule="auto"/>
        <w:jc w:val="both"/>
        <w:rPr>
          <w:rFonts w:ascii="Times New Roman" w:eastAsia="Calibri" w:hAnsi="Times New Roman" w:cs="Times New Roman"/>
          <w:bCs/>
          <w:sz w:val="24"/>
          <w:szCs w:val="24"/>
        </w:rPr>
      </w:pPr>
    </w:p>
    <w:p w14:paraId="6484B4BE" w14:textId="77777777" w:rsidR="00B644D8" w:rsidRPr="00583CD9" w:rsidRDefault="00B644D8" w:rsidP="00B644D8">
      <w:pPr>
        <w:spacing w:after="0" w:line="240" w:lineRule="auto"/>
        <w:jc w:val="both"/>
        <w:rPr>
          <w:rFonts w:ascii="Times New Roman" w:eastAsia="Calibri" w:hAnsi="Times New Roman" w:cs="Times New Roman"/>
          <w:b/>
          <w:bCs/>
          <w:sz w:val="24"/>
          <w:szCs w:val="24"/>
        </w:rPr>
      </w:pPr>
      <w:r w:rsidRPr="00583CD9">
        <w:rPr>
          <w:rFonts w:ascii="Times New Roman" w:eastAsia="Calibri" w:hAnsi="Times New Roman" w:cs="Times New Roman"/>
          <w:bCs/>
          <w:sz w:val="24"/>
          <w:szCs w:val="24"/>
        </w:rPr>
        <w:t xml:space="preserve">În situaţia în care pe parcursul apelului de proiecte intervin modificări ale cadrului legal ori alte modificări de natură a afecta regulile şi condiţiile de finanţare stabilite prin prezentul Ghid, </w:t>
      </w:r>
      <w:r w:rsidRPr="00583CD9">
        <w:rPr>
          <w:rFonts w:ascii="Times New Roman" w:eastAsia="Calibri" w:hAnsi="Times New Roman" w:cs="Times New Roman"/>
          <w:bCs/>
          <w:sz w:val="24"/>
        </w:rPr>
        <w:t>inclusiv prelungirea termenului de depunere</w:t>
      </w:r>
      <w:r w:rsidRPr="00583CD9">
        <w:rPr>
          <w:rFonts w:ascii="Times New Roman" w:eastAsia="Calibri" w:hAnsi="Times New Roman" w:cs="Times New Roman"/>
          <w:bCs/>
          <w:sz w:val="24"/>
          <w:szCs w:val="24"/>
        </w:rPr>
        <w:t xml:space="preserve">, AM POIM va aduce completări sau modificări ale conţinutului acestuia, </w:t>
      </w:r>
      <w:r w:rsidRPr="00583CD9">
        <w:rPr>
          <w:rFonts w:ascii="Times New Roman" w:eastAsia="Calibri" w:hAnsi="Times New Roman" w:cs="Times New Roman"/>
          <w:bCs/>
          <w:sz w:val="24"/>
        </w:rPr>
        <w:t>prin publicarea unei versiuni revizuite</w:t>
      </w:r>
      <w:r w:rsidRPr="00583CD9">
        <w:rPr>
          <w:rFonts w:ascii="Times New Roman" w:eastAsia="Calibri" w:hAnsi="Times New Roman" w:cs="Times New Roman"/>
          <w:bCs/>
          <w:sz w:val="24"/>
          <w:szCs w:val="24"/>
        </w:rPr>
        <w:t xml:space="preserve">. </w:t>
      </w:r>
    </w:p>
    <w:p w14:paraId="5216DAAD" w14:textId="77777777" w:rsidR="00B644D8" w:rsidRPr="00583CD9" w:rsidRDefault="00B644D8" w:rsidP="00FD7919">
      <w:pPr>
        <w:tabs>
          <w:tab w:val="left" w:pos="0"/>
        </w:tabs>
        <w:spacing w:after="0" w:line="240" w:lineRule="auto"/>
        <w:jc w:val="both"/>
        <w:rPr>
          <w:rFonts w:ascii="Times New Roman" w:eastAsia="Times New Roman" w:hAnsi="Times New Roman" w:cs="Times New Roman"/>
          <w:bCs/>
          <w:sz w:val="24"/>
          <w:szCs w:val="24"/>
        </w:rPr>
      </w:pPr>
    </w:p>
    <w:p w14:paraId="51D01023" w14:textId="77777777" w:rsidR="000C5269" w:rsidRPr="00583CD9" w:rsidRDefault="000C5269" w:rsidP="00FD7919">
      <w:pPr>
        <w:pStyle w:val="Heading2"/>
        <w:numPr>
          <w:ilvl w:val="1"/>
          <w:numId w:val="1"/>
        </w:numPr>
        <w:spacing w:before="0" w:line="240" w:lineRule="auto"/>
        <w:rPr>
          <w:rFonts w:cs="Times New Roman"/>
          <w:szCs w:val="28"/>
        </w:rPr>
      </w:pPr>
      <w:bookmarkStart w:id="7" w:name="_Toc442181857"/>
      <w:bookmarkStart w:id="8" w:name="_Toc34813028"/>
      <w:r w:rsidRPr="00583CD9">
        <w:rPr>
          <w:rFonts w:cs="Times New Roman"/>
          <w:szCs w:val="28"/>
        </w:rPr>
        <w:t>Axa prioritară, prioritatea de investiții, obiectiv specific</w:t>
      </w:r>
      <w:bookmarkEnd w:id="7"/>
      <w:bookmarkEnd w:id="8"/>
    </w:p>
    <w:p w14:paraId="36080122" w14:textId="77777777" w:rsidR="000C5269" w:rsidRPr="00583CD9" w:rsidRDefault="000C5269" w:rsidP="00FD7919">
      <w:pPr>
        <w:spacing w:after="0" w:line="240" w:lineRule="auto"/>
        <w:rPr>
          <w:rFonts w:ascii="Times New Roman" w:hAnsi="Times New Roman" w:cs="Times New Roman"/>
        </w:rPr>
      </w:pPr>
    </w:p>
    <w:p w14:paraId="6C2036D6" w14:textId="09CB1E33" w:rsidR="00B644D8" w:rsidRPr="00583CD9" w:rsidRDefault="00B644D8" w:rsidP="00B644D8">
      <w:pPr>
        <w:spacing w:after="0" w:line="240" w:lineRule="auto"/>
        <w:jc w:val="both"/>
        <w:rPr>
          <w:rFonts w:ascii="Times New Roman" w:eastAsia="Times New Roman" w:hAnsi="Times New Roman" w:cs="Times New Roman"/>
          <w:bCs/>
          <w:sz w:val="24"/>
          <w:szCs w:val="24"/>
        </w:rPr>
      </w:pPr>
      <w:r w:rsidRPr="00583CD9">
        <w:rPr>
          <w:rFonts w:ascii="Times New Roman" w:eastAsia="Times New Roman" w:hAnsi="Times New Roman" w:cs="Times New Roman"/>
          <w:bCs/>
          <w:sz w:val="24"/>
          <w:szCs w:val="24"/>
        </w:rPr>
        <w:t xml:space="preserve">Axa Prioritară 7 </w:t>
      </w:r>
      <w:r w:rsidRPr="00583CD9">
        <w:rPr>
          <w:rFonts w:ascii="Times New Roman" w:eastAsia="Times New Roman" w:hAnsi="Times New Roman" w:cs="Times New Roman"/>
          <w:b/>
          <w:bCs/>
          <w:sz w:val="24"/>
          <w:szCs w:val="24"/>
        </w:rPr>
        <w:t xml:space="preserve">Creşterea eficienţei energetice la nivelul sistemului centralizat de termoficare în oraşele selectate, </w:t>
      </w:r>
      <w:r w:rsidRPr="00583CD9">
        <w:rPr>
          <w:rFonts w:ascii="Times New Roman" w:eastAsia="Times New Roman" w:hAnsi="Times New Roman" w:cs="Times New Roman"/>
          <w:bCs/>
          <w:sz w:val="24"/>
          <w:szCs w:val="24"/>
        </w:rPr>
        <w:t>prin prioritatea de investiții</w:t>
      </w:r>
      <w:r w:rsidR="00F75563" w:rsidRPr="00583CD9">
        <w:rPr>
          <w:rFonts w:ascii="Times New Roman" w:eastAsia="Times New Roman" w:hAnsi="Times New Roman" w:cs="Times New Roman"/>
          <w:b/>
          <w:bCs/>
          <w:sz w:val="24"/>
          <w:szCs w:val="24"/>
        </w:rPr>
        <w:t xml:space="preserve"> </w:t>
      </w:r>
      <w:r w:rsidRPr="00583CD9">
        <w:rPr>
          <w:rFonts w:ascii="Times New Roman" w:eastAsia="Times New Roman" w:hAnsi="Times New Roman" w:cs="Times New Roman"/>
          <w:bCs/>
          <w:i/>
          <w:sz w:val="24"/>
          <w:szCs w:val="24"/>
        </w:rPr>
        <w:t xml:space="preserve">Sprijinirea </w:t>
      </w:r>
      <w:r w:rsidR="00F75563" w:rsidRPr="00583CD9">
        <w:rPr>
          <w:rFonts w:ascii="Times New Roman" w:eastAsia="Times New Roman" w:hAnsi="Times New Roman" w:cs="Times New Roman"/>
          <w:bCs/>
          <w:i/>
          <w:sz w:val="24"/>
          <w:szCs w:val="24"/>
        </w:rPr>
        <w:t>eficienței energetice, a gestionării inteligente a energiei și a utilizării energiei din surse regenerabile în infrastructurile publice, inclusiv în clădirile publice și în sectorul locuințelor</w:t>
      </w:r>
      <w:r w:rsidRPr="00583CD9">
        <w:rPr>
          <w:rFonts w:ascii="Times New Roman" w:eastAsia="Times New Roman" w:hAnsi="Times New Roman" w:cs="Times New Roman"/>
          <w:bCs/>
          <w:sz w:val="24"/>
          <w:szCs w:val="24"/>
        </w:rPr>
        <w:t xml:space="preserve"> </w:t>
      </w:r>
      <w:r w:rsidR="00F75563" w:rsidRPr="00583CD9">
        <w:rPr>
          <w:rFonts w:ascii="Times New Roman" w:eastAsia="Times New Roman" w:hAnsi="Times New Roman" w:cs="Times New Roman"/>
          <w:bCs/>
          <w:sz w:val="24"/>
          <w:szCs w:val="24"/>
        </w:rPr>
        <w:t xml:space="preserve">și </w:t>
      </w:r>
      <w:r w:rsidRPr="00583CD9">
        <w:rPr>
          <w:rFonts w:ascii="Times New Roman" w:eastAsia="Times New Roman" w:hAnsi="Times New Roman" w:cs="Times New Roman"/>
          <w:bCs/>
          <w:sz w:val="24"/>
          <w:szCs w:val="24"/>
        </w:rPr>
        <w:t xml:space="preserve">prin OS 7.1 </w:t>
      </w:r>
      <w:r w:rsidRPr="00583CD9">
        <w:rPr>
          <w:rFonts w:ascii="Times New Roman" w:eastAsia="Times New Roman" w:hAnsi="Times New Roman" w:cs="Times New Roman"/>
          <w:bCs/>
          <w:i/>
          <w:sz w:val="24"/>
          <w:szCs w:val="24"/>
        </w:rPr>
        <w:t>Creşterea eficienţei energetice în sistemele centralizate de transport şi distribuţie a energiei termice în oraşele selectate</w:t>
      </w:r>
      <w:r w:rsidRPr="00583CD9">
        <w:rPr>
          <w:rFonts w:ascii="Times New Roman" w:eastAsia="Times New Roman" w:hAnsi="Times New Roman" w:cs="Times New Roman"/>
          <w:bCs/>
          <w:sz w:val="24"/>
          <w:szCs w:val="24"/>
        </w:rPr>
        <w:t xml:space="preserve"> și OS 7.2 </w:t>
      </w:r>
      <w:r w:rsidRPr="00583CD9">
        <w:rPr>
          <w:rFonts w:ascii="Times New Roman" w:eastAsia="Times New Roman" w:hAnsi="Times New Roman" w:cs="Times New Roman"/>
          <w:bCs/>
          <w:i/>
          <w:sz w:val="24"/>
          <w:szCs w:val="24"/>
        </w:rPr>
        <w:t>Creşterea eficienţei energetice în sistemul centralizat de furnizare a energiei termice în Municipiul Bucureşti</w:t>
      </w:r>
      <w:r w:rsidRPr="00583CD9">
        <w:rPr>
          <w:rFonts w:ascii="Times New Roman" w:eastAsia="Times New Roman" w:hAnsi="Times New Roman" w:cs="Times New Roman"/>
          <w:bCs/>
          <w:sz w:val="24"/>
          <w:szCs w:val="24"/>
        </w:rPr>
        <w:t xml:space="preserve"> vizează promovarea investiţiilor în eficiența energetică a sectorului de termoficare în vederea reducerii pierderilor în rețelele de transport și distribuție a agentului termic</w:t>
      </w:r>
      <w:r w:rsidR="00CD46CF" w:rsidRPr="00583CD9">
        <w:rPr>
          <w:rFonts w:ascii="Times New Roman" w:eastAsia="Times New Roman" w:hAnsi="Times New Roman" w:cs="Times New Roman"/>
          <w:bCs/>
          <w:sz w:val="24"/>
          <w:szCs w:val="24"/>
        </w:rPr>
        <w:t>.</w:t>
      </w:r>
    </w:p>
    <w:p w14:paraId="2AE4A681" w14:textId="77777777" w:rsidR="00B644D8" w:rsidRPr="00583CD9" w:rsidRDefault="00B644D8" w:rsidP="00FD7919">
      <w:pPr>
        <w:spacing w:after="0" w:line="240" w:lineRule="auto"/>
        <w:rPr>
          <w:rFonts w:ascii="Times New Roman" w:hAnsi="Times New Roman" w:cs="Times New Roman"/>
        </w:rPr>
      </w:pPr>
    </w:p>
    <w:p w14:paraId="20D478F5" w14:textId="77777777" w:rsidR="00B644D8" w:rsidRPr="00583CD9" w:rsidRDefault="00B644D8" w:rsidP="00FD7919">
      <w:pPr>
        <w:spacing w:after="0" w:line="240" w:lineRule="auto"/>
        <w:rPr>
          <w:rFonts w:ascii="Times New Roman" w:hAnsi="Times New Roman" w:cs="Times New Roman"/>
        </w:rPr>
      </w:pPr>
    </w:p>
    <w:p w14:paraId="12311D88" w14:textId="77777777" w:rsidR="000C5269" w:rsidRPr="00583CD9" w:rsidRDefault="000C5269" w:rsidP="00FD7919">
      <w:pPr>
        <w:pStyle w:val="Heading2"/>
        <w:numPr>
          <w:ilvl w:val="1"/>
          <w:numId w:val="1"/>
        </w:numPr>
        <w:spacing w:before="0" w:line="240" w:lineRule="auto"/>
        <w:rPr>
          <w:rFonts w:cs="Times New Roman"/>
          <w:szCs w:val="28"/>
        </w:rPr>
      </w:pPr>
      <w:bookmarkStart w:id="9" w:name="_Toc442181858"/>
      <w:bookmarkStart w:id="10" w:name="_Toc34813029"/>
      <w:r w:rsidRPr="00583CD9">
        <w:rPr>
          <w:rFonts w:cs="Times New Roman"/>
          <w:szCs w:val="28"/>
        </w:rPr>
        <w:t>Tipul apelului de proiecte și perioada de depunere a propunerilor de proiecte</w:t>
      </w:r>
      <w:bookmarkEnd w:id="9"/>
      <w:bookmarkEnd w:id="10"/>
    </w:p>
    <w:p w14:paraId="0146ABAC" w14:textId="77777777" w:rsidR="000C5269" w:rsidRPr="00583CD9" w:rsidRDefault="000C5269" w:rsidP="00FD7919">
      <w:pPr>
        <w:spacing w:after="0" w:line="240" w:lineRule="auto"/>
        <w:rPr>
          <w:rFonts w:ascii="Times New Roman" w:hAnsi="Times New Roman" w:cs="Times New Roman"/>
        </w:rPr>
      </w:pPr>
    </w:p>
    <w:p w14:paraId="0F34A0FB" w14:textId="7EFE7720" w:rsidR="00E053F3" w:rsidRPr="00583CD9" w:rsidRDefault="00E053F3" w:rsidP="00FD7919">
      <w:pPr>
        <w:spacing w:after="0" w:line="240" w:lineRule="auto"/>
        <w:jc w:val="both"/>
        <w:rPr>
          <w:rFonts w:ascii="Times New Roman" w:eastAsia="SimSun" w:hAnsi="Times New Roman" w:cs="Times New Roman"/>
          <w:bCs/>
          <w:sz w:val="24"/>
          <w:szCs w:val="24"/>
        </w:rPr>
      </w:pPr>
      <w:r w:rsidRPr="00583CD9">
        <w:rPr>
          <w:rFonts w:ascii="Times New Roman" w:eastAsia="SimSun" w:hAnsi="Times New Roman" w:cs="Times New Roman"/>
          <w:bCs/>
          <w:sz w:val="24"/>
          <w:szCs w:val="24"/>
        </w:rPr>
        <w:t>Apelu</w:t>
      </w:r>
      <w:r w:rsidR="00392917" w:rsidRPr="00583CD9">
        <w:rPr>
          <w:rFonts w:ascii="Times New Roman" w:eastAsia="SimSun" w:hAnsi="Times New Roman" w:cs="Times New Roman"/>
          <w:bCs/>
          <w:sz w:val="24"/>
          <w:szCs w:val="24"/>
        </w:rPr>
        <w:t>rile</w:t>
      </w:r>
      <w:r w:rsidRPr="00583CD9">
        <w:rPr>
          <w:rFonts w:ascii="Times New Roman" w:eastAsia="SimSun" w:hAnsi="Times New Roman" w:cs="Times New Roman"/>
          <w:bCs/>
          <w:sz w:val="24"/>
          <w:szCs w:val="24"/>
        </w:rPr>
        <w:t xml:space="preserve"> de proiecte lansat</w:t>
      </w:r>
      <w:r w:rsidR="00392917" w:rsidRPr="00583CD9">
        <w:rPr>
          <w:rFonts w:ascii="Times New Roman" w:eastAsia="SimSun" w:hAnsi="Times New Roman" w:cs="Times New Roman"/>
          <w:bCs/>
          <w:sz w:val="24"/>
          <w:szCs w:val="24"/>
        </w:rPr>
        <w:t>e</w:t>
      </w:r>
      <w:r w:rsidRPr="00583CD9">
        <w:rPr>
          <w:rFonts w:ascii="Times New Roman" w:eastAsia="SimSun" w:hAnsi="Times New Roman" w:cs="Times New Roman"/>
          <w:bCs/>
          <w:sz w:val="24"/>
          <w:szCs w:val="24"/>
        </w:rPr>
        <w:t xml:space="preserve"> </w:t>
      </w:r>
      <w:r w:rsidR="00392917" w:rsidRPr="00583CD9">
        <w:rPr>
          <w:rFonts w:ascii="Times New Roman" w:eastAsia="SimSun" w:hAnsi="Times New Roman" w:cs="Times New Roman"/>
          <w:bCs/>
          <w:sz w:val="24"/>
          <w:szCs w:val="24"/>
        </w:rPr>
        <w:t xml:space="preserve">sunt de tipul </w:t>
      </w:r>
      <w:r w:rsidRPr="00583CD9">
        <w:rPr>
          <w:rFonts w:ascii="Times New Roman" w:eastAsia="SimSun" w:hAnsi="Times New Roman" w:cs="Times New Roman"/>
          <w:bCs/>
          <w:sz w:val="24"/>
          <w:szCs w:val="24"/>
        </w:rPr>
        <w:t>apel</w:t>
      </w:r>
      <w:r w:rsidR="00392917" w:rsidRPr="00583CD9">
        <w:rPr>
          <w:rFonts w:ascii="Times New Roman" w:eastAsia="SimSun" w:hAnsi="Times New Roman" w:cs="Times New Roman"/>
          <w:bCs/>
          <w:sz w:val="24"/>
          <w:szCs w:val="24"/>
        </w:rPr>
        <w:t>urilor</w:t>
      </w:r>
      <w:r w:rsidRPr="00583CD9">
        <w:rPr>
          <w:rFonts w:ascii="Times New Roman" w:eastAsia="SimSun" w:hAnsi="Times New Roman" w:cs="Times New Roman"/>
          <w:bCs/>
          <w:sz w:val="24"/>
          <w:szCs w:val="24"/>
        </w:rPr>
        <w:t xml:space="preserve"> de proiecte pe bază de listă de proiecte prioritare sau preidentificate</w:t>
      </w:r>
      <w:r w:rsidR="00DF1409" w:rsidRPr="00583CD9">
        <w:rPr>
          <w:rFonts w:ascii="Times New Roman" w:eastAsia="SimSun" w:hAnsi="Times New Roman" w:cs="Times New Roman"/>
          <w:bCs/>
          <w:sz w:val="24"/>
          <w:szCs w:val="24"/>
        </w:rPr>
        <w:t xml:space="preserve"> </w:t>
      </w:r>
      <w:r w:rsidR="00251DCC" w:rsidRPr="00583CD9">
        <w:rPr>
          <w:rFonts w:ascii="Times New Roman" w:eastAsia="SimSun" w:hAnsi="Times New Roman" w:cs="Times New Roman"/>
          <w:bCs/>
          <w:sz w:val="24"/>
          <w:szCs w:val="24"/>
        </w:rPr>
        <w:t>ș</w:t>
      </w:r>
      <w:r w:rsidR="00DF1409" w:rsidRPr="00583CD9">
        <w:rPr>
          <w:rFonts w:ascii="Times New Roman" w:eastAsia="SimSun" w:hAnsi="Times New Roman" w:cs="Times New Roman"/>
          <w:bCs/>
          <w:sz w:val="24"/>
          <w:szCs w:val="24"/>
        </w:rPr>
        <w:t xml:space="preserve">i au termen de depunere 31.12.2020, respectiv </w:t>
      </w:r>
      <w:r w:rsidR="00392917" w:rsidRPr="00583CD9">
        <w:rPr>
          <w:rFonts w:ascii="Times New Roman" w:eastAsia="SimSun" w:hAnsi="Times New Roman" w:cs="Times New Roman"/>
          <w:bCs/>
          <w:sz w:val="24"/>
          <w:szCs w:val="24"/>
        </w:rPr>
        <w:t>de tipul apelurilor de proiecte necompetitive cu depunere continuă</w:t>
      </w:r>
      <w:r w:rsidR="00392917" w:rsidRPr="00583CD9">
        <w:rPr>
          <w:rStyle w:val="FootnoteReference"/>
          <w:rFonts w:ascii="Times New Roman" w:eastAsia="SimSun" w:hAnsi="Times New Roman" w:cs="Times New Roman"/>
          <w:bCs/>
          <w:sz w:val="24"/>
          <w:szCs w:val="24"/>
        </w:rPr>
        <w:footnoteReference w:id="2"/>
      </w:r>
      <w:r w:rsidR="00392917" w:rsidRPr="00583CD9">
        <w:rPr>
          <w:rFonts w:ascii="Times New Roman" w:eastAsia="SimSun" w:hAnsi="Times New Roman" w:cs="Times New Roman"/>
          <w:bCs/>
          <w:sz w:val="24"/>
          <w:szCs w:val="24"/>
        </w:rPr>
        <w:t>.</w:t>
      </w:r>
    </w:p>
    <w:p w14:paraId="1AF2587D" w14:textId="77777777" w:rsidR="00A37C7E" w:rsidRPr="00583CD9" w:rsidRDefault="00A37C7E" w:rsidP="00FD7919">
      <w:pPr>
        <w:spacing w:after="0" w:line="240" w:lineRule="auto"/>
        <w:jc w:val="both"/>
        <w:rPr>
          <w:rFonts w:ascii="Times New Roman" w:eastAsia="SimSun" w:hAnsi="Times New Roman" w:cs="Times New Roman"/>
          <w:bCs/>
          <w:sz w:val="24"/>
          <w:szCs w:val="24"/>
        </w:rPr>
      </w:pPr>
    </w:p>
    <w:p w14:paraId="71107933" w14:textId="11E5A535" w:rsidR="00E053F3" w:rsidRPr="00583CD9" w:rsidRDefault="00A37C7E" w:rsidP="00FD7919">
      <w:pPr>
        <w:spacing w:after="0" w:line="240" w:lineRule="auto"/>
        <w:jc w:val="both"/>
        <w:rPr>
          <w:rFonts w:ascii="Times New Roman" w:eastAsia="SimSun" w:hAnsi="Times New Roman" w:cs="Times New Roman"/>
          <w:bCs/>
          <w:sz w:val="24"/>
          <w:szCs w:val="24"/>
        </w:rPr>
      </w:pPr>
      <w:r w:rsidRPr="00583CD9">
        <w:rPr>
          <w:rFonts w:ascii="Times New Roman" w:eastAsia="SimSun" w:hAnsi="Times New Roman" w:cs="Times New Roman"/>
          <w:bCs/>
          <w:sz w:val="24"/>
          <w:szCs w:val="24"/>
        </w:rPr>
        <w:t>Dată lansare apel</w:t>
      </w:r>
      <w:r w:rsidR="00C50D9F" w:rsidRPr="00583CD9">
        <w:rPr>
          <w:rFonts w:ascii="Times New Roman" w:eastAsia="SimSun" w:hAnsi="Times New Roman" w:cs="Times New Roman"/>
          <w:bCs/>
          <w:sz w:val="24"/>
          <w:szCs w:val="24"/>
        </w:rPr>
        <w:t xml:space="preserve"> </w:t>
      </w:r>
      <w:r w:rsidR="00251DCC" w:rsidRPr="00583CD9">
        <w:rPr>
          <w:rFonts w:ascii="Times New Roman" w:eastAsia="SimSun" w:hAnsi="Times New Roman" w:cs="Times New Roman"/>
          <w:bCs/>
          <w:sz w:val="24"/>
          <w:szCs w:val="24"/>
        </w:rPr>
        <w:t xml:space="preserve">de proiecte necompetitive cu depunere continuă: </w:t>
      </w:r>
      <w:r w:rsidR="00DF1409" w:rsidRPr="00583CD9">
        <w:rPr>
          <w:rFonts w:ascii="Times New Roman" w:eastAsia="SimSun" w:hAnsi="Times New Roman" w:cs="Times New Roman"/>
          <w:b/>
          <w:bCs/>
          <w:sz w:val="24"/>
          <w:szCs w:val="24"/>
        </w:rPr>
        <w:t>30</w:t>
      </w:r>
      <w:r w:rsidR="00660992" w:rsidRPr="00583CD9">
        <w:rPr>
          <w:rFonts w:ascii="Times New Roman" w:eastAsia="SimSun" w:hAnsi="Times New Roman" w:cs="Times New Roman"/>
          <w:b/>
          <w:bCs/>
          <w:sz w:val="24"/>
          <w:szCs w:val="24"/>
        </w:rPr>
        <w:t>.</w:t>
      </w:r>
      <w:r w:rsidR="00AF4F01" w:rsidRPr="00583CD9">
        <w:rPr>
          <w:rFonts w:ascii="Times New Roman" w:eastAsia="SimSun" w:hAnsi="Times New Roman" w:cs="Times New Roman"/>
          <w:b/>
          <w:bCs/>
          <w:sz w:val="24"/>
          <w:szCs w:val="24"/>
        </w:rPr>
        <w:t>0</w:t>
      </w:r>
      <w:r w:rsidR="00F9695D" w:rsidRPr="00583CD9">
        <w:rPr>
          <w:rFonts w:ascii="Times New Roman" w:eastAsia="SimSun" w:hAnsi="Times New Roman" w:cs="Times New Roman"/>
          <w:b/>
          <w:bCs/>
          <w:sz w:val="24"/>
          <w:szCs w:val="24"/>
        </w:rPr>
        <w:t>4</w:t>
      </w:r>
      <w:r w:rsidRPr="00583CD9">
        <w:rPr>
          <w:rFonts w:ascii="Times New Roman" w:eastAsia="SimSun" w:hAnsi="Times New Roman" w:cs="Times New Roman"/>
          <w:b/>
          <w:bCs/>
          <w:sz w:val="24"/>
          <w:szCs w:val="24"/>
        </w:rPr>
        <w:t>.</w:t>
      </w:r>
      <w:r w:rsidR="00AF4F01" w:rsidRPr="00583CD9">
        <w:rPr>
          <w:rFonts w:ascii="Times New Roman" w:eastAsia="SimSun" w:hAnsi="Times New Roman" w:cs="Times New Roman"/>
          <w:b/>
          <w:bCs/>
          <w:sz w:val="24"/>
          <w:szCs w:val="24"/>
        </w:rPr>
        <w:t>2020</w:t>
      </w:r>
    </w:p>
    <w:p w14:paraId="75759C93" w14:textId="77777777" w:rsidR="00A37C7E" w:rsidRPr="00583CD9" w:rsidRDefault="00A37C7E" w:rsidP="00B948D7">
      <w:pPr>
        <w:spacing w:after="0" w:line="240" w:lineRule="auto"/>
        <w:jc w:val="both"/>
        <w:rPr>
          <w:rFonts w:ascii="Times New Roman" w:eastAsia="SimSun" w:hAnsi="Times New Roman" w:cs="Times New Roman"/>
          <w:bCs/>
          <w:sz w:val="24"/>
          <w:szCs w:val="24"/>
        </w:rPr>
      </w:pPr>
    </w:p>
    <w:p w14:paraId="200691D4" w14:textId="370EA4E9" w:rsidR="00E053F3" w:rsidRPr="00583CD9" w:rsidRDefault="00E053F3" w:rsidP="00B948D7">
      <w:pPr>
        <w:spacing w:after="0" w:line="240" w:lineRule="auto"/>
        <w:jc w:val="both"/>
        <w:rPr>
          <w:rFonts w:ascii="Times New Roman" w:eastAsia="SimSun" w:hAnsi="Times New Roman" w:cs="Times New Roman"/>
          <w:bCs/>
          <w:sz w:val="24"/>
          <w:szCs w:val="24"/>
        </w:rPr>
      </w:pPr>
      <w:r w:rsidRPr="00583CD9">
        <w:rPr>
          <w:rFonts w:ascii="Times New Roman" w:eastAsia="SimSun" w:hAnsi="Times New Roman" w:cs="Times New Roman"/>
          <w:bCs/>
          <w:sz w:val="24"/>
          <w:szCs w:val="24"/>
        </w:rPr>
        <w:t>Solicitările se vor primi în perioada</w:t>
      </w:r>
      <w:r w:rsidR="00AF4F01" w:rsidRPr="00583CD9">
        <w:rPr>
          <w:rFonts w:ascii="Times New Roman" w:eastAsia="SimSun" w:hAnsi="Times New Roman" w:cs="Times New Roman"/>
          <w:b/>
          <w:bCs/>
          <w:sz w:val="24"/>
          <w:szCs w:val="24"/>
        </w:rPr>
        <w:t xml:space="preserve">: </w:t>
      </w:r>
      <w:r w:rsidR="00DF1409" w:rsidRPr="00583CD9">
        <w:rPr>
          <w:rFonts w:ascii="Times New Roman" w:eastAsia="SimSun" w:hAnsi="Times New Roman" w:cs="Times New Roman"/>
          <w:b/>
          <w:bCs/>
          <w:sz w:val="24"/>
          <w:szCs w:val="24"/>
        </w:rPr>
        <w:t>30</w:t>
      </w:r>
      <w:r w:rsidR="00AF4F01" w:rsidRPr="00583CD9">
        <w:rPr>
          <w:rFonts w:ascii="Times New Roman" w:eastAsia="SimSun" w:hAnsi="Times New Roman" w:cs="Times New Roman"/>
          <w:b/>
          <w:bCs/>
          <w:sz w:val="24"/>
          <w:szCs w:val="24"/>
        </w:rPr>
        <w:t>.0</w:t>
      </w:r>
      <w:r w:rsidR="00F9695D" w:rsidRPr="00583CD9">
        <w:rPr>
          <w:rFonts w:ascii="Times New Roman" w:eastAsia="SimSun" w:hAnsi="Times New Roman" w:cs="Times New Roman"/>
          <w:b/>
          <w:bCs/>
          <w:sz w:val="24"/>
          <w:szCs w:val="24"/>
        </w:rPr>
        <w:t>4</w:t>
      </w:r>
      <w:r w:rsidR="00AF4F01" w:rsidRPr="00583CD9">
        <w:rPr>
          <w:rFonts w:ascii="Times New Roman" w:eastAsia="SimSun" w:hAnsi="Times New Roman" w:cs="Times New Roman"/>
          <w:b/>
          <w:bCs/>
          <w:sz w:val="24"/>
          <w:szCs w:val="24"/>
        </w:rPr>
        <w:t>.2020</w:t>
      </w:r>
      <w:r w:rsidR="006976F9" w:rsidRPr="00583CD9">
        <w:rPr>
          <w:rFonts w:ascii="Times New Roman" w:eastAsia="SimSun" w:hAnsi="Times New Roman" w:cs="Times New Roman"/>
          <w:b/>
          <w:bCs/>
          <w:sz w:val="24"/>
          <w:szCs w:val="24"/>
        </w:rPr>
        <w:t>– 31.12.</w:t>
      </w:r>
      <w:r w:rsidR="00110D61" w:rsidRPr="00583CD9">
        <w:rPr>
          <w:rFonts w:ascii="Times New Roman" w:eastAsia="SimSun" w:hAnsi="Times New Roman" w:cs="Times New Roman"/>
          <w:b/>
          <w:bCs/>
          <w:sz w:val="24"/>
          <w:szCs w:val="24"/>
        </w:rPr>
        <w:t>2021</w:t>
      </w:r>
      <w:r w:rsidR="006976F9" w:rsidRPr="00583CD9">
        <w:rPr>
          <w:rFonts w:ascii="Times New Roman" w:eastAsia="SimSun" w:hAnsi="Times New Roman" w:cs="Times New Roman"/>
          <w:b/>
          <w:bCs/>
          <w:sz w:val="24"/>
          <w:szCs w:val="24"/>
        </w:rPr>
        <w:t>, ora 16.</w:t>
      </w:r>
    </w:p>
    <w:p w14:paraId="37152A4A" w14:textId="77777777" w:rsidR="00E053F3" w:rsidRPr="00583CD9" w:rsidRDefault="00E053F3" w:rsidP="00FD7919">
      <w:pPr>
        <w:spacing w:after="0" w:line="240" w:lineRule="auto"/>
        <w:ind w:left="1440"/>
        <w:contextualSpacing/>
        <w:jc w:val="both"/>
        <w:rPr>
          <w:rFonts w:ascii="Times New Roman" w:eastAsia="Times New Roman" w:hAnsi="Times New Roman" w:cs="Times New Roman"/>
          <w:b/>
          <w:sz w:val="24"/>
          <w:szCs w:val="24"/>
        </w:rPr>
      </w:pPr>
    </w:p>
    <w:p w14:paraId="42041C2B" w14:textId="77777777" w:rsidR="00E053F3" w:rsidRPr="00583CD9" w:rsidRDefault="00E053F3" w:rsidP="00FD7919">
      <w:p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 xml:space="preserve">AM POIM poate prelungi termenul de depunere în funcție de solicitările primite, de rata de contractare a proiectelor, ritmul de implementare </w:t>
      </w:r>
      <w:r w:rsidR="000D5DB9" w:rsidRPr="00583CD9">
        <w:rPr>
          <w:rFonts w:ascii="Times New Roman" w:eastAsia="Times New Roman" w:hAnsi="Times New Roman" w:cs="Times New Roman"/>
          <w:sz w:val="24"/>
          <w:szCs w:val="24"/>
        </w:rPr>
        <w:t xml:space="preserve">al acestora </w:t>
      </w:r>
      <w:r w:rsidRPr="00583CD9">
        <w:rPr>
          <w:rFonts w:ascii="Times New Roman" w:eastAsia="Times New Roman" w:hAnsi="Times New Roman" w:cs="Times New Roman"/>
          <w:sz w:val="24"/>
          <w:szCs w:val="24"/>
        </w:rPr>
        <w:t>sau alte considerente.</w:t>
      </w:r>
    </w:p>
    <w:p w14:paraId="32B97BCF" w14:textId="77777777" w:rsidR="00E053F3" w:rsidRPr="00583CD9" w:rsidRDefault="00E053F3" w:rsidP="00FD7919">
      <w:pPr>
        <w:spacing w:after="0" w:line="240" w:lineRule="auto"/>
        <w:jc w:val="both"/>
        <w:rPr>
          <w:rFonts w:ascii="Times New Roman" w:eastAsia="Times New Roman" w:hAnsi="Times New Roman" w:cs="Times New Roman"/>
          <w:sz w:val="24"/>
          <w:szCs w:val="24"/>
        </w:rPr>
      </w:pPr>
    </w:p>
    <w:p w14:paraId="10CF740B" w14:textId="49A08A92" w:rsidR="00E053F3" w:rsidRPr="00583CD9" w:rsidRDefault="00E053F3" w:rsidP="00FD7919">
      <w:pPr>
        <w:spacing w:after="0" w:line="240" w:lineRule="auto"/>
        <w:jc w:val="both"/>
        <w:rPr>
          <w:rFonts w:ascii="Times New Roman" w:eastAsia="Times New Roman" w:hAnsi="Times New Roman" w:cs="Times New Roman"/>
          <w:sz w:val="24"/>
          <w:szCs w:val="24"/>
        </w:rPr>
      </w:pPr>
      <w:r w:rsidRPr="00583CD9">
        <w:rPr>
          <w:rFonts w:ascii="Times New Roman" w:hAnsi="Times New Roman" w:cs="Times New Roman"/>
          <w:sz w:val="24"/>
          <w:szCs w:val="24"/>
        </w:rPr>
        <w:t>Cererile de finanțare se vor depu</w:t>
      </w:r>
      <w:r w:rsidR="00FC4064" w:rsidRPr="00583CD9">
        <w:rPr>
          <w:rFonts w:ascii="Times New Roman" w:hAnsi="Times New Roman" w:cs="Times New Roman"/>
          <w:sz w:val="24"/>
          <w:szCs w:val="24"/>
        </w:rPr>
        <w:t>ne prin aplicația electronică My</w:t>
      </w:r>
      <w:r w:rsidRPr="00583CD9">
        <w:rPr>
          <w:rFonts w:ascii="Times New Roman" w:hAnsi="Times New Roman" w:cs="Times New Roman"/>
          <w:sz w:val="24"/>
          <w:szCs w:val="24"/>
        </w:rPr>
        <w:t>SMIS</w:t>
      </w:r>
      <w:r w:rsidRPr="00583CD9">
        <w:rPr>
          <w:rFonts w:ascii="Times New Roman" w:eastAsia="Times New Roman" w:hAnsi="Times New Roman" w:cs="Times New Roman"/>
          <w:sz w:val="24"/>
          <w:szCs w:val="24"/>
        </w:rPr>
        <w:t xml:space="preserve">, cu toate </w:t>
      </w:r>
      <w:r w:rsidR="000D5DB9" w:rsidRPr="00583CD9">
        <w:rPr>
          <w:rFonts w:ascii="Times New Roman" w:eastAsia="Times New Roman" w:hAnsi="Times New Roman" w:cs="Times New Roman"/>
          <w:sz w:val="24"/>
          <w:szCs w:val="24"/>
        </w:rPr>
        <w:t>anexele solicitate prin prezentul ghid</w:t>
      </w:r>
      <w:r w:rsidRPr="00583CD9">
        <w:rPr>
          <w:rFonts w:ascii="Times New Roman" w:hAnsi="Times New Roman" w:cs="Times New Roman"/>
          <w:sz w:val="24"/>
          <w:szCs w:val="24"/>
        </w:rPr>
        <w:t xml:space="preserve">. </w:t>
      </w:r>
    </w:p>
    <w:p w14:paraId="01A3742F" w14:textId="77777777" w:rsidR="00E053F3" w:rsidRPr="00583CD9" w:rsidRDefault="00E053F3" w:rsidP="00FD7919">
      <w:pPr>
        <w:spacing w:after="0" w:line="240" w:lineRule="auto"/>
        <w:jc w:val="both"/>
        <w:rPr>
          <w:rFonts w:ascii="Times New Roman" w:hAnsi="Times New Roman" w:cs="Times New Roman"/>
          <w:sz w:val="24"/>
          <w:szCs w:val="24"/>
        </w:rPr>
      </w:pPr>
    </w:p>
    <w:p w14:paraId="76ACECAA" w14:textId="15E2872E" w:rsidR="00E053F3" w:rsidRPr="00583CD9" w:rsidRDefault="00E053F3" w:rsidP="00FD7919">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 xml:space="preserve">Disponibilitatea aplicației MySMIS la data lansării apelului de proiecte, precum și modalitățile de utilizare a aplicației vor fi publicate pe site-ul </w:t>
      </w:r>
      <w:hyperlink r:id="rId11" w:history="1">
        <w:r w:rsidRPr="00583CD9">
          <w:rPr>
            <w:rFonts w:ascii="Times New Roman" w:eastAsia="SimSun" w:hAnsi="Times New Roman" w:cs="Times New Roman"/>
            <w:sz w:val="24"/>
            <w:szCs w:val="24"/>
            <w:u w:val="single"/>
          </w:rPr>
          <w:t>www.fonduri-ue.ro</w:t>
        </w:r>
      </w:hyperlink>
      <w:r w:rsidR="00110D61" w:rsidRPr="00583CD9">
        <w:rPr>
          <w:rFonts w:ascii="Times New Roman" w:eastAsia="SimSun" w:hAnsi="Times New Roman" w:cs="Times New Roman"/>
          <w:sz w:val="24"/>
          <w:szCs w:val="24"/>
          <w:u w:val="single"/>
        </w:rPr>
        <w:t xml:space="preserve"> </w:t>
      </w:r>
      <w:r w:rsidR="009E4DBB" w:rsidRPr="00583CD9">
        <w:rPr>
          <w:rFonts w:ascii="Times New Roman" w:eastAsia="SimSun" w:hAnsi="Times New Roman" w:cs="Times New Roman"/>
          <w:sz w:val="24"/>
          <w:szCs w:val="24"/>
          <w:u w:val="single"/>
        </w:rPr>
        <w:t>/</w:t>
      </w:r>
      <w:r w:rsidR="00110D61" w:rsidRPr="00583CD9">
        <w:rPr>
          <w:rFonts w:ascii="Times New Roman" w:eastAsia="SimSun" w:hAnsi="Times New Roman" w:cs="Times New Roman"/>
          <w:sz w:val="24"/>
          <w:szCs w:val="24"/>
          <w:u w:val="single"/>
        </w:rPr>
        <w:t>www.mfe.gov.ro</w:t>
      </w:r>
      <w:r w:rsidRPr="00583CD9">
        <w:rPr>
          <w:rFonts w:ascii="Times New Roman" w:hAnsi="Times New Roman" w:cs="Times New Roman"/>
          <w:sz w:val="24"/>
          <w:szCs w:val="24"/>
        </w:rPr>
        <w:t>.</w:t>
      </w:r>
    </w:p>
    <w:p w14:paraId="63001B6F" w14:textId="77777777" w:rsidR="00E053F3" w:rsidRPr="00583CD9" w:rsidRDefault="00E053F3" w:rsidP="00FD7919">
      <w:pPr>
        <w:spacing w:after="0" w:line="240" w:lineRule="auto"/>
        <w:jc w:val="both"/>
        <w:rPr>
          <w:rFonts w:ascii="Times New Roman" w:hAnsi="Times New Roman" w:cs="Times New Roman"/>
          <w:sz w:val="24"/>
          <w:szCs w:val="24"/>
        </w:rPr>
      </w:pPr>
    </w:p>
    <w:p w14:paraId="51B0B80B" w14:textId="4FB0F859" w:rsidR="00BB2E5A" w:rsidRPr="00583CD9" w:rsidRDefault="00BB2E5A" w:rsidP="00BB2E5A">
      <w:pPr>
        <w:spacing w:after="0" w:line="240" w:lineRule="auto"/>
        <w:jc w:val="both"/>
        <w:rPr>
          <w:rFonts w:ascii="Times New Roman" w:eastAsia="Times New Roman" w:hAnsi="Times New Roman" w:cs="Times New Roman"/>
          <w:sz w:val="24"/>
          <w:szCs w:val="24"/>
        </w:rPr>
      </w:pPr>
      <w:r w:rsidRPr="00583CD9">
        <w:rPr>
          <w:rFonts w:ascii="Times New Roman" w:hAnsi="Times New Roman" w:cs="Times New Roman"/>
          <w:sz w:val="24"/>
          <w:szCs w:val="24"/>
        </w:rPr>
        <w:t>Pentru etapa de pregătire a portofoliului de proiecte, cererile de finanțare vor fi depuse, într-un singur exemplar, pe CD, urmând ca transmiterea pr</w:t>
      </w:r>
      <w:r w:rsidR="00137A4D" w:rsidRPr="00583CD9">
        <w:rPr>
          <w:rFonts w:ascii="Times New Roman" w:hAnsi="Times New Roman" w:cs="Times New Roman"/>
          <w:sz w:val="24"/>
          <w:szCs w:val="24"/>
        </w:rPr>
        <w:t>i</w:t>
      </w:r>
      <w:r w:rsidRPr="00583CD9">
        <w:rPr>
          <w:rFonts w:ascii="Times New Roman" w:hAnsi="Times New Roman" w:cs="Times New Roman"/>
          <w:sz w:val="24"/>
          <w:szCs w:val="24"/>
        </w:rPr>
        <w:t>n MySMIS să se realizeze conform indicațiilor de la Capitolul 3.</w:t>
      </w:r>
    </w:p>
    <w:p w14:paraId="2633AEAE" w14:textId="79E315C4" w:rsidR="00B948D7" w:rsidRPr="00583CD9" w:rsidRDefault="00B948D7" w:rsidP="00FD7919">
      <w:pPr>
        <w:spacing w:after="0" w:line="240" w:lineRule="auto"/>
        <w:jc w:val="both"/>
        <w:rPr>
          <w:rFonts w:ascii="Times New Roman" w:eastAsia="Times New Roman" w:hAnsi="Times New Roman" w:cs="Times New Roman"/>
          <w:sz w:val="24"/>
          <w:szCs w:val="24"/>
        </w:rPr>
      </w:pPr>
    </w:p>
    <w:p w14:paraId="6E72E603" w14:textId="77777777" w:rsidR="00495E19" w:rsidRPr="00583CD9" w:rsidRDefault="00495E19" w:rsidP="00FD7919">
      <w:pPr>
        <w:spacing w:after="0" w:line="240" w:lineRule="auto"/>
        <w:jc w:val="both"/>
        <w:rPr>
          <w:rFonts w:ascii="Times New Roman" w:eastAsia="Times New Roman" w:hAnsi="Times New Roman" w:cs="Times New Roman"/>
          <w:sz w:val="24"/>
          <w:szCs w:val="24"/>
        </w:rPr>
      </w:pPr>
    </w:p>
    <w:p w14:paraId="2EE358C1" w14:textId="77777777" w:rsidR="00660992" w:rsidRPr="00583CD9" w:rsidRDefault="00660992" w:rsidP="00FD7919">
      <w:pPr>
        <w:spacing w:after="0" w:line="240" w:lineRule="auto"/>
        <w:jc w:val="both"/>
        <w:rPr>
          <w:rFonts w:ascii="Times New Roman" w:eastAsia="Times New Roman" w:hAnsi="Times New Roman" w:cs="Times New Roman"/>
          <w:sz w:val="24"/>
          <w:szCs w:val="24"/>
        </w:rPr>
      </w:pPr>
    </w:p>
    <w:p w14:paraId="36B6F917" w14:textId="77777777" w:rsidR="000C5269" w:rsidRPr="00583CD9" w:rsidRDefault="000C5269" w:rsidP="00FD7919">
      <w:pPr>
        <w:pStyle w:val="Heading2"/>
        <w:numPr>
          <w:ilvl w:val="1"/>
          <w:numId w:val="1"/>
        </w:numPr>
        <w:spacing w:before="0" w:line="240" w:lineRule="auto"/>
        <w:rPr>
          <w:rFonts w:cs="Times New Roman"/>
          <w:szCs w:val="28"/>
        </w:rPr>
      </w:pPr>
      <w:bookmarkStart w:id="11" w:name="_Toc442181859"/>
      <w:bookmarkStart w:id="12" w:name="_Toc34813030"/>
      <w:r w:rsidRPr="00583CD9">
        <w:rPr>
          <w:rFonts w:cs="Times New Roman"/>
          <w:szCs w:val="28"/>
        </w:rPr>
        <w:t>Acțiunile sprijinite și activități</w:t>
      </w:r>
      <w:bookmarkEnd w:id="11"/>
      <w:bookmarkEnd w:id="12"/>
    </w:p>
    <w:p w14:paraId="247EBDC0" w14:textId="77777777" w:rsidR="000C5269" w:rsidRPr="00583CD9" w:rsidRDefault="000C5269" w:rsidP="00B948D7">
      <w:pPr>
        <w:rPr>
          <w:rFonts w:ascii="Times New Roman" w:hAnsi="Times New Roman" w:cs="Times New Roman"/>
        </w:rPr>
      </w:pPr>
    </w:p>
    <w:p w14:paraId="2D4232C9" w14:textId="77777777" w:rsidR="00A50B8E" w:rsidRPr="00583CD9" w:rsidRDefault="00A50B8E" w:rsidP="00FD7919">
      <w:pPr>
        <w:pStyle w:val="Heading3"/>
        <w:shd w:val="clear" w:color="auto" w:fill="DEEAF6" w:themeFill="accent1" w:themeFillTint="33"/>
        <w:spacing w:before="0" w:line="240" w:lineRule="auto"/>
        <w:rPr>
          <w:rFonts w:cs="Times New Roman"/>
        </w:rPr>
      </w:pPr>
      <w:bookmarkStart w:id="13" w:name="_Toc442181860"/>
      <w:bookmarkStart w:id="14" w:name="_Toc34813031"/>
      <w:r w:rsidRPr="00583CD9">
        <w:rPr>
          <w:rFonts w:cs="Times New Roman"/>
        </w:rPr>
        <w:t>1.3.1 Acțiunile finanțabile conform POIM</w:t>
      </w:r>
      <w:bookmarkEnd w:id="13"/>
      <w:bookmarkEnd w:id="14"/>
    </w:p>
    <w:p w14:paraId="5FA32029" w14:textId="77777777" w:rsidR="00A50B8E" w:rsidRPr="00583CD9" w:rsidRDefault="00A50B8E" w:rsidP="00FD7919">
      <w:pPr>
        <w:pStyle w:val="ListParagraph"/>
        <w:autoSpaceDE w:val="0"/>
        <w:autoSpaceDN w:val="0"/>
        <w:adjustRightInd w:val="0"/>
        <w:spacing w:after="0" w:line="240" w:lineRule="auto"/>
        <w:rPr>
          <w:rFonts w:ascii="Times New Roman" w:hAnsi="Times New Roman" w:cs="Times New Roman"/>
          <w:sz w:val="24"/>
          <w:szCs w:val="24"/>
        </w:rPr>
      </w:pPr>
    </w:p>
    <w:p w14:paraId="1015A841" w14:textId="77777777" w:rsidR="00EE5409" w:rsidRPr="00583CD9" w:rsidRDefault="00EE5409" w:rsidP="00EE5409">
      <w:pPr>
        <w:autoSpaceDE w:val="0"/>
        <w:autoSpaceDN w:val="0"/>
        <w:adjustRightInd w:val="0"/>
        <w:spacing w:after="0" w:line="240" w:lineRule="auto"/>
        <w:rPr>
          <w:rFonts w:ascii="Times New Roman" w:hAnsi="Times New Roman" w:cs="Times New Roman"/>
          <w:bCs/>
          <w:sz w:val="24"/>
          <w:szCs w:val="24"/>
        </w:rPr>
      </w:pPr>
      <w:r w:rsidRPr="00583CD9">
        <w:rPr>
          <w:rFonts w:ascii="Times New Roman" w:hAnsi="Times New Roman" w:cs="Times New Roman"/>
          <w:sz w:val="24"/>
          <w:szCs w:val="24"/>
        </w:rPr>
        <w:t>Prin Obiectivul Specific 7.1. sunt vizate următoarele tipuri de acțiuni</w:t>
      </w:r>
      <w:r w:rsidRPr="00583CD9">
        <w:rPr>
          <w:rFonts w:ascii="Times New Roman" w:hAnsi="Times New Roman" w:cs="Times New Roman"/>
          <w:bCs/>
          <w:sz w:val="24"/>
          <w:szCs w:val="24"/>
        </w:rPr>
        <w:t>:</w:t>
      </w:r>
    </w:p>
    <w:p w14:paraId="29E4738C" w14:textId="77777777" w:rsidR="00E332F2" w:rsidRPr="00583CD9" w:rsidRDefault="00E332F2" w:rsidP="00FD7919">
      <w:pPr>
        <w:autoSpaceDE w:val="0"/>
        <w:autoSpaceDN w:val="0"/>
        <w:adjustRightInd w:val="0"/>
        <w:spacing w:after="0" w:line="240" w:lineRule="auto"/>
        <w:rPr>
          <w:rFonts w:ascii="Times New Roman" w:hAnsi="Times New Roman" w:cs="Times New Roman"/>
          <w:b/>
          <w:bCs/>
          <w:sz w:val="24"/>
          <w:szCs w:val="24"/>
        </w:rPr>
      </w:pPr>
    </w:p>
    <w:tbl>
      <w:tblPr>
        <w:tblStyle w:val="TableGrid"/>
        <w:tblW w:w="100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6"/>
        <w:gridCol w:w="9419"/>
      </w:tblGrid>
      <w:tr w:rsidR="00E332F2" w:rsidRPr="00583CD9" w14:paraId="1423620C" w14:textId="77777777" w:rsidTr="00D44D34">
        <w:trPr>
          <w:trHeight w:val="340"/>
        </w:trPr>
        <w:tc>
          <w:tcPr>
            <w:tcW w:w="646" w:type="dxa"/>
            <w:tcBorders>
              <w:right w:val="single" w:sz="8" w:space="0" w:color="FF0000"/>
            </w:tcBorders>
          </w:tcPr>
          <w:p w14:paraId="3C318299" w14:textId="77777777" w:rsidR="00E332F2" w:rsidRPr="00583CD9" w:rsidRDefault="00E332F2" w:rsidP="00FD7919">
            <w:pPr>
              <w:jc w:val="both"/>
              <w:rPr>
                <w:rFonts w:ascii="Times New Roman" w:eastAsia="Times New Roman" w:hAnsi="Times New Roman" w:cs="Times New Roman"/>
                <w:b/>
                <w:sz w:val="24"/>
                <w:szCs w:val="24"/>
                <w:lang w:val="ro-RO"/>
              </w:rPr>
            </w:pPr>
            <w:r w:rsidRPr="00583CD9">
              <w:rPr>
                <w:rFonts w:ascii="Times New Roman" w:eastAsia="Times New Roman" w:hAnsi="Times New Roman" w:cs="Times New Roman"/>
                <w:b/>
                <w:sz w:val="24"/>
                <w:szCs w:val="24"/>
                <w:lang w:val="ro-RO"/>
              </w:rPr>
              <w:t>A.</w:t>
            </w:r>
          </w:p>
        </w:tc>
        <w:tc>
          <w:tcPr>
            <w:tcW w:w="9419" w:type="dxa"/>
            <w:tcBorders>
              <w:left w:val="single" w:sz="8" w:space="0" w:color="FF0000"/>
            </w:tcBorders>
          </w:tcPr>
          <w:p w14:paraId="526BFF06" w14:textId="77777777" w:rsidR="00E332F2" w:rsidRPr="00583CD9" w:rsidRDefault="00F75563" w:rsidP="00FD7919">
            <w:pPr>
              <w:jc w:val="both"/>
              <w:rPr>
                <w:rFonts w:ascii="Times New Roman" w:hAnsi="Times New Roman" w:cs="Times New Roman"/>
                <w:b/>
                <w:sz w:val="24"/>
                <w:szCs w:val="24"/>
                <w:lang w:val="ro-RO"/>
              </w:rPr>
            </w:pPr>
            <w:r w:rsidRPr="00583CD9">
              <w:rPr>
                <w:rFonts w:ascii="Times New Roman" w:hAnsi="Times New Roman" w:cs="Times New Roman"/>
                <w:b/>
                <w:sz w:val="24"/>
                <w:szCs w:val="24"/>
                <w:lang w:val="ro-RO"/>
              </w:rPr>
              <w:t>Proiecte integrate de termoficare</w:t>
            </w:r>
            <w:r w:rsidR="00E332F2" w:rsidRPr="00583CD9">
              <w:rPr>
                <w:rFonts w:ascii="Times New Roman" w:hAnsi="Times New Roman" w:cs="Times New Roman"/>
                <w:b/>
                <w:sz w:val="24"/>
                <w:szCs w:val="24"/>
                <w:lang w:val="ro-RO"/>
              </w:rPr>
              <w:t xml:space="preserve"> (noi </w:t>
            </w:r>
            <w:r w:rsidR="000C6057" w:rsidRPr="00583CD9">
              <w:rPr>
                <w:rFonts w:ascii="Times New Roman" w:hAnsi="Times New Roman" w:cs="Times New Roman"/>
                <w:b/>
                <w:sz w:val="24"/>
                <w:szCs w:val="24"/>
                <w:lang w:val="ro-RO"/>
              </w:rPr>
              <w:t>și</w:t>
            </w:r>
            <w:r w:rsidR="00E332F2" w:rsidRPr="00583CD9">
              <w:rPr>
                <w:rFonts w:ascii="Times New Roman" w:hAnsi="Times New Roman" w:cs="Times New Roman"/>
                <w:b/>
                <w:sz w:val="24"/>
                <w:szCs w:val="24"/>
                <w:lang w:val="ro-RO"/>
              </w:rPr>
              <w:t xml:space="preserve"> fazate)</w:t>
            </w:r>
          </w:p>
        </w:tc>
      </w:tr>
      <w:tr w:rsidR="00E332F2" w:rsidRPr="00583CD9" w14:paraId="1686E18D" w14:textId="77777777" w:rsidTr="00D44D34">
        <w:trPr>
          <w:trHeight w:val="693"/>
        </w:trPr>
        <w:tc>
          <w:tcPr>
            <w:tcW w:w="646" w:type="dxa"/>
            <w:tcBorders>
              <w:right w:val="single" w:sz="8" w:space="0" w:color="FF0000"/>
            </w:tcBorders>
          </w:tcPr>
          <w:p w14:paraId="2C752A2C" w14:textId="77777777" w:rsidR="00E332F2" w:rsidRPr="00583CD9" w:rsidRDefault="00E332F2" w:rsidP="00FD7919">
            <w:pPr>
              <w:jc w:val="both"/>
              <w:rPr>
                <w:rFonts w:ascii="Times New Roman" w:eastAsia="Times New Roman" w:hAnsi="Times New Roman" w:cs="Times New Roman"/>
                <w:b/>
                <w:sz w:val="24"/>
                <w:szCs w:val="24"/>
                <w:lang w:val="ro-RO"/>
              </w:rPr>
            </w:pPr>
            <w:r w:rsidRPr="00583CD9">
              <w:rPr>
                <w:rFonts w:ascii="Times New Roman" w:eastAsia="Times New Roman" w:hAnsi="Times New Roman" w:cs="Times New Roman"/>
                <w:b/>
                <w:sz w:val="24"/>
                <w:szCs w:val="24"/>
                <w:lang w:val="ro-RO"/>
              </w:rPr>
              <w:t>A1.</w:t>
            </w:r>
          </w:p>
        </w:tc>
        <w:tc>
          <w:tcPr>
            <w:tcW w:w="9419" w:type="dxa"/>
            <w:tcBorders>
              <w:left w:val="single" w:sz="8" w:space="0" w:color="FF0000"/>
            </w:tcBorders>
          </w:tcPr>
          <w:p w14:paraId="25DF9C39" w14:textId="33A7CAA4" w:rsidR="00E332F2" w:rsidRPr="00583CD9" w:rsidRDefault="00AB7A70" w:rsidP="00FD7919">
            <w:pPr>
              <w:autoSpaceDE w:val="0"/>
              <w:autoSpaceDN w:val="0"/>
              <w:adjustRightInd w:val="0"/>
              <w:ind w:left="425"/>
              <w:jc w:val="both"/>
              <w:rPr>
                <w:rFonts w:ascii="Times New Roman" w:hAnsi="Times New Roman" w:cs="Times New Roman"/>
                <w:sz w:val="24"/>
                <w:szCs w:val="24"/>
                <w:lang w:val="ro-RO"/>
              </w:rPr>
            </w:pPr>
            <w:r w:rsidRPr="00583CD9">
              <w:rPr>
                <w:rFonts w:ascii="Times New Roman" w:hAnsi="Times New Roman" w:cs="Times New Roman"/>
                <w:b/>
                <w:sz w:val="24"/>
                <w:szCs w:val="24"/>
                <w:lang w:val="ro-RO"/>
              </w:rPr>
              <w:t>Proiecte integrate de termoficare în cele 7 orașe selectate (Botoșani, Oradea, Iași, Râmnicu Vâlcea, Bacău, Timișoara, Focșani)</w:t>
            </w:r>
            <w:r w:rsidRPr="00583CD9">
              <w:rPr>
                <w:rFonts w:ascii="Times New Roman" w:hAnsi="Times New Roman" w:cs="Times New Roman"/>
                <w:sz w:val="24"/>
                <w:szCs w:val="24"/>
                <w:lang w:val="ro-RO"/>
              </w:rPr>
              <w:t xml:space="preserve"> pentru continuarea investițiilor începute în perioada 2007-2013 prin POS Mediu 2007-2013, în vederea asigurării sustenabilității investițiilor inițiale orientate spre îmbunătățirea calității aerului și luând în considerare evoluțiile în domeniul eficienței energetice la nivelul centrelor urbane</w:t>
            </w:r>
            <w:r w:rsidR="00B870E6" w:rsidRPr="00583CD9">
              <w:rPr>
                <w:rFonts w:ascii="Times New Roman" w:hAnsi="Times New Roman" w:cs="Times New Roman"/>
                <w:sz w:val="24"/>
                <w:szCs w:val="24"/>
                <w:lang w:val="ro-RO"/>
              </w:rPr>
              <w:t>.</w:t>
            </w:r>
          </w:p>
          <w:p w14:paraId="505423E8" w14:textId="77777777" w:rsidR="00B870E6" w:rsidRPr="00583CD9" w:rsidRDefault="00B870E6" w:rsidP="00FD7919">
            <w:pPr>
              <w:autoSpaceDE w:val="0"/>
              <w:autoSpaceDN w:val="0"/>
              <w:adjustRightInd w:val="0"/>
              <w:ind w:left="425"/>
              <w:jc w:val="both"/>
              <w:rPr>
                <w:rFonts w:ascii="Times New Roman" w:hAnsi="Times New Roman" w:cs="Times New Roman"/>
                <w:sz w:val="24"/>
                <w:szCs w:val="24"/>
                <w:lang w:val="ro-RO"/>
              </w:rPr>
            </w:pPr>
          </w:p>
          <w:p w14:paraId="0E790011" w14:textId="77777777" w:rsidR="00667D24" w:rsidRPr="00583CD9" w:rsidRDefault="00667D24" w:rsidP="00667D24">
            <w:pPr>
              <w:pStyle w:val="ListParagraph"/>
              <w:ind w:left="0"/>
              <w:jc w:val="both"/>
              <w:rPr>
                <w:rFonts w:ascii="Times New Roman" w:eastAsia="Calibri" w:hAnsi="Times New Roman" w:cs="Times New Roman"/>
                <w:bCs/>
                <w:sz w:val="24"/>
                <w:szCs w:val="24"/>
                <w:lang w:val="ro-RO"/>
              </w:rPr>
            </w:pPr>
            <w:r w:rsidRPr="00583CD9">
              <w:rPr>
                <w:rFonts w:ascii="Times New Roman" w:eastAsia="Calibri" w:hAnsi="Times New Roman" w:cs="Times New Roman"/>
                <w:bCs/>
                <w:sz w:val="24"/>
                <w:szCs w:val="24"/>
                <w:lang w:val="ro-RO"/>
              </w:rPr>
              <w:t xml:space="preserve">Proiectele integrate vor conține următoarele tipuri de acțiuni (conform POIM): </w:t>
            </w:r>
          </w:p>
          <w:p w14:paraId="530438FB" w14:textId="77777777" w:rsidR="00667D24" w:rsidRPr="00583CD9" w:rsidRDefault="00667D24" w:rsidP="00691875">
            <w:pPr>
              <w:pStyle w:val="ListParagraph"/>
              <w:numPr>
                <w:ilvl w:val="0"/>
                <w:numId w:val="50"/>
              </w:numPr>
              <w:spacing w:after="200"/>
              <w:ind w:left="720"/>
              <w:jc w:val="both"/>
              <w:rPr>
                <w:rFonts w:ascii="Times New Roman" w:eastAsia="Calibri" w:hAnsi="Times New Roman" w:cs="Times New Roman"/>
                <w:bCs/>
                <w:i/>
                <w:sz w:val="24"/>
                <w:szCs w:val="24"/>
                <w:lang w:val="ro-RO"/>
              </w:rPr>
            </w:pPr>
            <w:r w:rsidRPr="00583CD9">
              <w:rPr>
                <w:rFonts w:ascii="Times New Roman" w:eastAsia="Calibri" w:hAnsi="Times New Roman" w:cs="Times New Roman"/>
                <w:bCs/>
                <w:i/>
                <w:sz w:val="24"/>
                <w:szCs w:val="24"/>
                <w:lang w:val="ro-RO"/>
              </w:rPr>
              <w:t>Modernizarea/extinderea rețelelor termice primare şi secundare din sistemele de alimentare cu energie termică, inclusiv a punctelor termice; extinderea rețelei de transport şi distribuția va fi finanțabilă doar în contextul în care rețeaua existentă a fost reabilitată, iar extinderea este justificată pentru a accentua sustenabilitatea sistemului;</w:t>
            </w:r>
          </w:p>
          <w:p w14:paraId="640AE6D9" w14:textId="77777777" w:rsidR="00667D24" w:rsidRPr="00583CD9" w:rsidRDefault="00667D24" w:rsidP="00691875">
            <w:pPr>
              <w:pStyle w:val="ListParagraph"/>
              <w:numPr>
                <w:ilvl w:val="0"/>
                <w:numId w:val="50"/>
              </w:numPr>
              <w:spacing w:after="200"/>
              <w:ind w:left="720"/>
              <w:jc w:val="both"/>
              <w:rPr>
                <w:rFonts w:ascii="Times New Roman" w:eastAsia="Calibri" w:hAnsi="Times New Roman" w:cs="Times New Roman"/>
                <w:bCs/>
                <w:i/>
                <w:sz w:val="24"/>
                <w:szCs w:val="24"/>
                <w:lang w:val="ro-RO"/>
              </w:rPr>
            </w:pPr>
            <w:r w:rsidRPr="00583CD9">
              <w:rPr>
                <w:rFonts w:ascii="Times New Roman" w:eastAsia="Calibri" w:hAnsi="Times New Roman" w:cs="Times New Roman"/>
                <w:bCs/>
                <w:i/>
                <w:sz w:val="24"/>
                <w:szCs w:val="24"/>
                <w:lang w:val="ro-RO"/>
              </w:rPr>
              <w:t>Achiziționarea/modernizarea echipamentelor necesare bunei funcționări a sistemelor de pompare a agentului termic;</w:t>
            </w:r>
          </w:p>
          <w:p w14:paraId="114701BB" w14:textId="77777777" w:rsidR="00667D24" w:rsidRPr="00583CD9" w:rsidRDefault="00667D24" w:rsidP="00691875">
            <w:pPr>
              <w:pStyle w:val="ListParagraph"/>
              <w:numPr>
                <w:ilvl w:val="0"/>
                <w:numId w:val="50"/>
              </w:numPr>
              <w:spacing w:after="200"/>
              <w:ind w:left="720"/>
              <w:jc w:val="both"/>
              <w:rPr>
                <w:rFonts w:ascii="Times New Roman" w:eastAsia="Calibri" w:hAnsi="Times New Roman" w:cs="Times New Roman"/>
                <w:bCs/>
                <w:i/>
                <w:sz w:val="24"/>
                <w:szCs w:val="24"/>
                <w:lang w:val="ro-RO"/>
              </w:rPr>
            </w:pPr>
            <w:r w:rsidRPr="00583CD9">
              <w:rPr>
                <w:rFonts w:ascii="Times New Roman" w:eastAsia="Calibri" w:hAnsi="Times New Roman" w:cs="Times New Roman"/>
                <w:bCs/>
                <w:i/>
                <w:sz w:val="24"/>
                <w:szCs w:val="24"/>
                <w:lang w:val="ro-RO"/>
              </w:rPr>
              <w:t>Implementarea de Sisteme de Management (măsurare, control şi automatizare a SACET).</w:t>
            </w:r>
          </w:p>
          <w:p w14:paraId="6C1A0FD0" w14:textId="77777777" w:rsidR="00667D24" w:rsidRPr="00583CD9" w:rsidRDefault="00667D24" w:rsidP="00667D24">
            <w:pPr>
              <w:pStyle w:val="ListParagraph"/>
              <w:jc w:val="both"/>
              <w:rPr>
                <w:rFonts w:ascii="Times New Roman" w:hAnsi="Times New Roman" w:cs="Times New Roman"/>
                <w:szCs w:val="24"/>
                <w:lang w:val="ro-RO"/>
              </w:rPr>
            </w:pPr>
          </w:p>
          <w:p w14:paraId="55FE4416" w14:textId="77777777" w:rsidR="00686D26" w:rsidRPr="00583CD9" w:rsidRDefault="00686D26" w:rsidP="00FD7919">
            <w:pPr>
              <w:autoSpaceDE w:val="0"/>
              <w:autoSpaceDN w:val="0"/>
              <w:adjustRightInd w:val="0"/>
              <w:ind w:left="425"/>
              <w:jc w:val="both"/>
              <w:rPr>
                <w:rFonts w:ascii="Times New Roman" w:hAnsi="Times New Roman" w:cs="Times New Roman"/>
                <w:sz w:val="24"/>
                <w:szCs w:val="24"/>
                <w:lang w:val="ro-RO"/>
              </w:rPr>
            </w:pPr>
          </w:p>
        </w:tc>
      </w:tr>
      <w:tr w:rsidR="00E332F2" w:rsidRPr="00583CD9" w14:paraId="0DE77F9A" w14:textId="77777777" w:rsidTr="00D44D34">
        <w:trPr>
          <w:trHeight w:val="905"/>
        </w:trPr>
        <w:tc>
          <w:tcPr>
            <w:tcW w:w="646" w:type="dxa"/>
            <w:tcBorders>
              <w:right w:val="single" w:sz="8" w:space="0" w:color="FF0000"/>
            </w:tcBorders>
          </w:tcPr>
          <w:p w14:paraId="4F87A4BB" w14:textId="77777777" w:rsidR="00E332F2" w:rsidRPr="00583CD9" w:rsidRDefault="00E332F2" w:rsidP="00FD7919">
            <w:pPr>
              <w:jc w:val="both"/>
              <w:rPr>
                <w:rFonts w:ascii="Times New Roman" w:eastAsia="Times New Roman" w:hAnsi="Times New Roman" w:cs="Times New Roman"/>
                <w:b/>
                <w:sz w:val="24"/>
                <w:szCs w:val="24"/>
                <w:lang w:val="ro-RO"/>
              </w:rPr>
            </w:pPr>
            <w:r w:rsidRPr="00583CD9">
              <w:rPr>
                <w:rFonts w:ascii="Times New Roman" w:eastAsia="Times New Roman" w:hAnsi="Times New Roman" w:cs="Times New Roman"/>
                <w:b/>
                <w:sz w:val="24"/>
                <w:szCs w:val="24"/>
                <w:lang w:val="ro-RO"/>
              </w:rPr>
              <w:t>A2.</w:t>
            </w:r>
          </w:p>
        </w:tc>
        <w:tc>
          <w:tcPr>
            <w:tcW w:w="9419" w:type="dxa"/>
            <w:tcBorders>
              <w:left w:val="single" w:sz="8" w:space="0" w:color="FF0000"/>
            </w:tcBorders>
          </w:tcPr>
          <w:p w14:paraId="21C770DA" w14:textId="77777777" w:rsidR="00E332F2" w:rsidRPr="00583CD9" w:rsidRDefault="00EE5409" w:rsidP="00FD7919">
            <w:pPr>
              <w:autoSpaceDE w:val="0"/>
              <w:autoSpaceDN w:val="0"/>
              <w:adjustRightInd w:val="0"/>
              <w:ind w:left="425"/>
              <w:jc w:val="both"/>
              <w:rPr>
                <w:rFonts w:ascii="Times New Roman" w:hAnsi="Times New Roman" w:cs="Times New Roman"/>
                <w:sz w:val="24"/>
                <w:szCs w:val="24"/>
                <w:lang w:val="ro-RO"/>
              </w:rPr>
            </w:pPr>
            <w:r w:rsidRPr="00583CD9">
              <w:rPr>
                <w:rFonts w:ascii="Times New Roman" w:hAnsi="Times New Roman" w:cs="Times New Roman"/>
                <w:b/>
                <w:sz w:val="24"/>
                <w:szCs w:val="24"/>
                <w:lang w:val="ro-RO"/>
              </w:rPr>
              <w:t>P</w:t>
            </w:r>
            <w:r w:rsidR="00AF740C" w:rsidRPr="00583CD9">
              <w:rPr>
                <w:rFonts w:ascii="Times New Roman" w:hAnsi="Times New Roman" w:cs="Times New Roman"/>
                <w:b/>
                <w:sz w:val="24"/>
                <w:szCs w:val="24"/>
                <w:lang w:val="ro-RO"/>
              </w:rPr>
              <w:t>roiect integrat fazat</w:t>
            </w:r>
            <w:r w:rsidR="00E332F2" w:rsidRPr="00583CD9">
              <w:rPr>
                <w:rFonts w:ascii="Times New Roman" w:hAnsi="Times New Roman" w:cs="Times New Roman"/>
                <w:b/>
                <w:sz w:val="24"/>
                <w:szCs w:val="24"/>
                <w:lang w:val="ro-RO"/>
              </w:rPr>
              <w:t xml:space="preserve"> de </w:t>
            </w:r>
            <w:r w:rsidR="00AB7A70" w:rsidRPr="00583CD9">
              <w:rPr>
                <w:rFonts w:ascii="Times New Roman" w:hAnsi="Times New Roman" w:cs="Times New Roman"/>
                <w:b/>
                <w:sz w:val="24"/>
                <w:szCs w:val="24"/>
                <w:lang w:val="ro-RO"/>
              </w:rPr>
              <w:t>termoficare</w:t>
            </w:r>
            <w:r w:rsidR="00AF740C" w:rsidRPr="00583CD9">
              <w:rPr>
                <w:rFonts w:ascii="Times New Roman" w:hAnsi="Times New Roman" w:cs="Times New Roman"/>
                <w:sz w:val="24"/>
                <w:szCs w:val="24"/>
                <w:lang w:val="ro-RO"/>
              </w:rPr>
              <w:t xml:space="preserve"> (Bacău)</w:t>
            </w:r>
            <w:r w:rsidR="00E332F2" w:rsidRPr="00583CD9">
              <w:rPr>
                <w:rFonts w:ascii="Times New Roman" w:hAnsi="Times New Roman" w:cs="Times New Roman"/>
                <w:sz w:val="24"/>
                <w:szCs w:val="24"/>
                <w:lang w:val="ro-RO"/>
              </w:rPr>
              <w:t xml:space="preserve">, care asigură continuarea </w:t>
            </w:r>
            <w:r w:rsidR="000C6057" w:rsidRPr="00583CD9">
              <w:rPr>
                <w:rFonts w:ascii="Times New Roman" w:hAnsi="Times New Roman" w:cs="Times New Roman"/>
                <w:sz w:val="24"/>
                <w:szCs w:val="24"/>
                <w:lang w:val="ro-RO"/>
              </w:rPr>
              <w:t>investițiilor</w:t>
            </w:r>
            <w:r w:rsidR="00E332F2" w:rsidRPr="00583CD9">
              <w:rPr>
                <w:rFonts w:ascii="Times New Roman" w:hAnsi="Times New Roman" w:cs="Times New Roman"/>
                <w:sz w:val="24"/>
                <w:szCs w:val="24"/>
                <w:lang w:val="ro-RO"/>
              </w:rPr>
              <w:t xml:space="preserve"> aprobate în perioada 2007-2013 prin POS Mediu </w:t>
            </w:r>
            <w:r w:rsidR="00E65AE0" w:rsidRPr="00583CD9">
              <w:rPr>
                <w:rFonts w:ascii="Times New Roman" w:hAnsi="Times New Roman" w:cs="Times New Roman"/>
                <w:sz w:val="24"/>
                <w:szCs w:val="24"/>
                <w:lang w:val="ro-RO"/>
              </w:rPr>
              <w:t>și</w:t>
            </w:r>
            <w:r w:rsidR="00E332F2" w:rsidRPr="00583CD9">
              <w:rPr>
                <w:rFonts w:ascii="Times New Roman" w:hAnsi="Times New Roman" w:cs="Times New Roman"/>
                <w:sz w:val="24"/>
                <w:szCs w:val="24"/>
                <w:lang w:val="ro-RO"/>
              </w:rPr>
              <w:t xml:space="preserve"> nefinalizate până </w:t>
            </w:r>
            <w:r w:rsidR="00AF740C" w:rsidRPr="00583CD9">
              <w:rPr>
                <w:rFonts w:ascii="Times New Roman" w:hAnsi="Times New Roman" w:cs="Times New Roman"/>
                <w:sz w:val="24"/>
                <w:szCs w:val="24"/>
                <w:lang w:val="ro-RO"/>
              </w:rPr>
              <w:t>la finalul anului 2015, aprobat ca proiect fazat</w:t>
            </w:r>
            <w:r w:rsidR="00E332F2" w:rsidRPr="00583CD9">
              <w:rPr>
                <w:rFonts w:ascii="Times New Roman" w:hAnsi="Times New Roman" w:cs="Times New Roman"/>
                <w:sz w:val="24"/>
                <w:szCs w:val="24"/>
                <w:lang w:val="ro-RO"/>
              </w:rPr>
              <w:t xml:space="preserve"> prin decizie a Comisiei Europene</w:t>
            </w:r>
            <w:r w:rsidR="003F1CDC" w:rsidRPr="00583CD9">
              <w:rPr>
                <w:rFonts w:ascii="Times New Roman" w:hAnsi="Times New Roman" w:cs="Times New Roman"/>
                <w:sz w:val="24"/>
                <w:szCs w:val="24"/>
                <w:lang w:val="ro-RO"/>
              </w:rPr>
              <w:t>.</w:t>
            </w:r>
          </w:p>
          <w:p w14:paraId="7B4129A4" w14:textId="77777777" w:rsidR="00E332F2" w:rsidRPr="00583CD9" w:rsidRDefault="00E332F2" w:rsidP="00FD7919">
            <w:pPr>
              <w:autoSpaceDE w:val="0"/>
              <w:autoSpaceDN w:val="0"/>
              <w:adjustRightInd w:val="0"/>
              <w:ind w:left="714"/>
              <w:jc w:val="both"/>
              <w:rPr>
                <w:rFonts w:ascii="Times New Roman" w:hAnsi="Times New Roman" w:cs="Times New Roman"/>
                <w:sz w:val="24"/>
                <w:szCs w:val="24"/>
                <w:lang w:val="ro-RO"/>
              </w:rPr>
            </w:pPr>
          </w:p>
        </w:tc>
      </w:tr>
      <w:tr w:rsidR="00E332F2" w:rsidRPr="00583CD9" w14:paraId="67942DBD" w14:textId="77777777" w:rsidTr="00D44D34">
        <w:trPr>
          <w:trHeight w:val="564"/>
        </w:trPr>
        <w:tc>
          <w:tcPr>
            <w:tcW w:w="646" w:type="dxa"/>
            <w:tcBorders>
              <w:right w:val="single" w:sz="8" w:space="0" w:color="FF0000"/>
            </w:tcBorders>
          </w:tcPr>
          <w:p w14:paraId="0516F6B7" w14:textId="77777777" w:rsidR="00E332F2" w:rsidRPr="00583CD9" w:rsidRDefault="00D44D34" w:rsidP="00FD7919">
            <w:pPr>
              <w:jc w:val="both"/>
              <w:rPr>
                <w:rFonts w:ascii="Times New Roman" w:eastAsia="Times New Roman" w:hAnsi="Times New Roman" w:cs="Times New Roman"/>
                <w:b/>
                <w:sz w:val="24"/>
                <w:szCs w:val="24"/>
                <w:lang w:val="ro-RO"/>
              </w:rPr>
            </w:pPr>
            <w:r w:rsidRPr="00583CD9">
              <w:rPr>
                <w:rFonts w:ascii="Times New Roman" w:eastAsia="Times New Roman" w:hAnsi="Times New Roman" w:cs="Times New Roman"/>
                <w:b/>
                <w:sz w:val="24"/>
                <w:szCs w:val="24"/>
                <w:lang w:val="ro-RO"/>
              </w:rPr>
              <w:t>B</w:t>
            </w:r>
            <w:r w:rsidR="00E332F2" w:rsidRPr="00583CD9">
              <w:rPr>
                <w:rFonts w:ascii="Times New Roman" w:eastAsia="Times New Roman" w:hAnsi="Times New Roman" w:cs="Times New Roman"/>
                <w:b/>
                <w:sz w:val="24"/>
                <w:szCs w:val="24"/>
                <w:lang w:val="ro-RO"/>
              </w:rPr>
              <w:t>.</w:t>
            </w:r>
          </w:p>
        </w:tc>
        <w:tc>
          <w:tcPr>
            <w:tcW w:w="9419" w:type="dxa"/>
            <w:tcBorders>
              <w:left w:val="single" w:sz="8" w:space="0" w:color="FF0000"/>
            </w:tcBorders>
          </w:tcPr>
          <w:p w14:paraId="5D036DB2" w14:textId="753116F2" w:rsidR="00667D24" w:rsidRPr="00583CD9" w:rsidRDefault="00AB7A70" w:rsidP="0071715B">
            <w:pPr>
              <w:autoSpaceDE w:val="0"/>
              <w:autoSpaceDN w:val="0"/>
              <w:adjustRightInd w:val="0"/>
              <w:ind w:left="425"/>
              <w:jc w:val="both"/>
              <w:rPr>
                <w:rFonts w:ascii="Times New Roman" w:hAnsi="Times New Roman" w:cs="Times New Roman"/>
                <w:b/>
                <w:sz w:val="24"/>
                <w:szCs w:val="24"/>
                <w:lang w:val="ro-RO"/>
              </w:rPr>
            </w:pPr>
            <w:r w:rsidRPr="00583CD9">
              <w:rPr>
                <w:rFonts w:ascii="Times New Roman" w:hAnsi="Times New Roman" w:cs="Times New Roman"/>
                <w:b/>
                <w:sz w:val="24"/>
                <w:szCs w:val="24"/>
                <w:lang w:val="ro-RO"/>
              </w:rPr>
              <w:t>Proiectele de termoficare integrate ale altor autorități locale</w:t>
            </w:r>
            <w:r w:rsidR="00392917" w:rsidRPr="00583CD9">
              <w:rPr>
                <w:rFonts w:ascii="Times New Roman" w:hAnsi="Times New Roman" w:cs="Times New Roman"/>
                <w:b/>
                <w:sz w:val="24"/>
                <w:szCs w:val="24"/>
                <w:lang w:val="ro-RO"/>
              </w:rPr>
              <w:t xml:space="preserve"> (</w:t>
            </w:r>
            <w:r w:rsidR="0071715B" w:rsidRPr="00583CD9">
              <w:rPr>
                <w:rFonts w:ascii="Times New Roman" w:hAnsi="Times New Roman" w:cs="Times New Roman"/>
                <w:b/>
                <w:sz w:val="24"/>
                <w:szCs w:val="24"/>
                <w:lang w:val="ro-RO"/>
              </w:rPr>
              <w:t>altele decât cele</w:t>
            </w:r>
            <w:r w:rsidR="003A27EE" w:rsidRPr="00583CD9">
              <w:rPr>
                <w:rFonts w:ascii="Times New Roman" w:hAnsi="Times New Roman" w:cs="Times New Roman"/>
                <w:b/>
                <w:sz w:val="24"/>
                <w:szCs w:val="24"/>
                <w:lang w:val="ro-RO"/>
              </w:rPr>
              <w:t xml:space="preserve"> 7 orașe preidentificate </w:t>
            </w:r>
            <w:r w:rsidR="00392917" w:rsidRPr="00583CD9">
              <w:rPr>
                <w:rFonts w:ascii="Times New Roman" w:hAnsi="Times New Roman" w:cs="Times New Roman"/>
                <w:b/>
                <w:sz w:val="24"/>
                <w:szCs w:val="24"/>
                <w:lang w:val="ro-RO"/>
              </w:rPr>
              <w:t>la nivelul POIM)</w:t>
            </w:r>
            <w:r w:rsidRPr="00583CD9">
              <w:rPr>
                <w:rFonts w:ascii="Times New Roman" w:hAnsi="Times New Roman" w:cs="Times New Roman"/>
                <w:b/>
                <w:sz w:val="24"/>
                <w:szCs w:val="24"/>
                <w:lang w:val="ro-RO"/>
              </w:rPr>
              <w:t xml:space="preserve"> </w:t>
            </w:r>
            <w:r w:rsidR="00743AC0" w:rsidRPr="00583CD9">
              <w:rPr>
                <w:rFonts w:ascii="Times New Roman" w:hAnsi="Times New Roman" w:cs="Times New Roman"/>
                <w:b/>
                <w:sz w:val="24"/>
                <w:szCs w:val="24"/>
                <w:lang w:val="ro-RO"/>
              </w:rPr>
              <w:t>care sunt</w:t>
            </w:r>
            <w:r w:rsidRPr="00583CD9">
              <w:rPr>
                <w:rFonts w:ascii="Times New Roman" w:hAnsi="Times New Roman" w:cs="Times New Roman"/>
                <w:b/>
                <w:sz w:val="24"/>
                <w:szCs w:val="24"/>
                <w:lang w:val="ro-RO"/>
              </w:rPr>
              <w:t xml:space="preserve"> propuse şi selectate spre finanţare în condiţii similare celor utilizate pentru proiectele prioritare, în funcţie de resursele financiare disponibile, </w:t>
            </w:r>
            <w:r w:rsidRPr="00583CD9">
              <w:rPr>
                <w:rFonts w:ascii="Times New Roman" w:hAnsi="Times New Roman" w:cs="Times New Roman"/>
                <w:sz w:val="24"/>
                <w:szCs w:val="24"/>
                <w:lang w:val="ro-RO"/>
              </w:rPr>
              <w:t xml:space="preserve">în vederea </w:t>
            </w:r>
            <w:r w:rsidR="00667D24" w:rsidRPr="00583CD9">
              <w:rPr>
                <w:rFonts w:ascii="Times New Roman" w:hAnsi="Times New Roman" w:cs="Times New Roman"/>
                <w:sz w:val="24"/>
                <w:szCs w:val="24"/>
                <w:lang w:val="ro-RO"/>
              </w:rPr>
              <w:t>cre</w:t>
            </w:r>
            <w:r w:rsidR="00137A4D" w:rsidRPr="00583CD9">
              <w:rPr>
                <w:rFonts w:ascii="Times New Roman" w:hAnsi="Times New Roman" w:cs="Times New Roman"/>
                <w:sz w:val="24"/>
                <w:szCs w:val="24"/>
                <w:lang w:val="ro-RO"/>
              </w:rPr>
              <w:t>ș</w:t>
            </w:r>
            <w:r w:rsidR="00667D24" w:rsidRPr="00583CD9">
              <w:rPr>
                <w:rFonts w:ascii="Times New Roman" w:hAnsi="Times New Roman" w:cs="Times New Roman"/>
                <w:sz w:val="24"/>
                <w:szCs w:val="24"/>
                <w:lang w:val="ro-RO"/>
              </w:rPr>
              <w:t>terii confortului termic al consumatorilor simultan cu sc</w:t>
            </w:r>
            <w:r w:rsidR="00137A4D" w:rsidRPr="00583CD9">
              <w:rPr>
                <w:rFonts w:ascii="Times New Roman" w:hAnsi="Times New Roman" w:cs="Times New Roman"/>
                <w:sz w:val="24"/>
                <w:szCs w:val="24"/>
                <w:lang w:val="ro-RO"/>
              </w:rPr>
              <w:t>ă</w:t>
            </w:r>
            <w:r w:rsidR="00667D24" w:rsidRPr="00583CD9">
              <w:rPr>
                <w:rFonts w:ascii="Times New Roman" w:hAnsi="Times New Roman" w:cs="Times New Roman"/>
                <w:sz w:val="24"/>
                <w:szCs w:val="24"/>
                <w:lang w:val="ro-RO"/>
              </w:rPr>
              <w:t xml:space="preserve">derea costurilor aferente producerii </w:t>
            </w:r>
            <w:r w:rsidR="00137A4D" w:rsidRPr="00583CD9">
              <w:rPr>
                <w:rFonts w:ascii="Times New Roman" w:hAnsi="Times New Roman" w:cs="Times New Roman"/>
                <w:sz w:val="24"/>
                <w:szCs w:val="24"/>
                <w:lang w:val="ro-RO"/>
              </w:rPr>
              <w:t>ș</w:t>
            </w:r>
            <w:r w:rsidR="00667D24" w:rsidRPr="00583CD9">
              <w:rPr>
                <w:rFonts w:ascii="Times New Roman" w:hAnsi="Times New Roman" w:cs="Times New Roman"/>
                <w:sz w:val="24"/>
                <w:szCs w:val="24"/>
                <w:lang w:val="ro-RO"/>
              </w:rPr>
              <w:t xml:space="preserve">i consumului de energie </w:t>
            </w:r>
            <w:r w:rsidRPr="00583CD9">
              <w:rPr>
                <w:rFonts w:ascii="Times New Roman" w:hAnsi="Times New Roman" w:cs="Times New Roman"/>
                <w:sz w:val="24"/>
                <w:szCs w:val="24"/>
                <w:lang w:val="ro-RO"/>
              </w:rPr>
              <w:t>și luând în considerare evoluțiile în domeniul eficienței energetice la nivelul centrelor urbane.</w:t>
            </w:r>
          </w:p>
        </w:tc>
      </w:tr>
    </w:tbl>
    <w:p w14:paraId="0AA527A6" w14:textId="77777777" w:rsidR="00B948D7" w:rsidRPr="00583CD9" w:rsidRDefault="00B948D7" w:rsidP="00B948D7">
      <w:pPr>
        <w:pStyle w:val="ListParagraph"/>
        <w:spacing w:after="0" w:line="240" w:lineRule="auto"/>
        <w:contextualSpacing w:val="0"/>
        <w:jc w:val="both"/>
        <w:rPr>
          <w:rFonts w:ascii="Times New Roman" w:hAnsi="Times New Roman" w:cs="Times New Roman"/>
          <w:i/>
          <w:color w:val="FF0000"/>
          <w:szCs w:val="24"/>
        </w:rPr>
      </w:pPr>
    </w:p>
    <w:p w14:paraId="7CEEC61F" w14:textId="77777777" w:rsidR="00AB7A70" w:rsidRPr="00583CD9" w:rsidRDefault="00AB7A70" w:rsidP="00AB7A70">
      <w:pPr>
        <w:autoSpaceDE w:val="0"/>
        <w:autoSpaceDN w:val="0"/>
        <w:adjustRightInd w:val="0"/>
        <w:spacing w:after="0" w:line="240" w:lineRule="auto"/>
        <w:rPr>
          <w:rFonts w:ascii="Times New Roman" w:hAnsi="Times New Roman" w:cs="Times New Roman"/>
          <w:bCs/>
          <w:sz w:val="24"/>
          <w:szCs w:val="24"/>
        </w:rPr>
      </w:pPr>
      <w:r w:rsidRPr="00583CD9">
        <w:rPr>
          <w:rFonts w:ascii="Times New Roman" w:hAnsi="Times New Roman" w:cs="Times New Roman"/>
          <w:sz w:val="24"/>
          <w:szCs w:val="24"/>
        </w:rPr>
        <w:t>Prin Obiectivul Specific 7.2. sunt vizate următoarele tipuri de acțiuni</w:t>
      </w:r>
      <w:r w:rsidRPr="00583CD9">
        <w:rPr>
          <w:rFonts w:ascii="Times New Roman" w:hAnsi="Times New Roman" w:cs="Times New Roman"/>
          <w:bCs/>
          <w:sz w:val="24"/>
          <w:szCs w:val="24"/>
        </w:rPr>
        <w:t>:</w:t>
      </w:r>
    </w:p>
    <w:p w14:paraId="6F3383A7" w14:textId="77777777" w:rsidR="00AB7A70" w:rsidRPr="00583CD9" w:rsidRDefault="00AB7A70" w:rsidP="00AB7A70">
      <w:pPr>
        <w:rPr>
          <w:rFonts w:ascii="Times New Roman" w:hAnsi="Times New Roman" w:cs="Times New Roman"/>
        </w:rPr>
      </w:pPr>
    </w:p>
    <w:tbl>
      <w:tblPr>
        <w:tblStyle w:val="TableGrid"/>
        <w:tblW w:w="91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6"/>
        <w:gridCol w:w="8460"/>
      </w:tblGrid>
      <w:tr w:rsidR="00AB7A70" w:rsidRPr="00583CD9" w14:paraId="3495DA03" w14:textId="77777777" w:rsidTr="00F702CB">
        <w:trPr>
          <w:trHeight w:val="340"/>
        </w:trPr>
        <w:tc>
          <w:tcPr>
            <w:tcW w:w="646" w:type="dxa"/>
            <w:tcBorders>
              <w:right w:val="single" w:sz="8" w:space="0" w:color="FF0000"/>
            </w:tcBorders>
          </w:tcPr>
          <w:p w14:paraId="264E8931" w14:textId="77777777" w:rsidR="00AB7A70" w:rsidRPr="00583CD9" w:rsidRDefault="00D44D34" w:rsidP="00F702CB">
            <w:pPr>
              <w:jc w:val="both"/>
              <w:rPr>
                <w:rFonts w:ascii="Times New Roman" w:eastAsia="Times New Roman" w:hAnsi="Times New Roman" w:cs="Times New Roman"/>
                <w:b/>
                <w:sz w:val="24"/>
                <w:szCs w:val="24"/>
                <w:lang w:val="ro-RO"/>
              </w:rPr>
            </w:pPr>
            <w:r w:rsidRPr="00583CD9">
              <w:rPr>
                <w:rFonts w:ascii="Times New Roman" w:eastAsia="Times New Roman" w:hAnsi="Times New Roman" w:cs="Times New Roman"/>
                <w:b/>
                <w:sz w:val="24"/>
                <w:szCs w:val="24"/>
                <w:lang w:val="ro-RO"/>
              </w:rPr>
              <w:t>C</w:t>
            </w:r>
            <w:r w:rsidR="00AB7A70" w:rsidRPr="00583CD9">
              <w:rPr>
                <w:rFonts w:ascii="Times New Roman" w:eastAsia="Times New Roman" w:hAnsi="Times New Roman" w:cs="Times New Roman"/>
                <w:b/>
                <w:sz w:val="24"/>
                <w:szCs w:val="24"/>
                <w:lang w:val="ro-RO"/>
              </w:rPr>
              <w:t>.</w:t>
            </w:r>
          </w:p>
        </w:tc>
        <w:tc>
          <w:tcPr>
            <w:tcW w:w="8460" w:type="dxa"/>
            <w:tcBorders>
              <w:left w:val="single" w:sz="8" w:space="0" w:color="FF0000"/>
            </w:tcBorders>
          </w:tcPr>
          <w:p w14:paraId="2DF1E974" w14:textId="77777777" w:rsidR="00AB7A70" w:rsidRPr="00583CD9" w:rsidRDefault="00070DED" w:rsidP="00F702CB">
            <w:pPr>
              <w:jc w:val="both"/>
              <w:rPr>
                <w:rFonts w:ascii="Times New Roman" w:hAnsi="Times New Roman" w:cs="Times New Roman"/>
                <w:sz w:val="24"/>
                <w:szCs w:val="24"/>
                <w:lang w:val="ro-RO"/>
              </w:rPr>
            </w:pPr>
            <w:r w:rsidRPr="00583CD9">
              <w:rPr>
                <w:rFonts w:ascii="Times New Roman" w:hAnsi="Times New Roman" w:cs="Times New Roman"/>
                <w:b/>
                <w:sz w:val="24"/>
                <w:szCs w:val="24"/>
                <w:lang w:val="ro-RO"/>
              </w:rPr>
              <w:t>Pr</w:t>
            </w:r>
            <w:r w:rsidR="00D44D34" w:rsidRPr="00583CD9">
              <w:rPr>
                <w:rFonts w:ascii="Times New Roman" w:hAnsi="Times New Roman" w:cs="Times New Roman"/>
                <w:b/>
                <w:sz w:val="24"/>
                <w:szCs w:val="24"/>
                <w:lang w:val="ro-RO"/>
              </w:rPr>
              <w:t xml:space="preserve">oiectul major de termoficare în </w:t>
            </w:r>
            <w:r w:rsidRPr="00583CD9">
              <w:rPr>
                <w:rFonts w:ascii="Times New Roman" w:hAnsi="Times New Roman" w:cs="Times New Roman"/>
                <w:b/>
                <w:sz w:val="24"/>
                <w:szCs w:val="24"/>
                <w:lang w:val="ro-RO"/>
              </w:rPr>
              <w:t>municipiul București</w:t>
            </w:r>
          </w:p>
        </w:tc>
      </w:tr>
    </w:tbl>
    <w:p w14:paraId="73D97AE1" w14:textId="77777777" w:rsidR="00667D24" w:rsidRPr="00583CD9" w:rsidRDefault="00667D24" w:rsidP="00667D24">
      <w:pPr>
        <w:spacing w:after="200" w:line="240" w:lineRule="auto"/>
        <w:jc w:val="both"/>
        <w:rPr>
          <w:rFonts w:ascii="Times New Roman" w:hAnsi="Times New Roman" w:cs="Times New Roman"/>
          <w:i/>
          <w:szCs w:val="24"/>
        </w:rPr>
      </w:pPr>
    </w:p>
    <w:p w14:paraId="794C091D" w14:textId="16A064BD" w:rsidR="00667D24" w:rsidRPr="00583CD9" w:rsidRDefault="00667D24" w:rsidP="00667D24">
      <w:pPr>
        <w:spacing w:after="200" w:line="240" w:lineRule="auto"/>
        <w:jc w:val="both"/>
        <w:rPr>
          <w:rFonts w:ascii="Times New Roman" w:hAnsi="Times New Roman" w:cs="Times New Roman"/>
          <w:sz w:val="24"/>
          <w:szCs w:val="24"/>
        </w:rPr>
      </w:pPr>
      <w:r w:rsidRPr="00583CD9">
        <w:rPr>
          <w:rFonts w:ascii="Times New Roman" w:hAnsi="Times New Roman" w:cs="Times New Roman"/>
          <w:sz w:val="24"/>
          <w:szCs w:val="24"/>
        </w:rPr>
        <w:t>Proiectul integrat poate conține următoarele acțiuni (c</w:t>
      </w:r>
      <w:r w:rsidR="00137A4D" w:rsidRPr="00583CD9">
        <w:rPr>
          <w:rFonts w:ascii="Times New Roman" w:hAnsi="Times New Roman" w:cs="Times New Roman"/>
          <w:sz w:val="24"/>
          <w:szCs w:val="24"/>
        </w:rPr>
        <w:t>o</w:t>
      </w:r>
      <w:r w:rsidRPr="00583CD9">
        <w:rPr>
          <w:rFonts w:ascii="Times New Roman" w:hAnsi="Times New Roman" w:cs="Times New Roman"/>
          <w:sz w:val="24"/>
          <w:szCs w:val="24"/>
        </w:rPr>
        <w:t>nform POIM)</w:t>
      </w:r>
      <w:r w:rsidR="003614DE" w:rsidRPr="00583CD9">
        <w:rPr>
          <w:rFonts w:ascii="Times New Roman" w:hAnsi="Times New Roman" w:cs="Times New Roman"/>
          <w:sz w:val="24"/>
          <w:szCs w:val="24"/>
        </w:rPr>
        <w:t>:</w:t>
      </w:r>
    </w:p>
    <w:p w14:paraId="750695A4" w14:textId="77777777" w:rsidR="00667D24" w:rsidRPr="00583CD9" w:rsidRDefault="00667D24" w:rsidP="00691875">
      <w:pPr>
        <w:pStyle w:val="ListParagraph"/>
        <w:numPr>
          <w:ilvl w:val="0"/>
          <w:numId w:val="51"/>
        </w:numPr>
        <w:spacing w:after="200" w:line="240" w:lineRule="auto"/>
        <w:ind w:left="720"/>
        <w:jc w:val="both"/>
        <w:rPr>
          <w:rFonts w:ascii="Times New Roman" w:hAnsi="Times New Roman" w:cs="Times New Roman"/>
          <w:i/>
          <w:sz w:val="24"/>
          <w:szCs w:val="24"/>
        </w:rPr>
      </w:pPr>
      <w:r w:rsidRPr="00583CD9">
        <w:rPr>
          <w:rFonts w:ascii="Times New Roman" w:hAnsi="Times New Roman" w:cs="Times New Roman"/>
          <w:i/>
          <w:sz w:val="24"/>
          <w:szCs w:val="24"/>
        </w:rPr>
        <w:t>Optimizarea / reabilitarea / extinderea rețelelor de transport şi distribuție a energiei termice prin redimensionarea acestora, corespunzător debitelor de agent termic vehiculate, în strânsă corelare cu programele de reabilitare termică a clădirilor şi efectelor de reducere a consumului de energie termică;</w:t>
      </w:r>
    </w:p>
    <w:p w14:paraId="18A7BB60" w14:textId="77777777" w:rsidR="00667D24" w:rsidRPr="00583CD9" w:rsidRDefault="00667D24" w:rsidP="00691875">
      <w:pPr>
        <w:pStyle w:val="ListParagraph"/>
        <w:numPr>
          <w:ilvl w:val="0"/>
          <w:numId w:val="51"/>
        </w:numPr>
        <w:spacing w:after="200" w:line="240" w:lineRule="auto"/>
        <w:ind w:left="720"/>
        <w:jc w:val="both"/>
        <w:rPr>
          <w:rFonts w:ascii="Times New Roman" w:hAnsi="Times New Roman" w:cs="Times New Roman"/>
          <w:i/>
          <w:sz w:val="24"/>
          <w:szCs w:val="24"/>
        </w:rPr>
      </w:pPr>
      <w:r w:rsidRPr="00583CD9">
        <w:rPr>
          <w:rFonts w:ascii="Times New Roman" w:hAnsi="Times New Roman" w:cs="Times New Roman"/>
          <w:i/>
          <w:sz w:val="24"/>
          <w:szCs w:val="24"/>
        </w:rPr>
        <w:t>Zonarea şi reconfigurarea (trasee şi lungimi) a reţelelor de transport şi distribuţie al agentului termic;</w:t>
      </w:r>
    </w:p>
    <w:p w14:paraId="75CC2305" w14:textId="77777777" w:rsidR="00667D24" w:rsidRPr="00583CD9" w:rsidRDefault="00667D24" w:rsidP="00691875">
      <w:pPr>
        <w:pStyle w:val="ListParagraph"/>
        <w:numPr>
          <w:ilvl w:val="0"/>
          <w:numId w:val="51"/>
        </w:numPr>
        <w:spacing w:after="200" w:line="240" w:lineRule="auto"/>
        <w:ind w:left="720"/>
        <w:jc w:val="both"/>
        <w:rPr>
          <w:rFonts w:ascii="Times New Roman" w:hAnsi="Times New Roman" w:cs="Times New Roman"/>
          <w:i/>
          <w:sz w:val="24"/>
          <w:szCs w:val="24"/>
        </w:rPr>
      </w:pPr>
      <w:r w:rsidRPr="00583CD9">
        <w:rPr>
          <w:rFonts w:ascii="Times New Roman" w:hAnsi="Times New Roman" w:cs="Times New Roman"/>
          <w:i/>
          <w:sz w:val="24"/>
          <w:szCs w:val="24"/>
        </w:rPr>
        <w:t>Implementarea soluţiei de realizare a reţelei cu conducte preizolate (sau similar), dotate cu sistem de detectare, semnalizare şi localizare a pierderilor, în scopul reducerii acestora;</w:t>
      </w:r>
    </w:p>
    <w:p w14:paraId="33686C28" w14:textId="77777777" w:rsidR="00667D24" w:rsidRPr="00583CD9" w:rsidRDefault="00667D24" w:rsidP="00691875">
      <w:pPr>
        <w:pStyle w:val="ListParagraph"/>
        <w:numPr>
          <w:ilvl w:val="0"/>
          <w:numId w:val="51"/>
        </w:numPr>
        <w:spacing w:after="200" w:line="240" w:lineRule="auto"/>
        <w:ind w:left="720"/>
        <w:jc w:val="both"/>
        <w:rPr>
          <w:rFonts w:ascii="Times New Roman" w:hAnsi="Times New Roman" w:cs="Times New Roman"/>
          <w:i/>
          <w:sz w:val="24"/>
          <w:szCs w:val="24"/>
        </w:rPr>
      </w:pPr>
      <w:r w:rsidRPr="00583CD9">
        <w:rPr>
          <w:rFonts w:ascii="Times New Roman" w:hAnsi="Times New Roman" w:cs="Times New Roman"/>
          <w:i/>
          <w:sz w:val="24"/>
          <w:szCs w:val="24"/>
        </w:rPr>
        <w:lastRenderedPageBreak/>
        <w:t>Reabilitarea/reconfigurarea platformelor de vane, a racordurilor şi a elementelor constructive;</w:t>
      </w:r>
    </w:p>
    <w:p w14:paraId="4809FF64" w14:textId="77777777" w:rsidR="00667D24" w:rsidRPr="00583CD9" w:rsidRDefault="00667D24" w:rsidP="00691875">
      <w:pPr>
        <w:pStyle w:val="ListParagraph"/>
        <w:numPr>
          <w:ilvl w:val="0"/>
          <w:numId w:val="51"/>
        </w:numPr>
        <w:spacing w:after="200" w:line="240" w:lineRule="auto"/>
        <w:ind w:left="720"/>
        <w:jc w:val="both"/>
        <w:rPr>
          <w:rFonts w:ascii="Times New Roman" w:hAnsi="Times New Roman" w:cs="Times New Roman"/>
          <w:i/>
          <w:sz w:val="24"/>
          <w:szCs w:val="24"/>
        </w:rPr>
      </w:pPr>
      <w:r w:rsidRPr="00583CD9">
        <w:rPr>
          <w:rFonts w:ascii="Times New Roman" w:hAnsi="Times New Roman" w:cs="Times New Roman"/>
          <w:i/>
          <w:sz w:val="24"/>
          <w:szCs w:val="24"/>
        </w:rPr>
        <w:t>Finalizarea Sistemului Centralizat de Monitorizare (tip SCADA).</w:t>
      </w:r>
    </w:p>
    <w:p w14:paraId="283D8227" w14:textId="77777777" w:rsidR="00A958A7" w:rsidRPr="00583CD9" w:rsidRDefault="00A958A7" w:rsidP="00A958A7">
      <w:pPr>
        <w:widowControl w:val="0"/>
        <w:overflowPunct w:val="0"/>
        <w:autoSpaceDE w:val="0"/>
        <w:autoSpaceDN w:val="0"/>
        <w:adjustRightInd w:val="0"/>
        <w:spacing w:after="0"/>
        <w:ind w:right="40"/>
        <w:jc w:val="both"/>
        <w:rPr>
          <w:rFonts w:ascii="Times New Roman" w:eastAsiaTheme="minorEastAsia" w:hAnsi="Times New Roman" w:cs="Times New Roman"/>
          <w:color w:val="231F20"/>
          <w:sz w:val="24"/>
          <w:szCs w:val="24"/>
        </w:rPr>
      </w:pPr>
      <w:r w:rsidRPr="00583CD9">
        <w:rPr>
          <w:rFonts w:ascii="Times New Roman" w:eastAsiaTheme="minorEastAsia" w:hAnsi="Times New Roman" w:cs="Times New Roman"/>
          <w:b/>
          <w:color w:val="231F20"/>
          <w:sz w:val="24"/>
          <w:szCs w:val="24"/>
        </w:rPr>
        <w:t xml:space="preserve">Principalele rezultate </w:t>
      </w:r>
      <w:r w:rsidRPr="00583CD9">
        <w:rPr>
          <w:rFonts w:ascii="Times New Roman" w:eastAsiaTheme="minorEastAsia" w:hAnsi="Times New Roman" w:cs="Times New Roman"/>
          <w:color w:val="231F20"/>
          <w:sz w:val="24"/>
          <w:szCs w:val="24"/>
        </w:rPr>
        <w:t>urmărite prin promovarea investițiilor în domeniul energiei și eficienței energetice</w:t>
      </w:r>
      <w:r w:rsidRPr="00583CD9">
        <w:rPr>
          <w:rFonts w:ascii="Times New Roman" w:eastAsiaTheme="minorEastAsia" w:hAnsi="Times New Roman" w:cs="Times New Roman"/>
          <w:b/>
          <w:color w:val="231F20"/>
          <w:sz w:val="24"/>
          <w:szCs w:val="24"/>
        </w:rPr>
        <w:t xml:space="preserve"> </w:t>
      </w:r>
      <w:r w:rsidRPr="00583CD9">
        <w:rPr>
          <w:rFonts w:ascii="Times New Roman" w:eastAsiaTheme="minorEastAsia" w:hAnsi="Times New Roman" w:cs="Times New Roman"/>
          <w:color w:val="231F20"/>
          <w:sz w:val="24"/>
          <w:szCs w:val="24"/>
        </w:rPr>
        <w:t>urmăresc reducerea pierderilor în sistemele de transport și distribuție a energiei termice şi implicit atât creșterea eficienței energetice, cât şi reducerea emisiilor de carbon acționând complementar la nivel teritorial, ambele intervenţii realizându-se prin reabilitarea reţelelor termice de transport / distribuție a agentului termic.</w:t>
      </w:r>
    </w:p>
    <w:p w14:paraId="5AB6E437" w14:textId="77777777" w:rsidR="00A958A7" w:rsidRPr="00583CD9" w:rsidRDefault="00A958A7" w:rsidP="00A958A7">
      <w:pPr>
        <w:widowControl w:val="0"/>
        <w:overflowPunct w:val="0"/>
        <w:autoSpaceDE w:val="0"/>
        <w:autoSpaceDN w:val="0"/>
        <w:adjustRightInd w:val="0"/>
        <w:spacing w:after="0"/>
        <w:ind w:right="40"/>
        <w:jc w:val="both"/>
        <w:rPr>
          <w:rFonts w:ascii="Times New Roman" w:eastAsiaTheme="minorEastAsia" w:hAnsi="Times New Roman" w:cs="Times New Roman"/>
          <w:color w:val="231F20"/>
          <w:sz w:val="24"/>
          <w:szCs w:val="24"/>
        </w:rPr>
      </w:pPr>
    </w:p>
    <w:p w14:paraId="1C6E8439" w14:textId="774A3201" w:rsidR="004C1F65" w:rsidRPr="00583CD9" w:rsidRDefault="00A958A7" w:rsidP="004C1F65">
      <w:pPr>
        <w:widowControl w:val="0"/>
        <w:overflowPunct w:val="0"/>
        <w:autoSpaceDE w:val="0"/>
        <w:autoSpaceDN w:val="0"/>
        <w:adjustRightInd w:val="0"/>
        <w:spacing w:after="0"/>
        <w:ind w:right="40"/>
        <w:jc w:val="both"/>
        <w:rPr>
          <w:rFonts w:ascii="Times New Roman" w:eastAsiaTheme="minorEastAsia" w:hAnsi="Times New Roman" w:cs="Times New Roman"/>
          <w:color w:val="231F20"/>
          <w:sz w:val="24"/>
          <w:szCs w:val="24"/>
        </w:rPr>
      </w:pPr>
      <w:r w:rsidRPr="00583CD9">
        <w:rPr>
          <w:rFonts w:ascii="Times New Roman" w:eastAsiaTheme="minorEastAsia" w:hAnsi="Times New Roman" w:cs="Times New Roman"/>
          <w:color w:val="231F20"/>
          <w:sz w:val="24"/>
          <w:szCs w:val="24"/>
        </w:rPr>
        <w:t xml:space="preserve">Finanțarea investițiilor se bazează pe o listă predefinită de proiecte, reflectând portofoliul de proiecte dezvoltate de către municipalități în cele 7 orașe selectate și municipiul București pe baza investițiilor prioritare identificate la nivelul Master Planurilor </w:t>
      </w:r>
      <w:r w:rsidR="004C1F65" w:rsidRPr="00583CD9">
        <w:rPr>
          <w:rFonts w:ascii="Times New Roman" w:eastAsiaTheme="minorEastAsia" w:hAnsi="Times New Roman" w:cs="Times New Roman"/>
          <w:color w:val="231F20"/>
          <w:sz w:val="24"/>
          <w:szCs w:val="24"/>
        </w:rPr>
        <w:t>și</w:t>
      </w:r>
      <w:r w:rsidR="00C67A05" w:rsidRPr="00583CD9">
        <w:rPr>
          <w:rFonts w:ascii="Times New Roman" w:eastAsiaTheme="minorEastAsia" w:hAnsi="Times New Roman" w:cs="Times New Roman"/>
          <w:color w:val="231F20"/>
          <w:sz w:val="24"/>
          <w:szCs w:val="24"/>
        </w:rPr>
        <w:t>/ sau</w:t>
      </w:r>
      <w:r w:rsidR="004C1F65" w:rsidRPr="00583CD9">
        <w:rPr>
          <w:rFonts w:ascii="Times New Roman" w:eastAsiaTheme="minorEastAsia" w:hAnsi="Times New Roman" w:cs="Times New Roman"/>
          <w:color w:val="231F20"/>
          <w:sz w:val="24"/>
          <w:szCs w:val="24"/>
        </w:rPr>
        <w:t xml:space="preserve"> a altor documente strategice relevante (ex: Strategia locală de termoficare, etc</w:t>
      </w:r>
      <w:r w:rsidR="00CD46CF" w:rsidRPr="00583CD9">
        <w:rPr>
          <w:rFonts w:ascii="Times New Roman" w:eastAsiaTheme="minorEastAsia" w:hAnsi="Times New Roman" w:cs="Times New Roman"/>
          <w:color w:val="231F20"/>
          <w:sz w:val="24"/>
          <w:szCs w:val="24"/>
        </w:rPr>
        <w:t>.</w:t>
      </w:r>
      <w:r w:rsidR="004C1F65" w:rsidRPr="00583CD9">
        <w:rPr>
          <w:rFonts w:ascii="Times New Roman" w:eastAsiaTheme="minorEastAsia" w:hAnsi="Times New Roman" w:cs="Times New Roman"/>
          <w:color w:val="231F20"/>
          <w:sz w:val="24"/>
          <w:szCs w:val="24"/>
        </w:rPr>
        <w:t>)</w:t>
      </w:r>
      <w:r w:rsidR="00110D61" w:rsidRPr="00583CD9">
        <w:rPr>
          <w:rFonts w:ascii="Times New Roman" w:eastAsiaTheme="minorEastAsia" w:hAnsi="Times New Roman" w:cs="Times New Roman"/>
          <w:color w:val="231F20"/>
          <w:sz w:val="24"/>
          <w:szCs w:val="24"/>
        </w:rPr>
        <w:t xml:space="preserve">, precum </w:t>
      </w:r>
      <w:r w:rsidR="00392917" w:rsidRPr="00583CD9">
        <w:rPr>
          <w:rFonts w:ascii="Times New Roman" w:eastAsiaTheme="minorEastAsia" w:hAnsi="Times New Roman" w:cs="Times New Roman"/>
          <w:color w:val="231F20"/>
          <w:sz w:val="24"/>
          <w:szCs w:val="24"/>
        </w:rPr>
        <w:t xml:space="preserve">și </w:t>
      </w:r>
      <w:r w:rsidR="00103A48" w:rsidRPr="00583CD9">
        <w:rPr>
          <w:rFonts w:ascii="Times New Roman" w:eastAsiaTheme="minorEastAsia" w:hAnsi="Times New Roman" w:cs="Times New Roman"/>
          <w:color w:val="231F20"/>
          <w:sz w:val="24"/>
          <w:szCs w:val="24"/>
        </w:rPr>
        <w:t xml:space="preserve">în </w:t>
      </w:r>
      <w:r w:rsidR="00110D61" w:rsidRPr="00583CD9">
        <w:rPr>
          <w:rFonts w:ascii="Times New Roman" w:eastAsiaTheme="minorEastAsia" w:hAnsi="Times New Roman" w:cs="Times New Roman"/>
          <w:color w:val="231F20"/>
          <w:sz w:val="24"/>
          <w:szCs w:val="24"/>
        </w:rPr>
        <w:t>alte orașe</w:t>
      </w:r>
      <w:r w:rsidR="00110D61" w:rsidRPr="00583CD9">
        <w:rPr>
          <w:rFonts w:ascii="Times New Roman" w:eastAsiaTheme="minorEastAsia" w:hAnsi="Times New Roman" w:cs="Times New Roman"/>
          <w:color w:val="FF0000"/>
          <w:sz w:val="24"/>
          <w:szCs w:val="24"/>
        </w:rPr>
        <w:t xml:space="preserve"> </w:t>
      </w:r>
      <w:r w:rsidR="00110D61" w:rsidRPr="00583CD9">
        <w:rPr>
          <w:rFonts w:ascii="Times New Roman" w:eastAsiaTheme="minorEastAsia" w:hAnsi="Times New Roman" w:cs="Times New Roman"/>
          <w:color w:val="231F20"/>
          <w:sz w:val="24"/>
          <w:szCs w:val="24"/>
        </w:rPr>
        <w:t>care necesită investiții la nivelul rețelelor de termoficare</w:t>
      </w:r>
      <w:r w:rsidR="00F9695D" w:rsidRPr="00583CD9">
        <w:rPr>
          <w:rFonts w:ascii="Times New Roman" w:eastAsiaTheme="minorEastAsia" w:hAnsi="Times New Roman" w:cs="Times New Roman"/>
          <w:color w:val="231F20"/>
          <w:sz w:val="24"/>
          <w:szCs w:val="24"/>
        </w:rPr>
        <w:t>, cu respectarea condițiilor din cadrul OS 7.1</w:t>
      </w:r>
    </w:p>
    <w:p w14:paraId="7AC402F7" w14:textId="61363025" w:rsidR="00A958A7" w:rsidRPr="00583CD9" w:rsidRDefault="00A958A7" w:rsidP="00C65093">
      <w:pPr>
        <w:widowControl w:val="0"/>
        <w:overflowPunct w:val="0"/>
        <w:autoSpaceDE w:val="0"/>
        <w:autoSpaceDN w:val="0"/>
        <w:adjustRightInd w:val="0"/>
        <w:spacing w:after="0"/>
        <w:ind w:right="40"/>
        <w:jc w:val="both"/>
        <w:rPr>
          <w:rFonts w:ascii="Times New Roman" w:hAnsi="Times New Roman" w:cs="Times New Roman"/>
        </w:rPr>
      </w:pPr>
      <w:r w:rsidRPr="00583CD9">
        <w:rPr>
          <w:rFonts w:ascii="Times New Roman" w:eastAsiaTheme="minorEastAsia" w:hAnsi="Times New Roman" w:cs="Times New Roman"/>
          <w:color w:val="231F20"/>
          <w:sz w:val="24"/>
          <w:szCs w:val="24"/>
        </w:rPr>
        <w:t xml:space="preserve"> </w:t>
      </w:r>
    </w:p>
    <w:p w14:paraId="411F20AE" w14:textId="77777777" w:rsidR="00A50B8E" w:rsidRPr="00583CD9" w:rsidRDefault="00A50B8E" w:rsidP="00FD7919">
      <w:pPr>
        <w:pStyle w:val="Heading3"/>
        <w:shd w:val="clear" w:color="auto" w:fill="DEEAF6" w:themeFill="accent1" w:themeFillTint="33"/>
        <w:spacing w:before="0" w:line="240" w:lineRule="auto"/>
        <w:rPr>
          <w:rFonts w:cs="Times New Roman"/>
        </w:rPr>
      </w:pPr>
      <w:bookmarkStart w:id="15" w:name="_Toc442181861"/>
      <w:bookmarkStart w:id="16" w:name="_Toc34813032"/>
      <w:r w:rsidRPr="00583CD9">
        <w:rPr>
          <w:rFonts w:cs="Times New Roman"/>
        </w:rPr>
        <w:t>1.3.2 Activități finanțabile în ca</w:t>
      </w:r>
      <w:r w:rsidR="00070DED" w:rsidRPr="00583CD9">
        <w:rPr>
          <w:rFonts w:cs="Times New Roman"/>
        </w:rPr>
        <w:t xml:space="preserve">drul </w:t>
      </w:r>
      <w:r w:rsidR="00686D26" w:rsidRPr="00583CD9">
        <w:rPr>
          <w:rFonts w:cs="Times New Roman"/>
        </w:rPr>
        <w:t xml:space="preserve">Axei Prioritare 7, </w:t>
      </w:r>
      <w:r w:rsidR="00070DED" w:rsidRPr="00583CD9">
        <w:rPr>
          <w:rFonts w:cs="Times New Roman"/>
        </w:rPr>
        <w:t>OS 7</w:t>
      </w:r>
      <w:r w:rsidRPr="00583CD9">
        <w:rPr>
          <w:rFonts w:cs="Times New Roman"/>
        </w:rPr>
        <w:t>.</w:t>
      </w:r>
      <w:r w:rsidR="00070DED" w:rsidRPr="00583CD9">
        <w:rPr>
          <w:rFonts w:cs="Times New Roman"/>
        </w:rPr>
        <w:t>1 și 7.2</w:t>
      </w:r>
      <w:bookmarkEnd w:id="15"/>
      <w:bookmarkEnd w:id="16"/>
    </w:p>
    <w:p w14:paraId="623599F0" w14:textId="77777777" w:rsidR="00A77242" w:rsidRPr="00583CD9" w:rsidRDefault="00A77242" w:rsidP="00FD7919">
      <w:pPr>
        <w:autoSpaceDE w:val="0"/>
        <w:autoSpaceDN w:val="0"/>
        <w:adjustRightInd w:val="0"/>
        <w:spacing w:after="0" w:line="240" w:lineRule="auto"/>
        <w:jc w:val="both"/>
        <w:rPr>
          <w:rFonts w:ascii="Times New Roman" w:hAnsi="Times New Roman" w:cs="Times New Roman"/>
          <w:szCs w:val="23"/>
        </w:rPr>
      </w:pPr>
    </w:p>
    <w:tbl>
      <w:tblPr>
        <w:tblStyle w:val="TableGrid"/>
        <w:tblW w:w="10225" w:type="dxa"/>
        <w:tblInd w:w="108" w:type="dxa"/>
        <w:tblBorders>
          <w:top w:val="none" w:sz="0" w:space="0" w:color="auto"/>
          <w:left w:val="single" w:sz="12" w:space="0" w:color="FF0000"/>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7"/>
        <w:gridCol w:w="9558"/>
      </w:tblGrid>
      <w:tr w:rsidR="00070DED" w:rsidRPr="00583CD9" w14:paraId="2C6807BB" w14:textId="30C3A5C9" w:rsidTr="00F702CB">
        <w:trPr>
          <w:trHeight w:val="168"/>
        </w:trPr>
        <w:tc>
          <w:tcPr>
            <w:tcW w:w="667" w:type="dxa"/>
            <w:tcBorders>
              <w:left w:val="nil"/>
              <w:right w:val="single" w:sz="12" w:space="0" w:color="FF0000"/>
            </w:tcBorders>
            <w:vAlign w:val="center"/>
          </w:tcPr>
          <w:p w14:paraId="3D5F6727" w14:textId="1C60C57C" w:rsidR="00070DED" w:rsidRPr="00583CD9" w:rsidRDefault="00070DED" w:rsidP="00397A72">
            <w:pPr>
              <w:pStyle w:val="ListParagraph"/>
              <w:ind w:hanging="666"/>
              <w:rPr>
                <w:rFonts w:ascii="Times New Roman" w:hAnsi="Times New Roman" w:cs="Times New Roman"/>
                <w:b/>
                <w:sz w:val="24"/>
                <w:szCs w:val="24"/>
                <w:lang w:val="ro-RO"/>
              </w:rPr>
            </w:pPr>
            <w:r w:rsidRPr="00583CD9">
              <w:rPr>
                <w:rFonts w:ascii="Times New Roman" w:hAnsi="Times New Roman" w:cs="Times New Roman"/>
                <w:b/>
                <w:sz w:val="24"/>
                <w:szCs w:val="24"/>
                <w:lang w:val="ro-RO"/>
              </w:rPr>
              <w:t>A.</w:t>
            </w:r>
            <w:r w:rsidR="00336156" w:rsidRPr="00583CD9">
              <w:rPr>
                <w:rFonts w:ascii="Times New Roman" w:hAnsi="Times New Roman" w:cs="Times New Roman"/>
                <w:b/>
                <w:sz w:val="24"/>
                <w:szCs w:val="24"/>
                <w:lang w:val="ro-RO"/>
              </w:rPr>
              <w:t xml:space="preserve"> </w:t>
            </w:r>
          </w:p>
        </w:tc>
        <w:tc>
          <w:tcPr>
            <w:tcW w:w="9558" w:type="dxa"/>
            <w:tcBorders>
              <w:left w:val="single" w:sz="12" w:space="0" w:color="FF0000"/>
            </w:tcBorders>
          </w:tcPr>
          <w:p w14:paraId="10050A47" w14:textId="78500458" w:rsidR="00070DED" w:rsidRPr="00583CD9" w:rsidRDefault="00070DED" w:rsidP="00F702CB">
            <w:pPr>
              <w:jc w:val="both"/>
              <w:rPr>
                <w:rFonts w:ascii="Times New Roman" w:hAnsi="Times New Roman" w:cs="Times New Roman"/>
                <w:b/>
                <w:sz w:val="24"/>
                <w:szCs w:val="24"/>
                <w:lang w:val="ro-RO"/>
              </w:rPr>
            </w:pPr>
            <w:r w:rsidRPr="00583CD9">
              <w:rPr>
                <w:rFonts w:ascii="Times New Roman" w:hAnsi="Times New Roman" w:cs="Times New Roman"/>
                <w:b/>
                <w:sz w:val="24"/>
                <w:szCs w:val="24"/>
                <w:lang w:val="ro-RO"/>
              </w:rPr>
              <w:t>Proiecte integrate de termoficare (noi și fazate)</w:t>
            </w:r>
          </w:p>
        </w:tc>
      </w:tr>
    </w:tbl>
    <w:p w14:paraId="2DFD64C8" w14:textId="77777777" w:rsidR="00070DED" w:rsidRPr="00583CD9" w:rsidRDefault="00070DED" w:rsidP="00FD7919">
      <w:pPr>
        <w:autoSpaceDE w:val="0"/>
        <w:autoSpaceDN w:val="0"/>
        <w:adjustRightInd w:val="0"/>
        <w:spacing w:after="0" w:line="240" w:lineRule="auto"/>
        <w:jc w:val="both"/>
        <w:rPr>
          <w:rFonts w:ascii="Times New Roman" w:hAnsi="Times New Roman" w:cs="Times New Roman"/>
          <w:sz w:val="24"/>
          <w:szCs w:val="24"/>
        </w:rPr>
      </w:pPr>
    </w:p>
    <w:p w14:paraId="6D1009F2" w14:textId="59372DE3" w:rsidR="00A50B8E" w:rsidRPr="00583CD9" w:rsidRDefault="00A50B8E" w:rsidP="00FD7919">
      <w:pPr>
        <w:autoSpaceDE w:val="0"/>
        <w:autoSpaceDN w:val="0"/>
        <w:adjustRightInd w:val="0"/>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 xml:space="preserve">Operațiunile ce urmează a fi dezvoltate în </w:t>
      </w:r>
      <w:r w:rsidR="00070DED" w:rsidRPr="00583CD9">
        <w:rPr>
          <w:rFonts w:ascii="Times New Roman" w:hAnsi="Times New Roman" w:cs="Times New Roman"/>
          <w:sz w:val="24"/>
          <w:szCs w:val="24"/>
        </w:rPr>
        <w:t>cadrul OS 7.1</w:t>
      </w:r>
      <w:r w:rsidRPr="00583CD9">
        <w:rPr>
          <w:rFonts w:ascii="Times New Roman" w:hAnsi="Times New Roman" w:cs="Times New Roman"/>
          <w:sz w:val="24"/>
          <w:szCs w:val="24"/>
        </w:rPr>
        <w:t xml:space="preserve"> vor </w:t>
      </w:r>
      <w:r w:rsidR="00A77242" w:rsidRPr="00583CD9">
        <w:rPr>
          <w:rFonts w:ascii="Times New Roman" w:hAnsi="Times New Roman" w:cs="Times New Roman"/>
          <w:sz w:val="24"/>
          <w:szCs w:val="24"/>
        </w:rPr>
        <w:t>finanța</w:t>
      </w:r>
      <w:r w:rsidRPr="00583CD9">
        <w:rPr>
          <w:rFonts w:ascii="Times New Roman" w:hAnsi="Times New Roman" w:cs="Times New Roman"/>
          <w:sz w:val="24"/>
          <w:szCs w:val="24"/>
        </w:rPr>
        <w:t xml:space="preserve"> următoarele </w:t>
      </w:r>
      <w:r w:rsidR="00A77242" w:rsidRPr="00583CD9">
        <w:rPr>
          <w:rFonts w:ascii="Times New Roman" w:hAnsi="Times New Roman" w:cs="Times New Roman"/>
          <w:sz w:val="24"/>
          <w:szCs w:val="24"/>
        </w:rPr>
        <w:t>activități</w:t>
      </w:r>
      <w:r w:rsidRPr="00583CD9">
        <w:rPr>
          <w:rFonts w:ascii="Times New Roman" w:hAnsi="Times New Roman" w:cs="Times New Roman"/>
          <w:sz w:val="24"/>
          <w:szCs w:val="24"/>
        </w:rPr>
        <w:t xml:space="preserve"> orientative, fără a fi însă limitative</w:t>
      </w:r>
      <w:r w:rsidR="00EC3D4B" w:rsidRPr="00583CD9">
        <w:rPr>
          <w:rFonts w:ascii="Times New Roman" w:hAnsi="Times New Roman" w:cs="Times New Roman"/>
          <w:sz w:val="24"/>
          <w:szCs w:val="24"/>
        </w:rPr>
        <w:t>, în cadrul unui proiect integrat care</w:t>
      </w:r>
      <w:r w:rsidR="00682700" w:rsidRPr="00583CD9">
        <w:rPr>
          <w:rFonts w:ascii="Times New Roman" w:hAnsi="Times New Roman" w:cs="Times New Roman"/>
          <w:sz w:val="24"/>
          <w:szCs w:val="24"/>
        </w:rPr>
        <w:t xml:space="preserve"> poate</w:t>
      </w:r>
      <w:r w:rsidR="00EC3D4B" w:rsidRPr="00583CD9">
        <w:rPr>
          <w:rFonts w:ascii="Times New Roman" w:hAnsi="Times New Roman" w:cs="Times New Roman"/>
          <w:sz w:val="24"/>
          <w:szCs w:val="24"/>
        </w:rPr>
        <w:t xml:space="preserve"> include </w:t>
      </w:r>
      <w:r w:rsidR="00635CD2" w:rsidRPr="00583CD9">
        <w:rPr>
          <w:rFonts w:ascii="Times New Roman" w:hAnsi="Times New Roman" w:cs="Times New Roman"/>
          <w:sz w:val="24"/>
          <w:szCs w:val="24"/>
        </w:rPr>
        <w:t>componentele de mai jos</w:t>
      </w:r>
      <w:r w:rsidRPr="00583CD9">
        <w:rPr>
          <w:rFonts w:ascii="Times New Roman" w:hAnsi="Times New Roman" w:cs="Times New Roman"/>
          <w:sz w:val="24"/>
          <w:szCs w:val="24"/>
        </w:rPr>
        <w:t xml:space="preserve">:  </w:t>
      </w:r>
    </w:p>
    <w:p w14:paraId="1B5A7916" w14:textId="77777777" w:rsidR="00A50B8E" w:rsidRPr="00583CD9" w:rsidRDefault="00A50B8E" w:rsidP="00FD7919">
      <w:pPr>
        <w:autoSpaceDE w:val="0"/>
        <w:autoSpaceDN w:val="0"/>
        <w:adjustRightInd w:val="0"/>
        <w:spacing w:after="0" w:line="240" w:lineRule="auto"/>
        <w:ind w:left="426"/>
        <w:jc w:val="both"/>
        <w:rPr>
          <w:rFonts w:ascii="Times New Roman" w:hAnsi="Times New Roman" w:cs="Times New Roman"/>
          <w:i/>
          <w:szCs w:val="23"/>
        </w:rPr>
      </w:pPr>
    </w:p>
    <w:p w14:paraId="78E3F151" w14:textId="55A19CE7" w:rsidR="00CB3B03" w:rsidRPr="00583CD9" w:rsidRDefault="00CB3B03" w:rsidP="00CB3B03">
      <w:pPr>
        <w:pStyle w:val="ListParagraph"/>
        <w:widowControl w:val="0"/>
        <w:numPr>
          <w:ilvl w:val="0"/>
          <w:numId w:val="2"/>
        </w:numPr>
        <w:tabs>
          <w:tab w:val="left" w:pos="15026"/>
        </w:tabs>
        <w:overflowPunct w:val="0"/>
        <w:autoSpaceDE w:val="0"/>
        <w:autoSpaceDN w:val="0"/>
        <w:adjustRightInd w:val="0"/>
        <w:spacing w:after="0" w:line="240" w:lineRule="auto"/>
        <w:ind w:right="94"/>
        <w:jc w:val="both"/>
        <w:rPr>
          <w:rFonts w:ascii="Times New Roman" w:hAnsi="Times New Roman" w:cs="Times New Roman"/>
          <w:i/>
          <w:sz w:val="24"/>
          <w:szCs w:val="24"/>
        </w:rPr>
      </w:pPr>
      <w:r w:rsidRPr="00583CD9">
        <w:rPr>
          <w:rFonts w:ascii="Times New Roman" w:hAnsi="Times New Roman" w:cs="Times New Roman"/>
          <w:i/>
          <w:sz w:val="24"/>
          <w:szCs w:val="24"/>
        </w:rPr>
        <w:t>Modernizarea/extinderea rețelelor termice primare şi secundare</w:t>
      </w:r>
      <w:r w:rsidR="002F70B0" w:rsidRPr="00583CD9">
        <w:rPr>
          <w:rFonts w:ascii="Times New Roman" w:hAnsi="Times New Roman" w:cs="Times New Roman"/>
          <w:i/>
          <w:sz w:val="24"/>
          <w:szCs w:val="24"/>
        </w:rPr>
        <w:t>, inclusiv a punctelor termice</w:t>
      </w:r>
      <w:r w:rsidRPr="00583CD9">
        <w:rPr>
          <w:rFonts w:ascii="Times New Roman" w:hAnsi="Times New Roman" w:cs="Times New Roman"/>
          <w:i/>
          <w:sz w:val="24"/>
          <w:szCs w:val="24"/>
        </w:rPr>
        <w:t xml:space="preserve"> din sistemele de alimentare cu energie termică prin implementarea tehnologiilor moderne, performante, care să îndeplinească toate cerințele actuale privind pierderile de căldură și de fluid și care să conducă la reducerea emisiilor de CO</w:t>
      </w:r>
      <w:r w:rsidRPr="00583CD9">
        <w:rPr>
          <w:rFonts w:ascii="Times New Roman" w:hAnsi="Times New Roman" w:cs="Times New Roman"/>
          <w:i/>
          <w:sz w:val="24"/>
          <w:szCs w:val="24"/>
          <w:vertAlign w:val="subscript"/>
        </w:rPr>
        <w:t>2</w:t>
      </w:r>
      <w:r w:rsidRPr="00583CD9">
        <w:rPr>
          <w:rFonts w:ascii="Times New Roman" w:hAnsi="Times New Roman" w:cs="Times New Roman"/>
          <w:i/>
          <w:sz w:val="24"/>
          <w:szCs w:val="24"/>
        </w:rPr>
        <w:t>; extinderea rețele</w:t>
      </w:r>
      <w:r w:rsidR="002F70B0" w:rsidRPr="00583CD9">
        <w:rPr>
          <w:rFonts w:ascii="Times New Roman" w:hAnsi="Times New Roman" w:cs="Times New Roman"/>
          <w:i/>
          <w:sz w:val="24"/>
          <w:szCs w:val="24"/>
        </w:rPr>
        <w:t>lor</w:t>
      </w:r>
      <w:r w:rsidRPr="00583CD9">
        <w:rPr>
          <w:rFonts w:ascii="Times New Roman" w:hAnsi="Times New Roman" w:cs="Times New Roman"/>
          <w:i/>
          <w:sz w:val="24"/>
          <w:szCs w:val="24"/>
        </w:rPr>
        <w:t xml:space="preserve"> de transport şi distribuți</w:t>
      </w:r>
      <w:r w:rsidR="002F70B0" w:rsidRPr="00583CD9">
        <w:rPr>
          <w:rFonts w:ascii="Times New Roman" w:hAnsi="Times New Roman" w:cs="Times New Roman"/>
          <w:i/>
          <w:sz w:val="24"/>
          <w:szCs w:val="24"/>
        </w:rPr>
        <w:t>e a energiei termice</w:t>
      </w:r>
      <w:r w:rsidRPr="00583CD9">
        <w:rPr>
          <w:rFonts w:ascii="Times New Roman" w:hAnsi="Times New Roman" w:cs="Times New Roman"/>
          <w:i/>
          <w:sz w:val="24"/>
          <w:szCs w:val="24"/>
        </w:rPr>
        <w:t xml:space="preserve"> va fi finanțabilă doar în contextul în care rețeaua existentă a fost reabilitată</w:t>
      </w:r>
      <w:r w:rsidR="00CE0FB7" w:rsidRPr="00583CD9">
        <w:rPr>
          <w:rFonts w:ascii="Times New Roman" w:hAnsi="Times New Roman" w:cs="Times New Roman"/>
          <w:i/>
          <w:sz w:val="24"/>
          <w:szCs w:val="24"/>
        </w:rPr>
        <w:t xml:space="preserve"> integral</w:t>
      </w:r>
      <w:r w:rsidRPr="00583CD9">
        <w:rPr>
          <w:rFonts w:ascii="Times New Roman" w:hAnsi="Times New Roman" w:cs="Times New Roman"/>
          <w:i/>
          <w:sz w:val="24"/>
          <w:szCs w:val="24"/>
        </w:rPr>
        <w:t>, iar extinderea este justificată pentru a accentua sustenabilitatea sistemului;</w:t>
      </w:r>
    </w:p>
    <w:p w14:paraId="5BADB6B2" w14:textId="77777777" w:rsidR="00070DED" w:rsidRPr="00583CD9" w:rsidRDefault="00070DED" w:rsidP="00070DED">
      <w:pPr>
        <w:pStyle w:val="ListParagraph"/>
        <w:numPr>
          <w:ilvl w:val="0"/>
          <w:numId w:val="2"/>
        </w:numPr>
        <w:spacing w:after="200" w:line="240" w:lineRule="auto"/>
        <w:jc w:val="both"/>
        <w:rPr>
          <w:rFonts w:ascii="Times New Roman" w:hAnsi="Times New Roman" w:cs="Times New Roman"/>
          <w:i/>
          <w:sz w:val="24"/>
          <w:szCs w:val="24"/>
        </w:rPr>
      </w:pPr>
      <w:r w:rsidRPr="00583CD9">
        <w:rPr>
          <w:rFonts w:ascii="Times New Roman" w:hAnsi="Times New Roman" w:cs="Times New Roman"/>
          <w:i/>
          <w:sz w:val="24"/>
          <w:szCs w:val="24"/>
        </w:rPr>
        <w:t>Achiziționarea/modernizarea echipamentelor necesare bunei funcționări a sistemelor de pompare a agentului termic;</w:t>
      </w:r>
    </w:p>
    <w:p w14:paraId="3246B7B0" w14:textId="77777777" w:rsidR="00070DED" w:rsidRPr="00583CD9" w:rsidRDefault="00070DED" w:rsidP="00070DED">
      <w:pPr>
        <w:pStyle w:val="ListParagraph"/>
        <w:numPr>
          <w:ilvl w:val="0"/>
          <w:numId w:val="2"/>
        </w:numPr>
        <w:spacing w:after="200" w:line="240" w:lineRule="auto"/>
        <w:jc w:val="both"/>
        <w:rPr>
          <w:rFonts w:ascii="Times New Roman" w:hAnsi="Times New Roman" w:cs="Times New Roman"/>
          <w:i/>
          <w:sz w:val="24"/>
          <w:szCs w:val="24"/>
        </w:rPr>
      </w:pPr>
      <w:r w:rsidRPr="00583CD9">
        <w:rPr>
          <w:rFonts w:ascii="Times New Roman" w:hAnsi="Times New Roman" w:cs="Times New Roman"/>
          <w:i/>
          <w:sz w:val="24"/>
          <w:szCs w:val="24"/>
        </w:rPr>
        <w:t xml:space="preserve">Implementarea de Sisteme de Management </w:t>
      </w:r>
      <w:r w:rsidR="002F70B0" w:rsidRPr="00583CD9">
        <w:rPr>
          <w:rFonts w:ascii="Times New Roman" w:hAnsi="Times New Roman" w:cs="Times New Roman"/>
          <w:i/>
          <w:sz w:val="24"/>
          <w:szCs w:val="24"/>
        </w:rPr>
        <w:t xml:space="preserve">Energetic </w:t>
      </w:r>
      <w:r w:rsidRPr="00583CD9">
        <w:rPr>
          <w:rFonts w:ascii="Times New Roman" w:hAnsi="Times New Roman" w:cs="Times New Roman"/>
          <w:i/>
          <w:sz w:val="24"/>
          <w:szCs w:val="24"/>
        </w:rPr>
        <w:t>(măsurare, control şi automatizare a SACET).</w:t>
      </w:r>
    </w:p>
    <w:p w14:paraId="5E01996D" w14:textId="77777777" w:rsidR="004651AE" w:rsidRPr="00583CD9" w:rsidRDefault="004651AE" w:rsidP="004651AE">
      <w:pPr>
        <w:pStyle w:val="ListParagraph"/>
        <w:spacing w:after="200" w:line="240" w:lineRule="auto"/>
        <w:jc w:val="both"/>
        <w:rPr>
          <w:rFonts w:ascii="Times New Roman" w:hAnsi="Times New Roman" w:cs="Times New Roman"/>
          <w:i/>
          <w:sz w:val="24"/>
          <w:szCs w:val="24"/>
        </w:rPr>
      </w:pPr>
    </w:p>
    <w:tbl>
      <w:tblPr>
        <w:tblStyle w:val="TableGrid"/>
        <w:tblW w:w="10044" w:type="dxa"/>
        <w:tblInd w:w="108" w:type="dxa"/>
        <w:tblBorders>
          <w:top w:val="none" w:sz="0" w:space="0" w:color="auto"/>
          <w:left w:val="single" w:sz="12" w:space="0" w:color="FF0000"/>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4"/>
        <w:gridCol w:w="9390"/>
      </w:tblGrid>
      <w:tr w:rsidR="00070DED" w:rsidRPr="00583CD9" w14:paraId="2DF2D132" w14:textId="77777777" w:rsidTr="00F702CB">
        <w:trPr>
          <w:trHeight w:val="228"/>
        </w:trPr>
        <w:tc>
          <w:tcPr>
            <w:tcW w:w="654" w:type="dxa"/>
            <w:tcBorders>
              <w:left w:val="nil"/>
              <w:right w:val="single" w:sz="12" w:space="0" w:color="FF0000"/>
            </w:tcBorders>
            <w:vAlign w:val="center"/>
          </w:tcPr>
          <w:p w14:paraId="4081E48E" w14:textId="25EE6954" w:rsidR="00070DED" w:rsidRPr="00583CD9" w:rsidRDefault="00AE1E2A" w:rsidP="00F702CB">
            <w:pPr>
              <w:jc w:val="center"/>
              <w:rPr>
                <w:rFonts w:ascii="Times New Roman" w:hAnsi="Times New Roman" w:cs="Times New Roman"/>
                <w:b/>
                <w:sz w:val="24"/>
                <w:szCs w:val="24"/>
                <w:lang w:val="ro-RO"/>
              </w:rPr>
            </w:pPr>
            <w:r w:rsidRPr="00583CD9">
              <w:rPr>
                <w:rFonts w:ascii="Times New Roman" w:hAnsi="Times New Roman" w:cs="Times New Roman"/>
                <w:b/>
                <w:sz w:val="24"/>
                <w:szCs w:val="24"/>
                <w:lang w:val="ro-RO"/>
              </w:rPr>
              <w:t>B</w:t>
            </w:r>
            <w:r w:rsidR="00070DED" w:rsidRPr="00583CD9">
              <w:rPr>
                <w:rFonts w:ascii="Times New Roman" w:hAnsi="Times New Roman" w:cs="Times New Roman"/>
                <w:b/>
                <w:sz w:val="24"/>
                <w:szCs w:val="24"/>
                <w:lang w:val="ro-RO"/>
              </w:rPr>
              <w:t>.</w:t>
            </w:r>
          </w:p>
        </w:tc>
        <w:tc>
          <w:tcPr>
            <w:tcW w:w="9390" w:type="dxa"/>
            <w:tcBorders>
              <w:left w:val="single" w:sz="12" w:space="0" w:color="FF0000"/>
            </w:tcBorders>
          </w:tcPr>
          <w:p w14:paraId="5229F041" w14:textId="4271FBA5" w:rsidR="00070DED" w:rsidRPr="00583CD9" w:rsidRDefault="00070DED" w:rsidP="00BE5142">
            <w:pPr>
              <w:ind w:right="1113"/>
              <w:jc w:val="both"/>
              <w:rPr>
                <w:rFonts w:ascii="Times New Roman" w:hAnsi="Times New Roman" w:cs="Times New Roman"/>
                <w:b/>
                <w:sz w:val="24"/>
                <w:szCs w:val="24"/>
                <w:lang w:val="ro-RO"/>
              </w:rPr>
            </w:pPr>
            <w:r w:rsidRPr="00583CD9">
              <w:rPr>
                <w:rFonts w:ascii="Times New Roman" w:hAnsi="Times New Roman" w:cs="Times New Roman"/>
                <w:b/>
                <w:sz w:val="24"/>
                <w:szCs w:val="24"/>
                <w:lang w:val="ro-RO"/>
              </w:rPr>
              <w:t xml:space="preserve">Proiectul major de termoficare al </w:t>
            </w:r>
            <w:r w:rsidR="00BE5142" w:rsidRPr="00583CD9">
              <w:rPr>
                <w:rFonts w:ascii="Times New Roman" w:hAnsi="Times New Roman" w:cs="Times New Roman"/>
                <w:b/>
                <w:sz w:val="24"/>
                <w:szCs w:val="24"/>
                <w:lang w:val="ro-RO"/>
              </w:rPr>
              <w:t>Municipiul</w:t>
            </w:r>
            <w:r w:rsidR="009C0BF4" w:rsidRPr="00583CD9">
              <w:rPr>
                <w:rFonts w:ascii="Times New Roman" w:hAnsi="Times New Roman" w:cs="Times New Roman"/>
                <w:b/>
                <w:sz w:val="24"/>
                <w:szCs w:val="24"/>
                <w:lang w:val="ro-RO"/>
              </w:rPr>
              <w:t>ui</w:t>
            </w:r>
            <w:r w:rsidR="00BE5142" w:rsidRPr="00583CD9">
              <w:rPr>
                <w:rFonts w:ascii="Times New Roman" w:hAnsi="Times New Roman" w:cs="Times New Roman"/>
                <w:b/>
                <w:sz w:val="24"/>
                <w:szCs w:val="24"/>
                <w:lang w:val="ro-RO"/>
              </w:rPr>
              <w:t xml:space="preserve"> </w:t>
            </w:r>
            <w:r w:rsidRPr="00583CD9">
              <w:rPr>
                <w:rFonts w:ascii="Times New Roman" w:hAnsi="Times New Roman" w:cs="Times New Roman"/>
                <w:b/>
                <w:sz w:val="24"/>
                <w:szCs w:val="24"/>
                <w:lang w:val="ro-RO"/>
              </w:rPr>
              <w:t xml:space="preserve">București </w:t>
            </w:r>
          </w:p>
        </w:tc>
      </w:tr>
    </w:tbl>
    <w:p w14:paraId="57502E00" w14:textId="77777777" w:rsidR="004651AE" w:rsidRPr="00583CD9" w:rsidRDefault="004651AE" w:rsidP="00070DED">
      <w:pPr>
        <w:autoSpaceDE w:val="0"/>
        <w:autoSpaceDN w:val="0"/>
        <w:adjustRightInd w:val="0"/>
        <w:spacing w:after="0" w:line="240" w:lineRule="auto"/>
        <w:jc w:val="both"/>
        <w:rPr>
          <w:rFonts w:ascii="Times New Roman" w:hAnsi="Times New Roman" w:cs="Times New Roman"/>
          <w:sz w:val="24"/>
          <w:szCs w:val="24"/>
        </w:rPr>
      </w:pPr>
    </w:p>
    <w:p w14:paraId="3A0190BD" w14:textId="7C3BBCAF" w:rsidR="00070DED" w:rsidRPr="00583CD9" w:rsidRDefault="00070DED" w:rsidP="00070DED">
      <w:pPr>
        <w:autoSpaceDE w:val="0"/>
        <w:autoSpaceDN w:val="0"/>
        <w:adjustRightInd w:val="0"/>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Operațiunile ce urmează a fi dezvoltate în cadrul OS 7.2 vor finanța următoarele activități orientative, fără a fi însă limitative</w:t>
      </w:r>
      <w:r w:rsidR="004651AE" w:rsidRPr="00583CD9">
        <w:rPr>
          <w:rFonts w:ascii="Times New Roman" w:hAnsi="Times New Roman" w:cs="Times New Roman"/>
          <w:sz w:val="24"/>
          <w:szCs w:val="24"/>
        </w:rPr>
        <w:t xml:space="preserve">, în cadrul unui proiect integrat care </w:t>
      </w:r>
      <w:r w:rsidR="00EA3A0B" w:rsidRPr="00583CD9">
        <w:rPr>
          <w:rFonts w:ascii="Times New Roman" w:hAnsi="Times New Roman" w:cs="Times New Roman"/>
          <w:sz w:val="24"/>
          <w:szCs w:val="24"/>
        </w:rPr>
        <w:t xml:space="preserve">poate </w:t>
      </w:r>
      <w:r w:rsidR="004651AE" w:rsidRPr="00583CD9">
        <w:rPr>
          <w:rFonts w:ascii="Times New Roman" w:hAnsi="Times New Roman" w:cs="Times New Roman"/>
          <w:sz w:val="24"/>
          <w:szCs w:val="24"/>
        </w:rPr>
        <w:t>include componentele de mai jos</w:t>
      </w:r>
      <w:r w:rsidRPr="00583CD9">
        <w:rPr>
          <w:rFonts w:ascii="Times New Roman" w:hAnsi="Times New Roman" w:cs="Times New Roman"/>
          <w:sz w:val="24"/>
          <w:szCs w:val="24"/>
        </w:rPr>
        <w:t xml:space="preserve">:  </w:t>
      </w:r>
    </w:p>
    <w:p w14:paraId="691A7B39" w14:textId="77777777" w:rsidR="00A50B8E" w:rsidRPr="00583CD9" w:rsidRDefault="00A50B8E" w:rsidP="00FD7919">
      <w:pPr>
        <w:autoSpaceDE w:val="0"/>
        <w:autoSpaceDN w:val="0"/>
        <w:adjustRightInd w:val="0"/>
        <w:spacing w:after="0" w:line="240" w:lineRule="auto"/>
        <w:ind w:left="425"/>
        <w:jc w:val="both"/>
        <w:rPr>
          <w:rFonts w:ascii="Times New Roman" w:hAnsi="Times New Roman" w:cs="Times New Roman"/>
          <w:i/>
          <w:szCs w:val="23"/>
        </w:rPr>
      </w:pPr>
    </w:p>
    <w:p w14:paraId="37F62E5F" w14:textId="77777777" w:rsidR="00070DED" w:rsidRPr="00583CD9" w:rsidRDefault="00070DED" w:rsidP="00B01D07">
      <w:pPr>
        <w:pStyle w:val="ListParagraph"/>
        <w:numPr>
          <w:ilvl w:val="0"/>
          <w:numId w:val="3"/>
        </w:numPr>
        <w:autoSpaceDE w:val="0"/>
        <w:autoSpaceDN w:val="0"/>
        <w:adjustRightInd w:val="0"/>
        <w:spacing w:after="0" w:line="240" w:lineRule="auto"/>
        <w:ind w:left="425" w:hanging="425"/>
        <w:contextualSpacing w:val="0"/>
        <w:jc w:val="both"/>
        <w:rPr>
          <w:rFonts w:ascii="Times New Roman" w:hAnsi="Times New Roman" w:cs="Times New Roman"/>
          <w:i/>
          <w:sz w:val="24"/>
          <w:szCs w:val="24"/>
        </w:rPr>
      </w:pPr>
      <w:r w:rsidRPr="00583CD9">
        <w:rPr>
          <w:rFonts w:ascii="Times New Roman" w:hAnsi="Times New Roman" w:cs="Times New Roman"/>
          <w:i/>
          <w:sz w:val="24"/>
          <w:szCs w:val="24"/>
        </w:rPr>
        <w:t>Optimizarea / reabilitarea / extinderea rețelelor de transport şi distribuție a energiei termice prin redimensionarea acestora, corespunzător debitelor de agent termic vehiculate, în strânsă corelare cu programele de reabilitare termică a clădirilor şi efectelor de reducere a consumului de energie termică;</w:t>
      </w:r>
    </w:p>
    <w:p w14:paraId="7A5DC53B" w14:textId="42E9A67D" w:rsidR="00070DED" w:rsidRPr="00583CD9" w:rsidRDefault="00070DED" w:rsidP="00B01D07">
      <w:pPr>
        <w:pStyle w:val="ListParagraph"/>
        <w:numPr>
          <w:ilvl w:val="0"/>
          <w:numId w:val="3"/>
        </w:numPr>
        <w:autoSpaceDE w:val="0"/>
        <w:autoSpaceDN w:val="0"/>
        <w:adjustRightInd w:val="0"/>
        <w:spacing w:after="0" w:line="240" w:lineRule="auto"/>
        <w:ind w:left="425" w:hanging="425"/>
        <w:contextualSpacing w:val="0"/>
        <w:jc w:val="both"/>
        <w:rPr>
          <w:rFonts w:ascii="Times New Roman" w:hAnsi="Times New Roman" w:cs="Times New Roman"/>
          <w:i/>
          <w:sz w:val="24"/>
          <w:szCs w:val="24"/>
        </w:rPr>
      </w:pPr>
      <w:r w:rsidRPr="00583CD9">
        <w:rPr>
          <w:rFonts w:ascii="Times New Roman" w:hAnsi="Times New Roman" w:cs="Times New Roman"/>
          <w:i/>
          <w:sz w:val="24"/>
          <w:szCs w:val="24"/>
        </w:rPr>
        <w:t>Zonarea şi reconfigurarea (trasee şi lungimi) reţelelor de transport şi distribuţie a agentului termic;</w:t>
      </w:r>
    </w:p>
    <w:p w14:paraId="7A6456A6" w14:textId="3413B7F6" w:rsidR="00070DED" w:rsidRPr="00583CD9" w:rsidRDefault="00070DED" w:rsidP="00B01D07">
      <w:pPr>
        <w:pStyle w:val="ListParagraph"/>
        <w:numPr>
          <w:ilvl w:val="0"/>
          <w:numId w:val="3"/>
        </w:numPr>
        <w:autoSpaceDE w:val="0"/>
        <w:autoSpaceDN w:val="0"/>
        <w:adjustRightInd w:val="0"/>
        <w:spacing w:after="0" w:line="240" w:lineRule="auto"/>
        <w:ind w:left="425" w:hanging="425"/>
        <w:contextualSpacing w:val="0"/>
        <w:jc w:val="both"/>
        <w:rPr>
          <w:rFonts w:ascii="Times New Roman" w:hAnsi="Times New Roman" w:cs="Times New Roman"/>
          <w:i/>
          <w:sz w:val="24"/>
          <w:szCs w:val="24"/>
        </w:rPr>
      </w:pPr>
      <w:r w:rsidRPr="00583CD9">
        <w:rPr>
          <w:rFonts w:ascii="Times New Roman" w:hAnsi="Times New Roman" w:cs="Times New Roman"/>
          <w:i/>
          <w:sz w:val="24"/>
          <w:szCs w:val="24"/>
        </w:rPr>
        <w:t xml:space="preserve">Implementarea </w:t>
      </w:r>
      <w:r w:rsidR="00CB3B03" w:rsidRPr="00583CD9">
        <w:rPr>
          <w:rFonts w:ascii="Times New Roman" w:hAnsi="Times New Roman" w:cs="Times New Roman"/>
          <w:i/>
          <w:sz w:val="24"/>
          <w:szCs w:val="24"/>
        </w:rPr>
        <w:t>tehnologiilor moderne, performante, care să îndeplinească toate cerințele actuale privind pierderile de căldură și de fluid și care să conducă la reducerea emisiilor de CO</w:t>
      </w:r>
      <w:r w:rsidR="00CB3B03" w:rsidRPr="00583CD9">
        <w:rPr>
          <w:rFonts w:ascii="Times New Roman" w:hAnsi="Times New Roman" w:cs="Times New Roman"/>
          <w:i/>
          <w:sz w:val="24"/>
          <w:szCs w:val="24"/>
          <w:vertAlign w:val="subscript"/>
        </w:rPr>
        <w:t>2</w:t>
      </w:r>
      <w:r w:rsidR="007A722E" w:rsidRPr="00583CD9">
        <w:rPr>
          <w:rFonts w:ascii="Times New Roman" w:hAnsi="Times New Roman" w:cs="Times New Roman"/>
          <w:i/>
          <w:sz w:val="24"/>
          <w:szCs w:val="24"/>
        </w:rPr>
        <w:t>, acolo unde este necesar</w:t>
      </w:r>
      <w:r w:rsidRPr="00583CD9">
        <w:rPr>
          <w:rFonts w:ascii="Times New Roman" w:hAnsi="Times New Roman" w:cs="Times New Roman"/>
          <w:i/>
          <w:sz w:val="24"/>
          <w:szCs w:val="24"/>
        </w:rPr>
        <w:t>;</w:t>
      </w:r>
    </w:p>
    <w:p w14:paraId="765D25FF" w14:textId="77777777" w:rsidR="00070DED" w:rsidRPr="00583CD9" w:rsidRDefault="00070DED" w:rsidP="00B01D07">
      <w:pPr>
        <w:pStyle w:val="ListParagraph"/>
        <w:numPr>
          <w:ilvl w:val="0"/>
          <w:numId w:val="3"/>
        </w:numPr>
        <w:autoSpaceDE w:val="0"/>
        <w:autoSpaceDN w:val="0"/>
        <w:adjustRightInd w:val="0"/>
        <w:spacing w:after="0" w:line="240" w:lineRule="auto"/>
        <w:ind w:left="425" w:hanging="425"/>
        <w:contextualSpacing w:val="0"/>
        <w:jc w:val="both"/>
        <w:rPr>
          <w:rFonts w:ascii="Times New Roman" w:hAnsi="Times New Roman" w:cs="Times New Roman"/>
          <w:i/>
          <w:sz w:val="24"/>
          <w:szCs w:val="24"/>
        </w:rPr>
      </w:pPr>
      <w:r w:rsidRPr="00583CD9">
        <w:rPr>
          <w:rFonts w:ascii="Times New Roman" w:hAnsi="Times New Roman" w:cs="Times New Roman"/>
          <w:i/>
          <w:sz w:val="24"/>
          <w:szCs w:val="24"/>
        </w:rPr>
        <w:t>Reabilitarea/reconfigurarea platformelor de vane, a racordurilor şi a elementelor constructive;</w:t>
      </w:r>
    </w:p>
    <w:p w14:paraId="6E87A60A" w14:textId="77777777" w:rsidR="00070DED" w:rsidRPr="00583CD9" w:rsidRDefault="00CE0FB7" w:rsidP="00B01D07">
      <w:pPr>
        <w:pStyle w:val="ListParagraph"/>
        <w:numPr>
          <w:ilvl w:val="0"/>
          <w:numId w:val="3"/>
        </w:numPr>
        <w:autoSpaceDE w:val="0"/>
        <w:autoSpaceDN w:val="0"/>
        <w:adjustRightInd w:val="0"/>
        <w:spacing w:after="0" w:line="240" w:lineRule="auto"/>
        <w:ind w:left="425" w:hanging="425"/>
        <w:contextualSpacing w:val="0"/>
        <w:jc w:val="both"/>
        <w:rPr>
          <w:rFonts w:ascii="Times New Roman" w:hAnsi="Times New Roman" w:cs="Times New Roman"/>
          <w:i/>
          <w:sz w:val="24"/>
          <w:szCs w:val="24"/>
        </w:rPr>
      </w:pPr>
      <w:r w:rsidRPr="00583CD9">
        <w:rPr>
          <w:rFonts w:ascii="Times New Roman" w:hAnsi="Times New Roman" w:cs="Times New Roman"/>
          <w:i/>
          <w:sz w:val="24"/>
          <w:szCs w:val="24"/>
        </w:rPr>
        <w:t>Implementarea/</w:t>
      </w:r>
      <w:r w:rsidR="00070DED" w:rsidRPr="00583CD9">
        <w:rPr>
          <w:rFonts w:ascii="Times New Roman" w:hAnsi="Times New Roman" w:cs="Times New Roman"/>
          <w:i/>
          <w:sz w:val="24"/>
          <w:szCs w:val="24"/>
        </w:rPr>
        <w:t>Finalizarea Sistemului Centralizat de Monitorizare (tip SCADA).</w:t>
      </w:r>
    </w:p>
    <w:p w14:paraId="64F9B7F4" w14:textId="77777777" w:rsidR="00A50B8E" w:rsidRPr="00583CD9" w:rsidRDefault="00A50B8E" w:rsidP="00FD7919">
      <w:pPr>
        <w:pStyle w:val="ListParagraph"/>
        <w:autoSpaceDE w:val="0"/>
        <w:autoSpaceDN w:val="0"/>
        <w:adjustRightInd w:val="0"/>
        <w:spacing w:after="0" w:line="240" w:lineRule="auto"/>
        <w:ind w:left="425"/>
        <w:contextualSpacing w:val="0"/>
        <w:jc w:val="both"/>
        <w:rPr>
          <w:rFonts w:ascii="Times New Roman" w:hAnsi="Times New Roman" w:cs="Times New Roman"/>
          <w:i/>
          <w:szCs w:val="23"/>
          <w:highlight w:val="yellow"/>
        </w:rPr>
      </w:pPr>
    </w:p>
    <w:p w14:paraId="62D0C1FF" w14:textId="77777777" w:rsidR="00660992" w:rsidRPr="00583CD9" w:rsidRDefault="00660992" w:rsidP="00FD7919">
      <w:pPr>
        <w:spacing w:after="0" w:line="240" w:lineRule="auto"/>
        <w:jc w:val="both"/>
        <w:rPr>
          <w:rFonts w:ascii="Times New Roman" w:hAnsi="Times New Roman" w:cs="Times New Roman"/>
          <w:sz w:val="24"/>
          <w:szCs w:val="24"/>
        </w:rPr>
      </w:pPr>
    </w:p>
    <w:p w14:paraId="034A3FB3" w14:textId="1966CE63" w:rsidR="00A50B8E" w:rsidRPr="00583CD9" w:rsidRDefault="00A50B8E" w:rsidP="00FD7919">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 xml:space="preserve">În scopul </w:t>
      </w:r>
      <w:r w:rsidR="00EE2C1C" w:rsidRPr="00583CD9">
        <w:rPr>
          <w:rFonts w:ascii="Times New Roman" w:hAnsi="Times New Roman" w:cs="Times New Roman"/>
          <w:sz w:val="24"/>
          <w:szCs w:val="24"/>
        </w:rPr>
        <w:t>asigurării</w:t>
      </w:r>
      <w:r w:rsidRPr="00583CD9">
        <w:rPr>
          <w:rFonts w:ascii="Times New Roman" w:hAnsi="Times New Roman" w:cs="Times New Roman"/>
          <w:sz w:val="24"/>
          <w:szCs w:val="24"/>
        </w:rPr>
        <w:t xml:space="preserve"> unei </w:t>
      </w:r>
      <w:r w:rsidR="00EE2C1C" w:rsidRPr="00583CD9">
        <w:rPr>
          <w:rFonts w:ascii="Times New Roman" w:hAnsi="Times New Roman" w:cs="Times New Roman"/>
          <w:sz w:val="24"/>
          <w:szCs w:val="24"/>
        </w:rPr>
        <w:t>identități</w:t>
      </w:r>
      <w:r w:rsidRPr="00583CD9">
        <w:rPr>
          <w:rFonts w:ascii="Times New Roman" w:hAnsi="Times New Roman" w:cs="Times New Roman"/>
          <w:sz w:val="24"/>
          <w:szCs w:val="24"/>
        </w:rPr>
        <w:t xml:space="preserve"> vizuale armonioase și pentru respectarea unitară a regulilor privind vizibilitatea, Beneficiarii vor trebui să aplice cel puțin măsurile minime obligatorii din cadrul Manualului de Identitate Vizuală pentru Instrumente Structurale 2014-2020 (care poate fi accesat la adresa </w:t>
      </w:r>
      <w:hyperlink r:id="rId12" w:history="1">
        <w:r w:rsidR="00B57D52" w:rsidRPr="00583CD9">
          <w:rPr>
            <w:rStyle w:val="Hyperlink"/>
            <w:rFonts w:ascii="Times New Roman" w:hAnsi="Times New Roman" w:cs="Times New Roman"/>
            <w:sz w:val="24"/>
            <w:szCs w:val="24"/>
          </w:rPr>
          <w:t>http://mfe.gov.ro/comunicare/strategie-de-comunicare/</w:t>
        </w:r>
      </w:hyperlink>
      <w:r w:rsidR="00B57D52" w:rsidRPr="00583CD9">
        <w:rPr>
          <w:rStyle w:val="Hyperlink"/>
          <w:rFonts w:ascii="Times New Roman" w:hAnsi="Times New Roman" w:cs="Times New Roman"/>
          <w:sz w:val="24"/>
          <w:szCs w:val="24"/>
        </w:rPr>
        <w:t>)</w:t>
      </w:r>
      <w:r w:rsidR="00B57D52" w:rsidRPr="00583CD9">
        <w:rPr>
          <w:rFonts w:ascii="Times New Roman" w:hAnsi="Times New Roman" w:cs="Times New Roman"/>
          <w:sz w:val="24"/>
          <w:szCs w:val="24"/>
        </w:rPr>
        <w:t xml:space="preserve">. </w:t>
      </w:r>
      <w:r w:rsidRPr="00583CD9">
        <w:rPr>
          <w:rFonts w:ascii="Times New Roman" w:hAnsi="Times New Roman" w:cs="Times New Roman"/>
          <w:sz w:val="24"/>
          <w:szCs w:val="24"/>
        </w:rPr>
        <w:t xml:space="preserve">Activitățile de comunicare vor fi adaptate din </w:t>
      </w:r>
      <w:r w:rsidRPr="00583CD9">
        <w:rPr>
          <w:rFonts w:ascii="Times New Roman" w:hAnsi="Times New Roman" w:cs="Times New Roman"/>
          <w:sz w:val="24"/>
          <w:szCs w:val="24"/>
        </w:rPr>
        <w:lastRenderedPageBreak/>
        <w:t>punct de vedere al valorii</w:t>
      </w:r>
      <w:r w:rsidR="00660992" w:rsidRPr="00583CD9">
        <w:rPr>
          <w:rFonts w:ascii="Times New Roman" w:hAnsi="Times New Roman" w:cs="Times New Roman"/>
          <w:sz w:val="24"/>
          <w:szCs w:val="24"/>
        </w:rPr>
        <w:t>, frecvenței și complexității, î</w:t>
      </w:r>
      <w:r w:rsidRPr="00583CD9">
        <w:rPr>
          <w:rFonts w:ascii="Times New Roman" w:hAnsi="Times New Roman" w:cs="Times New Roman"/>
          <w:sz w:val="24"/>
          <w:szCs w:val="24"/>
        </w:rPr>
        <w:t>n funcție de specificitatea proiectului gestionat de beneficiar.</w:t>
      </w:r>
    </w:p>
    <w:p w14:paraId="527A5F76" w14:textId="77777777" w:rsidR="00A77242" w:rsidRPr="00583CD9" w:rsidRDefault="00A77242" w:rsidP="00FD7919">
      <w:pPr>
        <w:spacing w:after="0" w:line="240" w:lineRule="auto"/>
        <w:jc w:val="both"/>
        <w:rPr>
          <w:rFonts w:ascii="Times New Roman" w:hAnsi="Times New Roman" w:cs="Times New Roman"/>
        </w:rPr>
      </w:pPr>
    </w:p>
    <w:p w14:paraId="3BAD1CDE" w14:textId="77777777" w:rsidR="000C5269" w:rsidRPr="00583CD9" w:rsidRDefault="000C5269" w:rsidP="00FD7919">
      <w:pPr>
        <w:pStyle w:val="Heading2"/>
        <w:numPr>
          <w:ilvl w:val="1"/>
          <w:numId w:val="1"/>
        </w:numPr>
        <w:shd w:val="clear" w:color="auto" w:fill="BDD6EE" w:themeFill="accent1" w:themeFillTint="66"/>
        <w:spacing w:before="0" w:line="240" w:lineRule="auto"/>
        <w:rPr>
          <w:rFonts w:cs="Times New Roman"/>
          <w:szCs w:val="28"/>
        </w:rPr>
      </w:pPr>
      <w:bookmarkStart w:id="17" w:name="_Toc442181862"/>
      <w:bookmarkStart w:id="18" w:name="_Toc34813033"/>
      <w:r w:rsidRPr="00583CD9">
        <w:rPr>
          <w:rFonts w:cs="Times New Roman"/>
          <w:szCs w:val="28"/>
        </w:rPr>
        <w:t>Tipuri de solicitanți</w:t>
      </w:r>
      <w:bookmarkEnd w:id="17"/>
      <w:bookmarkEnd w:id="18"/>
    </w:p>
    <w:p w14:paraId="7B3949CF" w14:textId="77777777" w:rsidR="007A42A8" w:rsidRPr="00583CD9" w:rsidRDefault="007A42A8" w:rsidP="00FD7919">
      <w:pPr>
        <w:spacing w:after="0" w:line="240" w:lineRule="auto"/>
        <w:rPr>
          <w:rFonts w:ascii="Times New Roman" w:hAnsi="Times New Roman" w:cs="Times New Roman"/>
        </w:rPr>
      </w:pPr>
    </w:p>
    <w:p w14:paraId="5FD1903F" w14:textId="32B2C0BB" w:rsidR="006326DF" w:rsidRPr="00583CD9" w:rsidRDefault="006326DF" w:rsidP="00FD7919">
      <w:p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Tipurile de solicitanți</w:t>
      </w:r>
      <w:r w:rsidR="00AF740C" w:rsidRPr="00583CD9">
        <w:rPr>
          <w:rFonts w:ascii="Times New Roman" w:eastAsia="Times New Roman" w:hAnsi="Times New Roman" w:cs="Times New Roman"/>
          <w:sz w:val="24"/>
          <w:szCs w:val="24"/>
        </w:rPr>
        <w:t xml:space="preserve"> eligibili în cadrul OS 7</w:t>
      </w:r>
      <w:r w:rsidR="003B35F0" w:rsidRPr="00583CD9">
        <w:rPr>
          <w:rFonts w:ascii="Times New Roman" w:eastAsia="Times New Roman" w:hAnsi="Times New Roman" w:cs="Times New Roman"/>
          <w:sz w:val="24"/>
          <w:szCs w:val="24"/>
        </w:rPr>
        <w:t>.</w:t>
      </w:r>
      <w:r w:rsidR="00AF740C" w:rsidRPr="00583CD9">
        <w:rPr>
          <w:rFonts w:ascii="Times New Roman" w:eastAsia="Times New Roman" w:hAnsi="Times New Roman" w:cs="Times New Roman"/>
          <w:sz w:val="24"/>
          <w:szCs w:val="24"/>
        </w:rPr>
        <w:t>1 și 7.</w:t>
      </w:r>
      <w:r w:rsidR="007358A7" w:rsidRPr="00583CD9">
        <w:rPr>
          <w:rFonts w:ascii="Times New Roman" w:eastAsia="Times New Roman" w:hAnsi="Times New Roman" w:cs="Times New Roman"/>
          <w:sz w:val="24"/>
          <w:szCs w:val="24"/>
        </w:rPr>
        <w:t>2</w:t>
      </w:r>
      <w:r w:rsidR="003B35F0" w:rsidRPr="00583CD9">
        <w:rPr>
          <w:rFonts w:ascii="Times New Roman" w:eastAsia="Times New Roman" w:hAnsi="Times New Roman" w:cs="Times New Roman"/>
          <w:sz w:val="24"/>
          <w:szCs w:val="24"/>
        </w:rPr>
        <w:t>, corespunzători tipurilor de acțiuni</w:t>
      </w:r>
      <w:r w:rsidR="002046D4" w:rsidRPr="00583CD9">
        <w:rPr>
          <w:rFonts w:ascii="Times New Roman" w:eastAsia="Times New Roman" w:hAnsi="Times New Roman" w:cs="Times New Roman"/>
          <w:sz w:val="24"/>
          <w:szCs w:val="24"/>
        </w:rPr>
        <w:t xml:space="preserve"> A și C</w:t>
      </w:r>
      <w:r w:rsidR="003B35F0" w:rsidRPr="00583CD9">
        <w:rPr>
          <w:rFonts w:ascii="Times New Roman" w:eastAsia="Times New Roman" w:hAnsi="Times New Roman" w:cs="Times New Roman"/>
          <w:sz w:val="24"/>
          <w:szCs w:val="24"/>
        </w:rPr>
        <w:t xml:space="preserve"> finanțate </w:t>
      </w:r>
      <w:r w:rsidRPr="00583CD9">
        <w:rPr>
          <w:rFonts w:ascii="Times New Roman" w:eastAsia="Times New Roman" w:hAnsi="Times New Roman" w:cs="Times New Roman"/>
          <w:sz w:val="24"/>
          <w:szCs w:val="24"/>
        </w:rPr>
        <w:t>sunt:</w:t>
      </w:r>
    </w:p>
    <w:p w14:paraId="2F0526E2" w14:textId="4FED7A89" w:rsidR="002B46C7" w:rsidRPr="00583CD9" w:rsidRDefault="003614DE" w:rsidP="00691875">
      <w:pPr>
        <w:pStyle w:val="ListParagraph"/>
        <w:numPr>
          <w:ilvl w:val="0"/>
          <w:numId w:val="39"/>
        </w:num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unități administrativ teritoriale definite prin Legea nr. 215/2001, cu modificările și completările ulterioare, prin a</w:t>
      </w:r>
      <w:r w:rsidR="00AF740C" w:rsidRPr="00583CD9">
        <w:rPr>
          <w:rFonts w:ascii="Times New Roman" w:eastAsia="Times New Roman" w:hAnsi="Times New Roman" w:cs="Times New Roman"/>
          <w:sz w:val="24"/>
          <w:szCs w:val="24"/>
        </w:rPr>
        <w:t>utoritățile publice locale din localitățile selectate (care au implementat proiecte în cadrul POS Mediu 2007-2013 în cadrul AP 3</w:t>
      </w:r>
      <w:r w:rsidR="00140A09" w:rsidRPr="00583CD9">
        <w:rPr>
          <w:rFonts w:ascii="Times New Roman" w:eastAsia="Times New Roman" w:hAnsi="Times New Roman" w:cs="Times New Roman"/>
          <w:sz w:val="24"/>
          <w:szCs w:val="24"/>
        </w:rPr>
        <w:t>)</w:t>
      </w:r>
      <w:r w:rsidR="002B46C7" w:rsidRPr="00583CD9">
        <w:rPr>
          <w:rFonts w:ascii="Times New Roman" w:eastAsia="Times New Roman" w:hAnsi="Times New Roman" w:cs="Times New Roman"/>
          <w:sz w:val="24"/>
          <w:szCs w:val="24"/>
        </w:rPr>
        <w:t xml:space="preserve"> precum și</w:t>
      </w:r>
      <w:r w:rsidR="0017246B" w:rsidRPr="00583CD9">
        <w:rPr>
          <w:rFonts w:ascii="Times New Roman" w:eastAsia="Times New Roman" w:hAnsi="Times New Roman" w:cs="Times New Roman"/>
          <w:sz w:val="24"/>
          <w:szCs w:val="24"/>
        </w:rPr>
        <w:t xml:space="preserve"> din </w:t>
      </w:r>
      <w:r w:rsidR="002B46C7" w:rsidRPr="00583CD9">
        <w:rPr>
          <w:rFonts w:ascii="Times New Roman" w:eastAsia="Times New Roman" w:hAnsi="Times New Roman" w:cs="Times New Roman"/>
          <w:sz w:val="24"/>
          <w:szCs w:val="24"/>
        </w:rPr>
        <w:t xml:space="preserve">alte </w:t>
      </w:r>
      <w:r w:rsidR="0017246B" w:rsidRPr="00583CD9">
        <w:rPr>
          <w:rFonts w:ascii="Times New Roman" w:eastAsia="Times New Roman" w:hAnsi="Times New Roman" w:cs="Times New Roman"/>
          <w:sz w:val="24"/>
          <w:szCs w:val="24"/>
        </w:rPr>
        <w:t>localități</w:t>
      </w:r>
      <w:r w:rsidR="00ED50A2" w:rsidRPr="00583CD9">
        <w:t xml:space="preserve"> </w:t>
      </w:r>
      <w:r w:rsidR="00ED50A2" w:rsidRPr="00583CD9">
        <w:rPr>
          <w:rFonts w:ascii="Times New Roman" w:eastAsia="Times New Roman" w:hAnsi="Times New Roman" w:cs="Times New Roman"/>
          <w:sz w:val="24"/>
          <w:szCs w:val="24"/>
        </w:rPr>
        <w:t>care necesită investiții la nivelul rețelelor de termoficare</w:t>
      </w:r>
      <w:r w:rsidR="002B46C7" w:rsidRPr="00583CD9">
        <w:rPr>
          <w:rFonts w:ascii="Times New Roman" w:eastAsia="Times New Roman" w:hAnsi="Times New Roman" w:cs="Times New Roman"/>
          <w:sz w:val="24"/>
          <w:szCs w:val="24"/>
        </w:rPr>
        <w:t>,  în limita resurselor financiare disponibile</w:t>
      </w:r>
    </w:p>
    <w:p w14:paraId="23D86617" w14:textId="702FBF6A" w:rsidR="006326DF" w:rsidRPr="00583CD9" w:rsidRDefault="005B54EC" w:rsidP="00691875">
      <w:pPr>
        <w:pStyle w:val="ListParagraph"/>
        <w:numPr>
          <w:ilvl w:val="0"/>
          <w:numId w:val="39"/>
        </w:numPr>
        <w:spacing w:before="60" w:after="0" w:line="240" w:lineRule="auto"/>
        <w:ind w:left="782" w:hanging="357"/>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M</w:t>
      </w:r>
      <w:r w:rsidR="00140A09" w:rsidRPr="00583CD9">
        <w:rPr>
          <w:rFonts w:ascii="Times New Roman" w:eastAsia="Times New Roman" w:hAnsi="Times New Roman" w:cs="Times New Roman"/>
          <w:sz w:val="24"/>
          <w:szCs w:val="24"/>
        </w:rPr>
        <w:t>unicipiul</w:t>
      </w:r>
      <w:r w:rsidR="006326DF" w:rsidRPr="00583CD9">
        <w:rPr>
          <w:rFonts w:ascii="Times New Roman" w:eastAsia="Times New Roman" w:hAnsi="Times New Roman" w:cs="Times New Roman"/>
          <w:sz w:val="24"/>
          <w:szCs w:val="24"/>
        </w:rPr>
        <w:t xml:space="preserve"> București</w:t>
      </w:r>
      <w:r w:rsidR="00BD732D" w:rsidRPr="00583CD9">
        <w:rPr>
          <w:rFonts w:ascii="Times New Roman" w:eastAsia="Times New Roman" w:hAnsi="Times New Roman" w:cs="Times New Roman"/>
          <w:sz w:val="24"/>
          <w:szCs w:val="24"/>
        </w:rPr>
        <w:t>.</w:t>
      </w:r>
    </w:p>
    <w:p w14:paraId="59C3ACC5" w14:textId="40B181CE" w:rsidR="000C5269" w:rsidRPr="00583CD9" w:rsidRDefault="00264C78" w:rsidP="00FD7919">
      <w:pPr>
        <w:pStyle w:val="Heading2"/>
        <w:shd w:val="clear" w:color="auto" w:fill="BDD6EE" w:themeFill="accent1" w:themeFillTint="66"/>
        <w:spacing w:line="240" w:lineRule="auto"/>
        <w:rPr>
          <w:rFonts w:cs="Times New Roman"/>
          <w:szCs w:val="28"/>
        </w:rPr>
      </w:pPr>
      <w:bookmarkStart w:id="19" w:name="_Toc442181863"/>
      <w:bookmarkStart w:id="20" w:name="_Toc34813034"/>
      <w:r w:rsidRPr="00583CD9">
        <w:rPr>
          <w:rFonts w:cs="Times New Roman"/>
          <w:szCs w:val="28"/>
        </w:rPr>
        <w:t xml:space="preserve">1.5 </w:t>
      </w:r>
      <w:r w:rsidR="000C5269" w:rsidRPr="00583CD9">
        <w:rPr>
          <w:rFonts w:cs="Times New Roman"/>
          <w:szCs w:val="28"/>
        </w:rPr>
        <w:t>Grup țintă</w:t>
      </w:r>
      <w:bookmarkEnd w:id="19"/>
      <w:bookmarkEnd w:id="20"/>
    </w:p>
    <w:p w14:paraId="42C7F46E" w14:textId="77777777" w:rsidR="00947517" w:rsidRPr="00583CD9" w:rsidRDefault="00947517" w:rsidP="004F6E81">
      <w:pPr>
        <w:spacing w:after="0" w:line="240" w:lineRule="auto"/>
        <w:rPr>
          <w:rFonts w:ascii="Times New Roman" w:hAnsi="Times New Roman" w:cs="Times New Roman"/>
        </w:rPr>
      </w:pPr>
    </w:p>
    <w:p w14:paraId="0BF90B43" w14:textId="512BEC3B" w:rsidR="00947517" w:rsidRPr="00583CD9" w:rsidRDefault="006326DF" w:rsidP="00FD5C55">
      <w:pPr>
        <w:spacing w:after="0" w:line="240" w:lineRule="auto"/>
        <w:jc w:val="both"/>
        <w:rPr>
          <w:rFonts w:ascii="Times New Roman" w:eastAsia="Calibri" w:hAnsi="Times New Roman" w:cs="Times New Roman"/>
          <w:sz w:val="24"/>
          <w:szCs w:val="24"/>
        </w:rPr>
      </w:pPr>
      <w:r w:rsidRPr="00583CD9">
        <w:rPr>
          <w:rFonts w:ascii="Times New Roman" w:eastAsia="Calibri" w:hAnsi="Times New Roman" w:cs="Times New Roman"/>
          <w:sz w:val="24"/>
          <w:szCs w:val="24"/>
        </w:rPr>
        <w:t xml:space="preserve">Grupul țintă </w:t>
      </w:r>
      <w:r w:rsidR="00947517" w:rsidRPr="00583CD9">
        <w:rPr>
          <w:rFonts w:ascii="Times New Roman" w:eastAsia="Calibri" w:hAnsi="Times New Roman" w:cs="Times New Roman"/>
          <w:sz w:val="24"/>
          <w:szCs w:val="24"/>
        </w:rPr>
        <w:t xml:space="preserve">este reprezentat de populația </w:t>
      </w:r>
      <w:r w:rsidR="00FD5C55" w:rsidRPr="00583CD9">
        <w:rPr>
          <w:rFonts w:ascii="Times New Roman" w:eastAsia="Calibri" w:hAnsi="Times New Roman" w:cs="Times New Roman"/>
          <w:sz w:val="24"/>
          <w:szCs w:val="24"/>
        </w:rPr>
        <w:t xml:space="preserve">aflată în </w:t>
      </w:r>
      <w:r w:rsidR="007439B5" w:rsidRPr="00583CD9">
        <w:rPr>
          <w:rFonts w:ascii="Times New Roman" w:eastAsia="Calibri" w:hAnsi="Times New Roman" w:cs="Times New Roman"/>
          <w:sz w:val="24"/>
          <w:szCs w:val="24"/>
        </w:rPr>
        <w:t>aria proiectelor</w:t>
      </w:r>
      <w:r w:rsidR="00383578" w:rsidRPr="00583CD9">
        <w:rPr>
          <w:rFonts w:ascii="Times New Roman" w:eastAsia="Calibri" w:hAnsi="Times New Roman" w:cs="Times New Roman"/>
          <w:sz w:val="24"/>
          <w:szCs w:val="24"/>
        </w:rPr>
        <w:t xml:space="preserve"> </w:t>
      </w:r>
    </w:p>
    <w:p w14:paraId="6C31C102" w14:textId="77777777" w:rsidR="000C5269" w:rsidRPr="00583CD9" w:rsidRDefault="000C5269" w:rsidP="00FD7919">
      <w:pPr>
        <w:pStyle w:val="ListParagraph"/>
        <w:spacing w:after="0" w:line="240" w:lineRule="auto"/>
        <w:rPr>
          <w:rFonts w:ascii="Times New Roman" w:hAnsi="Times New Roman" w:cs="Times New Roman"/>
        </w:rPr>
      </w:pPr>
    </w:p>
    <w:p w14:paraId="4BC6685B" w14:textId="77777777" w:rsidR="000C5269" w:rsidRPr="00583CD9" w:rsidRDefault="00264C78" w:rsidP="00FD7919">
      <w:pPr>
        <w:pStyle w:val="Heading2"/>
        <w:shd w:val="clear" w:color="auto" w:fill="BDD6EE" w:themeFill="accent1" w:themeFillTint="66"/>
        <w:spacing w:line="240" w:lineRule="auto"/>
        <w:rPr>
          <w:rFonts w:cs="Times New Roman"/>
          <w:szCs w:val="28"/>
        </w:rPr>
      </w:pPr>
      <w:bookmarkStart w:id="21" w:name="_Toc442181864"/>
      <w:bookmarkStart w:id="22" w:name="_Toc34813035"/>
      <w:r w:rsidRPr="00583CD9">
        <w:rPr>
          <w:rFonts w:cs="Times New Roman"/>
          <w:szCs w:val="28"/>
        </w:rPr>
        <w:t xml:space="preserve">1.6 </w:t>
      </w:r>
      <w:r w:rsidR="000C5269" w:rsidRPr="00583CD9">
        <w:rPr>
          <w:rFonts w:cs="Times New Roman"/>
          <w:szCs w:val="28"/>
        </w:rPr>
        <w:t>Indicatori</w:t>
      </w:r>
      <w:bookmarkEnd w:id="21"/>
      <w:bookmarkEnd w:id="22"/>
    </w:p>
    <w:p w14:paraId="159E4400" w14:textId="77777777" w:rsidR="00947517" w:rsidRPr="00583CD9" w:rsidRDefault="00947517" w:rsidP="004F6E81">
      <w:pPr>
        <w:autoSpaceDE w:val="0"/>
        <w:autoSpaceDN w:val="0"/>
        <w:adjustRightInd w:val="0"/>
        <w:spacing w:after="0" w:line="240" w:lineRule="auto"/>
        <w:jc w:val="both"/>
        <w:rPr>
          <w:rFonts w:ascii="Times New Roman" w:eastAsia="Times New Roman" w:hAnsi="Times New Roman" w:cs="Times New Roman"/>
          <w:sz w:val="24"/>
          <w:szCs w:val="24"/>
        </w:rPr>
      </w:pPr>
    </w:p>
    <w:p w14:paraId="73A37EC7" w14:textId="77777777" w:rsidR="00947517" w:rsidRPr="00583CD9" w:rsidRDefault="00F114FC" w:rsidP="00FD7919">
      <w:pPr>
        <w:autoSpaceDE w:val="0"/>
        <w:autoSpaceDN w:val="0"/>
        <w:adjustRightInd w:val="0"/>
        <w:spacing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Pentru Obiectivele Strategice 7.1</w:t>
      </w:r>
      <w:r w:rsidR="00947517" w:rsidRPr="00583CD9">
        <w:rPr>
          <w:rFonts w:ascii="Times New Roman" w:eastAsia="Times New Roman" w:hAnsi="Times New Roman" w:cs="Times New Roman"/>
          <w:sz w:val="24"/>
          <w:szCs w:val="24"/>
        </w:rPr>
        <w:t>.</w:t>
      </w:r>
      <w:r w:rsidRPr="00583CD9">
        <w:rPr>
          <w:rFonts w:ascii="Times New Roman" w:eastAsia="Times New Roman" w:hAnsi="Times New Roman" w:cs="Times New Roman"/>
          <w:sz w:val="24"/>
          <w:szCs w:val="24"/>
        </w:rPr>
        <w:t xml:space="preserve"> </w:t>
      </w:r>
      <w:r w:rsidRPr="00583CD9">
        <w:rPr>
          <w:rFonts w:ascii="Times New Roman" w:eastAsia="Times New Roman" w:hAnsi="Times New Roman" w:cs="Times New Roman"/>
          <w:bCs/>
          <w:i/>
          <w:sz w:val="24"/>
          <w:szCs w:val="24"/>
        </w:rPr>
        <w:t>Creşterea eficienţei energetice în sistemele centralizate de transport şi distribuţie a energiei termice în oraşele selectate</w:t>
      </w:r>
      <w:r w:rsidRPr="00583CD9">
        <w:rPr>
          <w:rFonts w:ascii="Times New Roman" w:eastAsia="Times New Roman" w:hAnsi="Times New Roman" w:cs="Times New Roman"/>
          <w:bCs/>
          <w:sz w:val="24"/>
          <w:szCs w:val="24"/>
        </w:rPr>
        <w:t xml:space="preserve"> și OS 7.2 </w:t>
      </w:r>
      <w:r w:rsidRPr="00583CD9">
        <w:rPr>
          <w:rFonts w:ascii="Times New Roman" w:eastAsia="Times New Roman" w:hAnsi="Times New Roman" w:cs="Times New Roman"/>
          <w:bCs/>
          <w:i/>
          <w:sz w:val="24"/>
          <w:szCs w:val="24"/>
        </w:rPr>
        <w:t xml:space="preserve">Creşterea eficienţei energetice în sistemul centralizat de furnizare a energiei termice în Municipiul Bucureşti </w:t>
      </w:r>
      <w:r w:rsidR="00947517" w:rsidRPr="00583CD9">
        <w:rPr>
          <w:rFonts w:ascii="Times New Roman" w:eastAsia="Times New Roman" w:hAnsi="Times New Roman" w:cs="Times New Roman"/>
          <w:sz w:val="24"/>
          <w:szCs w:val="24"/>
        </w:rPr>
        <w:t>au fost prevăzuți următorii indicatori de program, care sunt obligatorii la nivel de proiect:</w:t>
      </w:r>
    </w:p>
    <w:tbl>
      <w:tblPr>
        <w:tblStyle w:val="TableGrid"/>
        <w:tblW w:w="9238" w:type="dxa"/>
        <w:jc w:val="center"/>
        <w:tblLook w:val="04A0" w:firstRow="1" w:lastRow="0" w:firstColumn="1" w:lastColumn="0" w:noHBand="0" w:noVBand="1"/>
      </w:tblPr>
      <w:tblGrid>
        <w:gridCol w:w="790"/>
        <w:gridCol w:w="6194"/>
        <w:gridCol w:w="2254"/>
      </w:tblGrid>
      <w:tr w:rsidR="00947517" w:rsidRPr="00583CD9" w14:paraId="5F49ECF2" w14:textId="77777777" w:rsidTr="00303D01">
        <w:trPr>
          <w:jc w:val="center"/>
        </w:trPr>
        <w:tc>
          <w:tcPr>
            <w:tcW w:w="790" w:type="dxa"/>
          </w:tcPr>
          <w:p w14:paraId="62437CC5" w14:textId="77777777" w:rsidR="00947517" w:rsidRPr="00583CD9" w:rsidRDefault="00947517" w:rsidP="00FD7919">
            <w:pPr>
              <w:widowControl w:val="0"/>
              <w:autoSpaceDE w:val="0"/>
              <w:autoSpaceDN w:val="0"/>
              <w:adjustRightInd w:val="0"/>
              <w:jc w:val="center"/>
              <w:rPr>
                <w:rFonts w:ascii="Times New Roman" w:hAnsi="Times New Roman" w:cs="Times New Roman"/>
                <w:b/>
                <w:bCs/>
                <w:color w:val="231F20"/>
                <w:sz w:val="20"/>
                <w:szCs w:val="20"/>
                <w:lang w:val="ro-RO"/>
              </w:rPr>
            </w:pPr>
            <w:r w:rsidRPr="00583CD9">
              <w:rPr>
                <w:rFonts w:ascii="Times New Roman" w:hAnsi="Times New Roman" w:cs="Times New Roman"/>
                <w:b/>
                <w:bCs/>
                <w:color w:val="231F20"/>
                <w:sz w:val="20"/>
                <w:szCs w:val="20"/>
                <w:lang w:val="ro-RO"/>
              </w:rPr>
              <w:t>ID</w:t>
            </w:r>
          </w:p>
        </w:tc>
        <w:tc>
          <w:tcPr>
            <w:tcW w:w="6194" w:type="dxa"/>
          </w:tcPr>
          <w:p w14:paraId="521681BC" w14:textId="77777777" w:rsidR="00947517" w:rsidRPr="00583CD9" w:rsidRDefault="00947517" w:rsidP="00FD7919">
            <w:pPr>
              <w:widowControl w:val="0"/>
              <w:autoSpaceDE w:val="0"/>
              <w:autoSpaceDN w:val="0"/>
              <w:adjustRightInd w:val="0"/>
              <w:jc w:val="center"/>
              <w:rPr>
                <w:rFonts w:ascii="Times New Roman" w:hAnsi="Times New Roman" w:cs="Times New Roman"/>
                <w:b/>
                <w:bCs/>
                <w:color w:val="231F20"/>
                <w:sz w:val="20"/>
                <w:szCs w:val="20"/>
                <w:lang w:val="ro-RO"/>
              </w:rPr>
            </w:pPr>
            <w:r w:rsidRPr="00583CD9">
              <w:rPr>
                <w:rFonts w:ascii="Times New Roman" w:hAnsi="Times New Roman" w:cs="Times New Roman"/>
                <w:b/>
                <w:bCs/>
                <w:color w:val="231F20"/>
                <w:sz w:val="20"/>
                <w:szCs w:val="20"/>
                <w:lang w:val="ro-RO"/>
              </w:rPr>
              <w:t>Indicatori obligatorii la nivel de proiect</w:t>
            </w:r>
          </w:p>
        </w:tc>
        <w:tc>
          <w:tcPr>
            <w:tcW w:w="2254" w:type="dxa"/>
          </w:tcPr>
          <w:p w14:paraId="447BDFEA" w14:textId="77777777" w:rsidR="00947517" w:rsidRPr="00583CD9" w:rsidRDefault="00947517" w:rsidP="00FD7919">
            <w:pPr>
              <w:widowControl w:val="0"/>
              <w:autoSpaceDE w:val="0"/>
              <w:autoSpaceDN w:val="0"/>
              <w:adjustRightInd w:val="0"/>
              <w:jc w:val="center"/>
              <w:rPr>
                <w:rFonts w:ascii="Times New Roman" w:hAnsi="Times New Roman" w:cs="Times New Roman"/>
                <w:b/>
                <w:bCs/>
                <w:color w:val="231F20"/>
                <w:sz w:val="20"/>
                <w:szCs w:val="20"/>
                <w:lang w:val="ro-RO"/>
              </w:rPr>
            </w:pPr>
            <w:r w:rsidRPr="00583CD9">
              <w:rPr>
                <w:rFonts w:ascii="Times New Roman" w:hAnsi="Times New Roman" w:cs="Times New Roman"/>
                <w:b/>
                <w:bCs/>
                <w:color w:val="231F20"/>
                <w:sz w:val="20"/>
                <w:szCs w:val="20"/>
                <w:lang w:val="ro-RO"/>
              </w:rPr>
              <w:t>Unitate de măsură</w:t>
            </w:r>
          </w:p>
        </w:tc>
      </w:tr>
      <w:tr w:rsidR="00947517" w:rsidRPr="00583CD9" w14:paraId="4DBFA8C2" w14:textId="77777777" w:rsidTr="00303D01">
        <w:trPr>
          <w:jc w:val="center"/>
        </w:trPr>
        <w:tc>
          <w:tcPr>
            <w:tcW w:w="790" w:type="dxa"/>
          </w:tcPr>
          <w:p w14:paraId="3D2B6006" w14:textId="77777777" w:rsidR="00947517" w:rsidRPr="00583CD9" w:rsidRDefault="00F114FC" w:rsidP="00FD7919">
            <w:pPr>
              <w:widowControl w:val="0"/>
              <w:autoSpaceDE w:val="0"/>
              <w:autoSpaceDN w:val="0"/>
              <w:adjustRightInd w:val="0"/>
              <w:rPr>
                <w:rFonts w:ascii="Times New Roman" w:hAnsi="Times New Roman" w:cs="Times New Roman"/>
                <w:sz w:val="20"/>
                <w:szCs w:val="20"/>
                <w:lang w:val="ro-RO"/>
              </w:rPr>
            </w:pPr>
            <w:r w:rsidRPr="00583CD9">
              <w:rPr>
                <w:rFonts w:ascii="Times New Roman" w:hAnsi="Times New Roman" w:cs="Times New Roman"/>
                <w:sz w:val="20"/>
                <w:szCs w:val="20"/>
                <w:lang w:val="ro-RO"/>
              </w:rPr>
              <w:t>2S62</w:t>
            </w:r>
          </w:p>
        </w:tc>
        <w:tc>
          <w:tcPr>
            <w:tcW w:w="6194" w:type="dxa"/>
          </w:tcPr>
          <w:p w14:paraId="440FA796" w14:textId="77777777" w:rsidR="00947517" w:rsidRPr="00583CD9" w:rsidDel="00047B29" w:rsidRDefault="00F114FC" w:rsidP="00F114FC">
            <w:pPr>
              <w:widowControl w:val="0"/>
              <w:autoSpaceDE w:val="0"/>
              <w:autoSpaceDN w:val="0"/>
              <w:adjustRightInd w:val="0"/>
              <w:rPr>
                <w:rFonts w:ascii="Times New Roman" w:hAnsi="Times New Roman" w:cs="Times New Roman"/>
                <w:sz w:val="20"/>
                <w:szCs w:val="20"/>
                <w:lang w:val="ro-RO"/>
              </w:rPr>
            </w:pPr>
            <w:r w:rsidRPr="00583CD9">
              <w:rPr>
                <w:rFonts w:ascii="Times New Roman" w:hAnsi="Times New Roman" w:cs="Times New Roman"/>
                <w:sz w:val="20"/>
                <w:szCs w:val="20"/>
                <w:lang w:val="ro-RO"/>
              </w:rPr>
              <w:t>Lungimea rețelei termice reabilitate/extinse</w:t>
            </w:r>
          </w:p>
        </w:tc>
        <w:tc>
          <w:tcPr>
            <w:tcW w:w="2254" w:type="dxa"/>
          </w:tcPr>
          <w:p w14:paraId="279D046E" w14:textId="77777777" w:rsidR="00947517" w:rsidRPr="00583CD9" w:rsidDel="00047B29" w:rsidRDefault="00F114FC" w:rsidP="00FD7919">
            <w:pPr>
              <w:widowControl w:val="0"/>
              <w:autoSpaceDE w:val="0"/>
              <w:autoSpaceDN w:val="0"/>
              <w:adjustRightInd w:val="0"/>
              <w:rPr>
                <w:rFonts w:ascii="Times New Roman" w:hAnsi="Times New Roman" w:cs="Times New Roman"/>
                <w:sz w:val="20"/>
                <w:szCs w:val="20"/>
                <w:lang w:val="ro-RO"/>
              </w:rPr>
            </w:pPr>
            <w:r w:rsidRPr="00583CD9">
              <w:rPr>
                <w:rFonts w:ascii="Times New Roman" w:hAnsi="Times New Roman" w:cs="Times New Roman"/>
                <w:sz w:val="20"/>
                <w:szCs w:val="20"/>
                <w:lang w:val="ro-RO"/>
              </w:rPr>
              <w:t>km</w:t>
            </w:r>
          </w:p>
        </w:tc>
      </w:tr>
      <w:tr w:rsidR="00276C4E" w:rsidRPr="00583CD9" w14:paraId="31268856" w14:textId="77777777" w:rsidTr="00303D01">
        <w:trPr>
          <w:jc w:val="center"/>
        </w:trPr>
        <w:tc>
          <w:tcPr>
            <w:tcW w:w="790" w:type="dxa"/>
          </w:tcPr>
          <w:p w14:paraId="4CB9E82D" w14:textId="256ED54E" w:rsidR="00276C4E" w:rsidRPr="00583CD9" w:rsidRDefault="00276C4E" w:rsidP="00276C4E">
            <w:pPr>
              <w:widowControl w:val="0"/>
              <w:autoSpaceDE w:val="0"/>
              <w:autoSpaceDN w:val="0"/>
              <w:adjustRightInd w:val="0"/>
              <w:rPr>
                <w:rFonts w:ascii="Times New Roman" w:hAnsi="Times New Roman" w:cs="Times New Roman"/>
                <w:sz w:val="20"/>
                <w:szCs w:val="20"/>
                <w:lang w:val="ro-RO"/>
              </w:rPr>
            </w:pPr>
          </w:p>
        </w:tc>
        <w:tc>
          <w:tcPr>
            <w:tcW w:w="6194" w:type="dxa"/>
          </w:tcPr>
          <w:p w14:paraId="130CEE0D" w14:textId="27F9E46F" w:rsidR="00276C4E" w:rsidRPr="00583CD9" w:rsidRDefault="00276C4E" w:rsidP="00276C4E">
            <w:pPr>
              <w:widowControl w:val="0"/>
              <w:autoSpaceDE w:val="0"/>
              <w:autoSpaceDN w:val="0"/>
              <w:adjustRightInd w:val="0"/>
              <w:rPr>
                <w:rFonts w:ascii="Times New Roman" w:hAnsi="Times New Roman" w:cs="Times New Roman"/>
                <w:sz w:val="20"/>
                <w:szCs w:val="20"/>
                <w:lang w:val="ro-RO"/>
              </w:rPr>
            </w:pPr>
          </w:p>
        </w:tc>
        <w:tc>
          <w:tcPr>
            <w:tcW w:w="2254" w:type="dxa"/>
          </w:tcPr>
          <w:p w14:paraId="72152B2E" w14:textId="38BD3AA9" w:rsidR="00276C4E" w:rsidRPr="00583CD9" w:rsidRDefault="00276C4E" w:rsidP="00276C4E">
            <w:pPr>
              <w:widowControl w:val="0"/>
              <w:autoSpaceDE w:val="0"/>
              <w:autoSpaceDN w:val="0"/>
              <w:adjustRightInd w:val="0"/>
              <w:rPr>
                <w:rFonts w:ascii="Times New Roman" w:hAnsi="Times New Roman" w:cs="Times New Roman"/>
                <w:sz w:val="20"/>
                <w:szCs w:val="20"/>
                <w:lang w:val="ro-RO"/>
              </w:rPr>
            </w:pPr>
          </w:p>
        </w:tc>
      </w:tr>
      <w:tr w:rsidR="00383578" w:rsidRPr="00583CD9" w14:paraId="444C08E4" w14:textId="77777777" w:rsidTr="00BE5142">
        <w:trPr>
          <w:jc w:val="center"/>
        </w:trPr>
        <w:tc>
          <w:tcPr>
            <w:tcW w:w="9238" w:type="dxa"/>
            <w:gridSpan w:val="3"/>
          </w:tcPr>
          <w:p w14:paraId="2E491233" w14:textId="4E80320C" w:rsidR="00383578" w:rsidRPr="00583CD9" w:rsidRDefault="00383578" w:rsidP="00276C4E">
            <w:pPr>
              <w:widowControl w:val="0"/>
              <w:autoSpaceDE w:val="0"/>
              <w:autoSpaceDN w:val="0"/>
              <w:adjustRightInd w:val="0"/>
              <w:rPr>
                <w:rFonts w:ascii="Times New Roman" w:hAnsi="Times New Roman" w:cs="Times New Roman"/>
                <w:sz w:val="20"/>
                <w:szCs w:val="20"/>
                <w:lang w:val="ro-RO"/>
              </w:rPr>
            </w:pPr>
            <w:r w:rsidRPr="00583CD9">
              <w:rPr>
                <w:rFonts w:ascii="Times New Roman" w:hAnsi="Times New Roman" w:cs="Times New Roman"/>
                <w:i/>
                <w:sz w:val="20"/>
                <w:szCs w:val="20"/>
                <w:lang w:val="ro-RO"/>
              </w:rPr>
              <w:t>Proiectul va fi completat cu alți indicatori fizici:</w:t>
            </w:r>
          </w:p>
        </w:tc>
      </w:tr>
      <w:tr w:rsidR="005356A6" w:rsidRPr="00583CD9" w14:paraId="32EAD906" w14:textId="77777777" w:rsidTr="00303D01">
        <w:trPr>
          <w:jc w:val="center"/>
        </w:trPr>
        <w:tc>
          <w:tcPr>
            <w:tcW w:w="790" w:type="dxa"/>
          </w:tcPr>
          <w:p w14:paraId="33FDEEEB" w14:textId="1C643508" w:rsidR="005356A6" w:rsidRPr="00583CD9" w:rsidRDefault="00691521" w:rsidP="00276C4E">
            <w:pPr>
              <w:widowControl w:val="0"/>
              <w:autoSpaceDE w:val="0"/>
              <w:autoSpaceDN w:val="0"/>
              <w:adjustRightInd w:val="0"/>
              <w:rPr>
                <w:rFonts w:ascii="Times New Roman" w:hAnsi="Times New Roman" w:cs="Times New Roman"/>
                <w:sz w:val="20"/>
                <w:szCs w:val="20"/>
                <w:lang w:val="ro-RO"/>
              </w:rPr>
            </w:pPr>
            <w:r w:rsidRPr="00583CD9">
              <w:rPr>
                <w:rFonts w:ascii="Times New Roman" w:hAnsi="Times New Roman" w:cs="Times New Roman"/>
                <w:sz w:val="20"/>
                <w:szCs w:val="20"/>
                <w:lang w:val="ro-RO"/>
              </w:rPr>
              <w:t>2S106</w:t>
            </w:r>
          </w:p>
        </w:tc>
        <w:tc>
          <w:tcPr>
            <w:tcW w:w="6194" w:type="dxa"/>
          </w:tcPr>
          <w:p w14:paraId="2FC369EA" w14:textId="270CC93B" w:rsidR="005356A6" w:rsidRPr="00583CD9" w:rsidRDefault="00BE1DAE" w:rsidP="00305293">
            <w:pPr>
              <w:widowControl w:val="0"/>
              <w:autoSpaceDE w:val="0"/>
              <w:autoSpaceDN w:val="0"/>
              <w:adjustRightInd w:val="0"/>
              <w:rPr>
                <w:rFonts w:ascii="Times New Roman" w:hAnsi="Times New Roman" w:cs="Times New Roman"/>
                <w:sz w:val="20"/>
                <w:szCs w:val="20"/>
                <w:lang w:val="ro-RO"/>
              </w:rPr>
            </w:pPr>
            <w:r w:rsidRPr="00583CD9">
              <w:rPr>
                <w:rFonts w:ascii="Times New Roman" w:hAnsi="Times New Roman" w:cs="Times New Roman"/>
                <w:sz w:val="20"/>
                <w:szCs w:val="20"/>
                <w:lang w:val="ro-RO"/>
              </w:rPr>
              <w:t>Lungime r</w:t>
            </w:r>
            <w:r w:rsidR="005356A6" w:rsidRPr="00583CD9">
              <w:rPr>
                <w:rFonts w:ascii="Times New Roman" w:hAnsi="Times New Roman" w:cs="Times New Roman"/>
                <w:sz w:val="20"/>
                <w:szCs w:val="20"/>
                <w:lang w:val="ro-RO"/>
              </w:rPr>
              <w:t>ețele termice primare</w:t>
            </w:r>
            <w:r w:rsidR="00305293" w:rsidRPr="00583CD9">
              <w:rPr>
                <w:rFonts w:ascii="Times New Roman" w:hAnsi="Times New Roman" w:cs="Times New Roman"/>
                <w:sz w:val="20"/>
                <w:szCs w:val="20"/>
                <w:lang w:val="ro-RO"/>
              </w:rPr>
              <w:t xml:space="preserve"> (</w:t>
            </w:r>
            <w:r w:rsidR="005356A6" w:rsidRPr="00583CD9">
              <w:rPr>
                <w:rFonts w:ascii="Times New Roman" w:hAnsi="Times New Roman" w:cs="Times New Roman"/>
                <w:sz w:val="20"/>
                <w:szCs w:val="20"/>
                <w:lang w:val="ro-RO"/>
              </w:rPr>
              <w:t>de transport</w:t>
            </w:r>
            <w:r w:rsidR="00305293" w:rsidRPr="00583CD9">
              <w:rPr>
                <w:rFonts w:ascii="Times New Roman" w:hAnsi="Times New Roman" w:cs="Times New Roman"/>
                <w:sz w:val="20"/>
                <w:szCs w:val="20"/>
                <w:lang w:val="ro-RO"/>
              </w:rPr>
              <w:t>)</w:t>
            </w:r>
            <w:r w:rsidR="000C4AEC" w:rsidRPr="00583CD9">
              <w:rPr>
                <w:rFonts w:ascii="Times New Roman" w:hAnsi="Times New Roman" w:cs="Times New Roman"/>
                <w:sz w:val="20"/>
                <w:szCs w:val="20"/>
                <w:lang w:val="ro-RO"/>
              </w:rPr>
              <w:t xml:space="preserve"> reabilitate prin proiect</w:t>
            </w:r>
          </w:p>
        </w:tc>
        <w:tc>
          <w:tcPr>
            <w:tcW w:w="2254" w:type="dxa"/>
          </w:tcPr>
          <w:p w14:paraId="76C306DA" w14:textId="77777777" w:rsidR="005356A6" w:rsidRPr="00583CD9" w:rsidRDefault="00BE1DAE" w:rsidP="00276C4E">
            <w:pPr>
              <w:widowControl w:val="0"/>
              <w:autoSpaceDE w:val="0"/>
              <w:autoSpaceDN w:val="0"/>
              <w:adjustRightInd w:val="0"/>
              <w:rPr>
                <w:rFonts w:ascii="Times New Roman" w:hAnsi="Times New Roman" w:cs="Times New Roman"/>
                <w:sz w:val="20"/>
                <w:szCs w:val="20"/>
                <w:lang w:val="ro-RO"/>
              </w:rPr>
            </w:pPr>
            <w:r w:rsidRPr="00583CD9">
              <w:rPr>
                <w:rFonts w:ascii="Times New Roman" w:hAnsi="Times New Roman" w:cs="Times New Roman"/>
                <w:sz w:val="20"/>
                <w:szCs w:val="20"/>
                <w:lang w:val="ro-RO"/>
              </w:rPr>
              <w:t>km</w:t>
            </w:r>
          </w:p>
        </w:tc>
      </w:tr>
      <w:tr w:rsidR="000C4AEC" w:rsidRPr="00583CD9" w14:paraId="04C20047" w14:textId="77777777" w:rsidTr="00303D01">
        <w:trPr>
          <w:jc w:val="center"/>
        </w:trPr>
        <w:tc>
          <w:tcPr>
            <w:tcW w:w="790" w:type="dxa"/>
          </w:tcPr>
          <w:p w14:paraId="76949085" w14:textId="4B5347FA" w:rsidR="000C4AEC" w:rsidRPr="00583CD9" w:rsidRDefault="00691521" w:rsidP="00276C4E">
            <w:pPr>
              <w:widowControl w:val="0"/>
              <w:autoSpaceDE w:val="0"/>
              <w:autoSpaceDN w:val="0"/>
              <w:adjustRightInd w:val="0"/>
              <w:rPr>
                <w:rFonts w:ascii="Times New Roman" w:hAnsi="Times New Roman" w:cs="Times New Roman"/>
                <w:sz w:val="20"/>
                <w:szCs w:val="20"/>
                <w:lang w:val="ro-RO"/>
              </w:rPr>
            </w:pPr>
            <w:r w:rsidRPr="00583CD9">
              <w:rPr>
                <w:rFonts w:ascii="Times New Roman" w:hAnsi="Times New Roman" w:cs="Times New Roman"/>
                <w:sz w:val="20"/>
                <w:szCs w:val="20"/>
                <w:lang w:val="ro-RO"/>
              </w:rPr>
              <w:t>2S107</w:t>
            </w:r>
          </w:p>
        </w:tc>
        <w:tc>
          <w:tcPr>
            <w:tcW w:w="6194" w:type="dxa"/>
          </w:tcPr>
          <w:p w14:paraId="3C793A40" w14:textId="77777777" w:rsidR="000C4AEC" w:rsidRPr="00583CD9" w:rsidRDefault="000C4AEC" w:rsidP="000C4AEC">
            <w:pPr>
              <w:widowControl w:val="0"/>
              <w:autoSpaceDE w:val="0"/>
              <w:autoSpaceDN w:val="0"/>
              <w:adjustRightInd w:val="0"/>
              <w:rPr>
                <w:rFonts w:ascii="Times New Roman" w:hAnsi="Times New Roman" w:cs="Times New Roman"/>
                <w:sz w:val="20"/>
                <w:szCs w:val="20"/>
                <w:lang w:val="ro-RO"/>
              </w:rPr>
            </w:pPr>
            <w:r w:rsidRPr="00583CD9">
              <w:rPr>
                <w:rFonts w:ascii="Times New Roman" w:hAnsi="Times New Roman" w:cs="Times New Roman"/>
                <w:sz w:val="20"/>
                <w:szCs w:val="20"/>
                <w:lang w:val="ro-RO"/>
              </w:rPr>
              <w:t>Lungime rețele termice primare (de transport) nou dezvoltată prin proiect</w:t>
            </w:r>
          </w:p>
        </w:tc>
        <w:tc>
          <w:tcPr>
            <w:tcW w:w="2254" w:type="dxa"/>
          </w:tcPr>
          <w:p w14:paraId="11BC6D83" w14:textId="77777777" w:rsidR="000C4AEC" w:rsidRPr="00583CD9" w:rsidRDefault="000C4AEC" w:rsidP="00276C4E">
            <w:pPr>
              <w:widowControl w:val="0"/>
              <w:autoSpaceDE w:val="0"/>
              <w:autoSpaceDN w:val="0"/>
              <w:adjustRightInd w:val="0"/>
              <w:rPr>
                <w:rFonts w:ascii="Times New Roman" w:hAnsi="Times New Roman" w:cs="Times New Roman"/>
                <w:sz w:val="20"/>
                <w:szCs w:val="20"/>
                <w:lang w:val="ro-RO"/>
              </w:rPr>
            </w:pPr>
            <w:r w:rsidRPr="00583CD9">
              <w:rPr>
                <w:rFonts w:ascii="Times New Roman" w:hAnsi="Times New Roman" w:cs="Times New Roman"/>
                <w:sz w:val="20"/>
                <w:szCs w:val="20"/>
                <w:lang w:val="ro-RO"/>
              </w:rPr>
              <w:t>km</w:t>
            </w:r>
          </w:p>
        </w:tc>
      </w:tr>
      <w:tr w:rsidR="005356A6" w:rsidRPr="00583CD9" w14:paraId="36BCF03E" w14:textId="77777777" w:rsidTr="00303D01">
        <w:trPr>
          <w:jc w:val="center"/>
        </w:trPr>
        <w:tc>
          <w:tcPr>
            <w:tcW w:w="790" w:type="dxa"/>
          </w:tcPr>
          <w:p w14:paraId="2191546C" w14:textId="54FD1404" w:rsidR="005356A6" w:rsidRPr="00583CD9" w:rsidRDefault="00691521" w:rsidP="00276C4E">
            <w:pPr>
              <w:widowControl w:val="0"/>
              <w:autoSpaceDE w:val="0"/>
              <w:autoSpaceDN w:val="0"/>
              <w:adjustRightInd w:val="0"/>
              <w:rPr>
                <w:rFonts w:ascii="Times New Roman" w:hAnsi="Times New Roman" w:cs="Times New Roman"/>
                <w:sz w:val="20"/>
                <w:szCs w:val="20"/>
                <w:lang w:val="ro-RO"/>
              </w:rPr>
            </w:pPr>
            <w:r w:rsidRPr="00583CD9">
              <w:rPr>
                <w:rFonts w:ascii="Times New Roman" w:hAnsi="Times New Roman" w:cs="Times New Roman"/>
                <w:sz w:val="20"/>
                <w:szCs w:val="20"/>
                <w:lang w:val="ro-RO"/>
              </w:rPr>
              <w:t>2S108</w:t>
            </w:r>
          </w:p>
        </w:tc>
        <w:tc>
          <w:tcPr>
            <w:tcW w:w="6194" w:type="dxa"/>
          </w:tcPr>
          <w:p w14:paraId="5F6088A7" w14:textId="20A2B0C5" w:rsidR="005356A6" w:rsidRPr="00583CD9" w:rsidRDefault="00383578" w:rsidP="00305293">
            <w:pPr>
              <w:widowControl w:val="0"/>
              <w:autoSpaceDE w:val="0"/>
              <w:autoSpaceDN w:val="0"/>
              <w:adjustRightInd w:val="0"/>
              <w:rPr>
                <w:rFonts w:ascii="Times New Roman" w:hAnsi="Times New Roman" w:cs="Times New Roman"/>
                <w:sz w:val="20"/>
                <w:szCs w:val="20"/>
                <w:lang w:val="ro-RO"/>
              </w:rPr>
            </w:pPr>
            <w:r w:rsidRPr="00583CD9">
              <w:rPr>
                <w:rFonts w:ascii="Times New Roman" w:hAnsi="Times New Roman" w:cs="Times New Roman"/>
                <w:sz w:val="20"/>
                <w:szCs w:val="20"/>
                <w:lang w:val="ro-RO"/>
              </w:rPr>
              <w:t>Lungime r</w:t>
            </w:r>
            <w:r w:rsidR="005356A6" w:rsidRPr="00583CD9">
              <w:rPr>
                <w:rFonts w:ascii="Times New Roman" w:hAnsi="Times New Roman" w:cs="Times New Roman"/>
                <w:sz w:val="20"/>
                <w:szCs w:val="20"/>
                <w:lang w:val="ro-RO"/>
              </w:rPr>
              <w:t xml:space="preserve">ețele termice </w:t>
            </w:r>
            <w:r w:rsidR="00BD732D" w:rsidRPr="00583CD9">
              <w:rPr>
                <w:rFonts w:ascii="Times New Roman" w:hAnsi="Times New Roman" w:cs="Times New Roman"/>
                <w:sz w:val="20"/>
                <w:szCs w:val="20"/>
                <w:lang w:val="ro-RO"/>
              </w:rPr>
              <w:t>secundare</w:t>
            </w:r>
            <w:r w:rsidR="00305293" w:rsidRPr="00583CD9">
              <w:rPr>
                <w:rFonts w:ascii="Times New Roman" w:hAnsi="Times New Roman" w:cs="Times New Roman"/>
                <w:sz w:val="20"/>
                <w:szCs w:val="20"/>
                <w:lang w:val="ro-RO"/>
              </w:rPr>
              <w:t xml:space="preserve"> (</w:t>
            </w:r>
            <w:r w:rsidR="005356A6" w:rsidRPr="00583CD9">
              <w:rPr>
                <w:rFonts w:ascii="Times New Roman" w:hAnsi="Times New Roman" w:cs="Times New Roman"/>
                <w:sz w:val="20"/>
                <w:szCs w:val="20"/>
                <w:lang w:val="ro-RO"/>
              </w:rPr>
              <w:t>de distribuție</w:t>
            </w:r>
            <w:r w:rsidR="00305293" w:rsidRPr="00583CD9">
              <w:rPr>
                <w:rFonts w:ascii="Times New Roman" w:hAnsi="Times New Roman" w:cs="Times New Roman"/>
                <w:sz w:val="20"/>
                <w:szCs w:val="20"/>
                <w:lang w:val="ro-RO"/>
              </w:rPr>
              <w:t>)</w:t>
            </w:r>
            <w:r w:rsidR="000C4AEC" w:rsidRPr="00583CD9">
              <w:rPr>
                <w:rFonts w:ascii="Times New Roman" w:hAnsi="Times New Roman" w:cs="Times New Roman"/>
                <w:sz w:val="20"/>
                <w:szCs w:val="20"/>
                <w:lang w:val="ro-RO"/>
              </w:rPr>
              <w:t xml:space="preserve"> reabilitate prin proiect</w:t>
            </w:r>
          </w:p>
        </w:tc>
        <w:tc>
          <w:tcPr>
            <w:tcW w:w="2254" w:type="dxa"/>
          </w:tcPr>
          <w:p w14:paraId="15674B35" w14:textId="77777777" w:rsidR="005356A6" w:rsidRPr="00583CD9" w:rsidRDefault="00383578" w:rsidP="00276C4E">
            <w:pPr>
              <w:widowControl w:val="0"/>
              <w:autoSpaceDE w:val="0"/>
              <w:autoSpaceDN w:val="0"/>
              <w:adjustRightInd w:val="0"/>
              <w:rPr>
                <w:rFonts w:ascii="Times New Roman" w:hAnsi="Times New Roman" w:cs="Times New Roman"/>
                <w:sz w:val="20"/>
                <w:szCs w:val="20"/>
                <w:lang w:val="ro-RO"/>
              </w:rPr>
            </w:pPr>
            <w:r w:rsidRPr="00583CD9">
              <w:rPr>
                <w:rFonts w:ascii="Times New Roman" w:hAnsi="Times New Roman" w:cs="Times New Roman"/>
                <w:sz w:val="20"/>
                <w:szCs w:val="20"/>
                <w:lang w:val="ro-RO"/>
              </w:rPr>
              <w:t>km</w:t>
            </w:r>
          </w:p>
        </w:tc>
      </w:tr>
      <w:tr w:rsidR="000C4AEC" w:rsidRPr="00583CD9" w14:paraId="7FF6F5FC" w14:textId="77777777" w:rsidTr="00303D01">
        <w:trPr>
          <w:jc w:val="center"/>
        </w:trPr>
        <w:tc>
          <w:tcPr>
            <w:tcW w:w="790" w:type="dxa"/>
          </w:tcPr>
          <w:p w14:paraId="09595903" w14:textId="0BF5C143" w:rsidR="000C4AEC" w:rsidRPr="00583CD9" w:rsidRDefault="00691521" w:rsidP="00276C4E">
            <w:pPr>
              <w:widowControl w:val="0"/>
              <w:autoSpaceDE w:val="0"/>
              <w:autoSpaceDN w:val="0"/>
              <w:adjustRightInd w:val="0"/>
              <w:rPr>
                <w:rFonts w:ascii="Times New Roman" w:hAnsi="Times New Roman" w:cs="Times New Roman"/>
                <w:sz w:val="20"/>
                <w:szCs w:val="20"/>
                <w:lang w:val="ro-RO"/>
              </w:rPr>
            </w:pPr>
            <w:r w:rsidRPr="00583CD9">
              <w:rPr>
                <w:rFonts w:ascii="Times New Roman" w:hAnsi="Times New Roman" w:cs="Times New Roman"/>
                <w:sz w:val="20"/>
                <w:szCs w:val="20"/>
                <w:lang w:val="ro-RO"/>
              </w:rPr>
              <w:t>2S109</w:t>
            </w:r>
          </w:p>
        </w:tc>
        <w:tc>
          <w:tcPr>
            <w:tcW w:w="6194" w:type="dxa"/>
          </w:tcPr>
          <w:p w14:paraId="43B87D70" w14:textId="77777777" w:rsidR="000C4AEC" w:rsidRPr="00583CD9" w:rsidRDefault="000C4AEC" w:rsidP="00305293">
            <w:pPr>
              <w:widowControl w:val="0"/>
              <w:autoSpaceDE w:val="0"/>
              <w:autoSpaceDN w:val="0"/>
              <w:adjustRightInd w:val="0"/>
              <w:rPr>
                <w:rFonts w:ascii="Times New Roman" w:hAnsi="Times New Roman" w:cs="Times New Roman"/>
                <w:sz w:val="20"/>
                <w:szCs w:val="20"/>
                <w:lang w:val="ro-RO"/>
              </w:rPr>
            </w:pPr>
            <w:r w:rsidRPr="00583CD9">
              <w:rPr>
                <w:rFonts w:ascii="Times New Roman" w:hAnsi="Times New Roman" w:cs="Times New Roman"/>
                <w:sz w:val="20"/>
                <w:szCs w:val="20"/>
                <w:lang w:val="ro-RO"/>
              </w:rPr>
              <w:t>Lungime rețele termice secundare (de distribuție) nou dezvoltată prin proiect</w:t>
            </w:r>
          </w:p>
        </w:tc>
        <w:tc>
          <w:tcPr>
            <w:tcW w:w="2254" w:type="dxa"/>
          </w:tcPr>
          <w:p w14:paraId="17B1181E" w14:textId="249DD939" w:rsidR="000C4AEC" w:rsidRPr="00583CD9" w:rsidRDefault="00691521" w:rsidP="00276C4E">
            <w:pPr>
              <w:widowControl w:val="0"/>
              <w:autoSpaceDE w:val="0"/>
              <w:autoSpaceDN w:val="0"/>
              <w:adjustRightInd w:val="0"/>
              <w:rPr>
                <w:rFonts w:ascii="Times New Roman" w:hAnsi="Times New Roman" w:cs="Times New Roman"/>
                <w:sz w:val="20"/>
                <w:szCs w:val="20"/>
                <w:lang w:val="ro-RO"/>
              </w:rPr>
            </w:pPr>
            <w:r w:rsidRPr="00583CD9">
              <w:rPr>
                <w:rFonts w:ascii="Times New Roman" w:hAnsi="Times New Roman" w:cs="Times New Roman"/>
                <w:sz w:val="20"/>
                <w:szCs w:val="20"/>
                <w:lang w:val="ro-RO"/>
              </w:rPr>
              <w:t>km</w:t>
            </w:r>
          </w:p>
        </w:tc>
      </w:tr>
      <w:tr w:rsidR="005356A6" w:rsidRPr="00583CD9" w14:paraId="5EDF1728" w14:textId="77777777" w:rsidTr="00303D01">
        <w:trPr>
          <w:jc w:val="center"/>
        </w:trPr>
        <w:tc>
          <w:tcPr>
            <w:tcW w:w="790" w:type="dxa"/>
          </w:tcPr>
          <w:p w14:paraId="4047C280" w14:textId="6E03D8B7" w:rsidR="005356A6" w:rsidRPr="00583CD9" w:rsidRDefault="00691521" w:rsidP="00276C4E">
            <w:pPr>
              <w:widowControl w:val="0"/>
              <w:autoSpaceDE w:val="0"/>
              <w:autoSpaceDN w:val="0"/>
              <w:adjustRightInd w:val="0"/>
              <w:rPr>
                <w:rFonts w:ascii="Times New Roman" w:hAnsi="Times New Roman" w:cs="Times New Roman"/>
                <w:sz w:val="20"/>
                <w:szCs w:val="20"/>
                <w:lang w:val="ro-RO"/>
              </w:rPr>
            </w:pPr>
            <w:r w:rsidRPr="00583CD9">
              <w:rPr>
                <w:rFonts w:ascii="Times New Roman" w:hAnsi="Times New Roman" w:cs="Times New Roman"/>
                <w:sz w:val="20"/>
                <w:szCs w:val="20"/>
                <w:lang w:val="ro-RO"/>
              </w:rPr>
              <w:t>2S110</w:t>
            </w:r>
          </w:p>
        </w:tc>
        <w:tc>
          <w:tcPr>
            <w:tcW w:w="6194" w:type="dxa"/>
          </w:tcPr>
          <w:p w14:paraId="1BFD8F61" w14:textId="77777777" w:rsidR="005356A6" w:rsidRPr="00583CD9" w:rsidRDefault="005356A6" w:rsidP="00276C4E">
            <w:pPr>
              <w:widowControl w:val="0"/>
              <w:autoSpaceDE w:val="0"/>
              <w:autoSpaceDN w:val="0"/>
              <w:adjustRightInd w:val="0"/>
              <w:rPr>
                <w:rFonts w:ascii="Times New Roman" w:hAnsi="Times New Roman" w:cs="Times New Roman"/>
                <w:sz w:val="20"/>
                <w:szCs w:val="20"/>
                <w:lang w:val="ro-RO"/>
              </w:rPr>
            </w:pPr>
            <w:r w:rsidRPr="00583CD9">
              <w:rPr>
                <w:rFonts w:ascii="Times New Roman" w:hAnsi="Times New Roman" w:cs="Times New Roman"/>
                <w:sz w:val="20"/>
                <w:szCs w:val="20"/>
                <w:lang w:val="ro-RO"/>
              </w:rPr>
              <w:t>Puncte termice</w:t>
            </w:r>
            <w:r w:rsidR="000C4AEC" w:rsidRPr="00583CD9">
              <w:rPr>
                <w:rFonts w:ascii="Times New Roman" w:hAnsi="Times New Roman" w:cs="Times New Roman"/>
                <w:sz w:val="20"/>
                <w:szCs w:val="20"/>
                <w:lang w:val="ro-RO"/>
              </w:rPr>
              <w:t xml:space="preserve"> reabilitate</w:t>
            </w:r>
          </w:p>
        </w:tc>
        <w:tc>
          <w:tcPr>
            <w:tcW w:w="2254" w:type="dxa"/>
          </w:tcPr>
          <w:p w14:paraId="69723EC6" w14:textId="29009005" w:rsidR="005356A6" w:rsidRPr="00583CD9" w:rsidRDefault="00383578" w:rsidP="00276C4E">
            <w:pPr>
              <w:widowControl w:val="0"/>
              <w:autoSpaceDE w:val="0"/>
              <w:autoSpaceDN w:val="0"/>
              <w:adjustRightInd w:val="0"/>
              <w:rPr>
                <w:rFonts w:ascii="Times New Roman" w:hAnsi="Times New Roman" w:cs="Times New Roman"/>
                <w:sz w:val="20"/>
                <w:szCs w:val="20"/>
                <w:lang w:val="ro-RO"/>
              </w:rPr>
            </w:pPr>
            <w:r w:rsidRPr="00583CD9">
              <w:rPr>
                <w:rFonts w:ascii="Times New Roman" w:hAnsi="Times New Roman" w:cs="Times New Roman"/>
                <w:sz w:val="20"/>
                <w:szCs w:val="20"/>
                <w:lang w:val="ro-RO"/>
              </w:rPr>
              <w:t xml:space="preserve"> buc</w:t>
            </w:r>
          </w:p>
        </w:tc>
      </w:tr>
    </w:tbl>
    <w:p w14:paraId="56EA1FCE" w14:textId="68484191" w:rsidR="00EA3A0B" w:rsidRPr="00583CD9" w:rsidRDefault="00FC4064" w:rsidP="00CC5F1E">
      <w:pPr>
        <w:spacing w:after="0" w:line="240" w:lineRule="auto"/>
        <w:jc w:val="both"/>
        <w:rPr>
          <w:rFonts w:ascii="Times New Roman" w:eastAsia="Calibri" w:hAnsi="Times New Roman" w:cs="Times New Roman"/>
          <w:bCs/>
          <w:i/>
          <w:sz w:val="20"/>
          <w:szCs w:val="20"/>
          <w:lang w:eastAsia="en-GB"/>
        </w:rPr>
      </w:pPr>
      <w:r w:rsidRPr="00583CD9">
        <w:rPr>
          <w:rFonts w:ascii="Times New Roman" w:eastAsia="Calibri" w:hAnsi="Times New Roman" w:cs="Times New Roman"/>
          <w:bCs/>
          <w:i/>
          <w:sz w:val="20"/>
          <w:szCs w:val="20"/>
          <w:lang w:eastAsia="en-GB"/>
        </w:rPr>
        <w:t>Notă: Km</w:t>
      </w:r>
      <w:r w:rsidR="00EA3A0B" w:rsidRPr="00583CD9">
        <w:rPr>
          <w:rFonts w:ascii="Times New Roman" w:eastAsia="Calibri" w:hAnsi="Times New Roman" w:cs="Times New Roman"/>
          <w:bCs/>
          <w:i/>
          <w:sz w:val="20"/>
          <w:szCs w:val="20"/>
          <w:lang w:eastAsia="en-GB"/>
        </w:rPr>
        <w:t xml:space="preserve"> de rețea = lungime conductă</w:t>
      </w:r>
    </w:p>
    <w:p w14:paraId="34846A2D" w14:textId="77777777" w:rsidR="00EA3A0B" w:rsidRPr="00583CD9" w:rsidRDefault="00EA3A0B" w:rsidP="00FD7919">
      <w:pPr>
        <w:spacing w:line="240" w:lineRule="auto"/>
        <w:jc w:val="both"/>
        <w:rPr>
          <w:rFonts w:ascii="Times New Roman" w:eastAsia="Times New Roman" w:hAnsi="Times New Roman" w:cs="Times New Roman"/>
          <w:sz w:val="24"/>
          <w:szCs w:val="24"/>
        </w:rPr>
      </w:pPr>
    </w:p>
    <w:p w14:paraId="2D622D79" w14:textId="110F6A1D" w:rsidR="0038319E" w:rsidRPr="00583CD9" w:rsidRDefault="00405102" w:rsidP="0038319E">
      <w:pPr>
        <w:spacing w:after="0" w:line="240" w:lineRule="auto"/>
        <w:jc w:val="both"/>
        <w:rPr>
          <w:rFonts w:ascii="Times New Roman" w:eastAsia="Calibri" w:hAnsi="Times New Roman" w:cs="Times New Roman"/>
          <w:bCs/>
          <w:szCs w:val="24"/>
          <w:lang w:eastAsia="en-GB"/>
        </w:rPr>
      </w:pPr>
      <w:r w:rsidRPr="00583CD9">
        <w:rPr>
          <w:rFonts w:ascii="Times New Roman" w:eastAsia="Calibri" w:hAnsi="Times New Roman" w:cs="Times New Roman"/>
          <w:bCs/>
          <w:szCs w:val="24"/>
          <w:lang w:eastAsia="en-GB"/>
        </w:rPr>
        <w:t>Proiectele</w:t>
      </w:r>
      <w:r w:rsidR="0038319E" w:rsidRPr="00583CD9">
        <w:rPr>
          <w:rFonts w:ascii="Times New Roman" w:eastAsia="Calibri" w:hAnsi="Times New Roman" w:cs="Times New Roman"/>
          <w:bCs/>
          <w:szCs w:val="24"/>
          <w:lang w:eastAsia="en-GB"/>
        </w:rPr>
        <w:t xml:space="preserve"> vor demonstra contribuția la indicatorul de rezultat:</w:t>
      </w:r>
    </w:p>
    <w:p w14:paraId="2A7744FD" w14:textId="77777777" w:rsidR="0038319E" w:rsidRPr="00583CD9" w:rsidRDefault="0038319E" w:rsidP="0038319E">
      <w:pPr>
        <w:spacing w:after="0" w:line="240" w:lineRule="auto"/>
        <w:jc w:val="both"/>
        <w:rPr>
          <w:rFonts w:cs="Times New Roman"/>
          <w:bCs/>
          <w:szCs w:val="24"/>
          <w:lang w:eastAsia="en-GB"/>
        </w:rPr>
      </w:pPr>
    </w:p>
    <w:tbl>
      <w:tblPr>
        <w:tblStyle w:val="TableGrid15"/>
        <w:tblW w:w="10132" w:type="dxa"/>
        <w:jc w:val="center"/>
        <w:tblLook w:val="04A0" w:firstRow="1" w:lastRow="0" w:firstColumn="1" w:lastColumn="0" w:noHBand="0" w:noVBand="1"/>
      </w:tblPr>
      <w:tblGrid>
        <w:gridCol w:w="641"/>
        <w:gridCol w:w="6849"/>
        <w:gridCol w:w="2642"/>
      </w:tblGrid>
      <w:tr w:rsidR="001C55D9" w:rsidRPr="00583CD9" w14:paraId="77CD1A62" w14:textId="77777777" w:rsidTr="00A61498">
        <w:trPr>
          <w:trHeight w:val="172"/>
          <w:jc w:val="center"/>
        </w:trPr>
        <w:tc>
          <w:tcPr>
            <w:tcW w:w="641" w:type="dxa"/>
          </w:tcPr>
          <w:p w14:paraId="3C9E6312" w14:textId="77777777" w:rsidR="0038319E" w:rsidRPr="00583CD9" w:rsidRDefault="0038319E" w:rsidP="00A61498">
            <w:pPr>
              <w:widowControl w:val="0"/>
              <w:autoSpaceDE w:val="0"/>
              <w:autoSpaceDN w:val="0"/>
              <w:adjustRightInd w:val="0"/>
              <w:rPr>
                <w:rFonts w:ascii="Times New Roman" w:hAnsi="Times New Roman" w:cs="Times New Roman"/>
                <w:sz w:val="20"/>
                <w:szCs w:val="20"/>
                <w:lang w:val="ro-RO"/>
              </w:rPr>
            </w:pPr>
            <w:r w:rsidRPr="00583CD9">
              <w:rPr>
                <w:rFonts w:ascii="Times New Roman" w:hAnsi="Times New Roman" w:cs="Times New Roman"/>
                <w:b/>
                <w:bCs/>
                <w:sz w:val="20"/>
                <w:szCs w:val="20"/>
                <w:lang w:val="ro-RO"/>
              </w:rPr>
              <w:t>ID</w:t>
            </w:r>
          </w:p>
        </w:tc>
        <w:tc>
          <w:tcPr>
            <w:tcW w:w="6849" w:type="dxa"/>
          </w:tcPr>
          <w:p w14:paraId="234B761E" w14:textId="77777777" w:rsidR="0038319E" w:rsidRPr="00583CD9" w:rsidRDefault="0038319E" w:rsidP="00A61498">
            <w:pPr>
              <w:jc w:val="center"/>
              <w:rPr>
                <w:rFonts w:ascii="Times New Roman" w:hAnsi="Times New Roman" w:cs="Times New Roman"/>
                <w:b/>
                <w:bCs/>
                <w:sz w:val="20"/>
                <w:szCs w:val="20"/>
                <w:lang w:val="ro-RO"/>
              </w:rPr>
            </w:pPr>
            <w:r w:rsidRPr="00583CD9">
              <w:rPr>
                <w:rFonts w:ascii="Times New Roman" w:hAnsi="Times New Roman" w:cs="Times New Roman"/>
                <w:b/>
                <w:bCs/>
                <w:sz w:val="20"/>
                <w:szCs w:val="20"/>
                <w:lang w:val="ro-RO"/>
              </w:rPr>
              <w:t>Indicatorul de rezultat</w:t>
            </w:r>
          </w:p>
        </w:tc>
        <w:tc>
          <w:tcPr>
            <w:tcW w:w="2642" w:type="dxa"/>
          </w:tcPr>
          <w:p w14:paraId="20FF28CE" w14:textId="77777777" w:rsidR="0038319E" w:rsidRPr="00583CD9" w:rsidRDefault="0038319E" w:rsidP="00A61498">
            <w:pPr>
              <w:widowControl w:val="0"/>
              <w:autoSpaceDE w:val="0"/>
              <w:autoSpaceDN w:val="0"/>
              <w:adjustRightInd w:val="0"/>
              <w:jc w:val="center"/>
              <w:rPr>
                <w:rFonts w:ascii="Times New Roman" w:hAnsi="Times New Roman" w:cs="Times New Roman"/>
                <w:sz w:val="20"/>
                <w:szCs w:val="20"/>
                <w:lang w:val="ro-RO"/>
              </w:rPr>
            </w:pPr>
            <w:r w:rsidRPr="00583CD9">
              <w:rPr>
                <w:rFonts w:ascii="Times New Roman" w:hAnsi="Times New Roman" w:cs="Times New Roman"/>
                <w:b/>
                <w:bCs/>
                <w:sz w:val="20"/>
                <w:szCs w:val="20"/>
                <w:lang w:val="ro-RO"/>
              </w:rPr>
              <w:t>Unitate de măsură</w:t>
            </w:r>
          </w:p>
        </w:tc>
      </w:tr>
      <w:tr w:rsidR="001C55D9" w:rsidRPr="00583CD9" w14:paraId="5B443B6B" w14:textId="77777777" w:rsidTr="00A61498">
        <w:trPr>
          <w:jc w:val="center"/>
        </w:trPr>
        <w:tc>
          <w:tcPr>
            <w:tcW w:w="641" w:type="dxa"/>
          </w:tcPr>
          <w:p w14:paraId="127A209C" w14:textId="37EEF054" w:rsidR="0038319E" w:rsidRPr="00583CD9" w:rsidDel="00047B29" w:rsidRDefault="001C55D9" w:rsidP="00A61498">
            <w:pPr>
              <w:widowControl w:val="0"/>
              <w:autoSpaceDE w:val="0"/>
              <w:autoSpaceDN w:val="0"/>
              <w:adjustRightInd w:val="0"/>
              <w:rPr>
                <w:rFonts w:ascii="Times New Roman" w:hAnsi="Times New Roman" w:cs="Times New Roman"/>
                <w:sz w:val="20"/>
                <w:szCs w:val="20"/>
                <w:lang w:val="ro-RO"/>
              </w:rPr>
            </w:pPr>
            <w:r w:rsidRPr="00583CD9">
              <w:rPr>
                <w:rFonts w:ascii="Times New Roman" w:hAnsi="Times New Roman" w:cs="Times New Roman"/>
                <w:sz w:val="20"/>
                <w:szCs w:val="20"/>
                <w:lang w:val="ro-RO"/>
              </w:rPr>
              <w:t>2S61</w:t>
            </w:r>
          </w:p>
        </w:tc>
        <w:tc>
          <w:tcPr>
            <w:tcW w:w="6849" w:type="dxa"/>
          </w:tcPr>
          <w:p w14:paraId="7241AFA6" w14:textId="1842C580" w:rsidR="0038319E" w:rsidRPr="00583CD9" w:rsidDel="00047B29" w:rsidRDefault="0038319E" w:rsidP="00A61498">
            <w:pPr>
              <w:autoSpaceDE w:val="0"/>
              <w:autoSpaceDN w:val="0"/>
              <w:adjustRightInd w:val="0"/>
              <w:jc w:val="both"/>
              <w:rPr>
                <w:rFonts w:ascii="Times New Roman" w:hAnsi="Times New Roman" w:cs="Times New Roman"/>
                <w:sz w:val="20"/>
                <w:szCs w:val="20"/>
                <w:lang w:val="ro-RO"/>
              </w:rPr>
            </w:pPr>
            <w:r w:rsidRPr="00583CD9">
              <w:rPr>
                <w:rFonts w:ascii="Times New Roman" w:hAnsi="Times New Roman" w:cs="Times New Roman"/>
                <w:sz w:val="20"/>
                <w:szCs w:val="20"/>
                <w:lang w:val="ro-RO"/>
              </w:rPr>
              <w:t>Pierderi de energie înregistrate pe rețele de transport și distribuție a agentului termic</w:t>
            </w:r>
          </w:p>
        </w:tc>
        <w:tc>
          <w:tcPr>
            <w:tcW w:w="2642" w:type="dxa"/>
          </w:tcPr>
          <w:p w14:paraId="5CFC6F3C" w14:textId="0AA6D1AB" w:rsidR="0038319E" w:rsidRPr="00583CD9" w:rsidDel="00047B29" w:rsidRDefault="0038319E" w:rsidP="00A61498">
            <w:pPr>
              <w:widowControl w:val="0"/>
              <w:autoSpaceDE w:val="0"/>
              <w:autoSpaceDN w:val="0"/>
              <w:adjustRightInd w:val="0"/>
              <w:rPr>
                <w:rFonts w:ascii="Times New Roman" w:hAnsi="Times New Roman" w:cs="Times New Roman"/>
                <w:sz w:val="20"/>
                <w:szCs w:val="20"/>
                <w:lang w:val="ro-RO"/>
              </w:rPr>
            </w:pPr>
            <w:r w:rsidRPr="00583CD9">
              <w:rPr>
                <w:rFonts w:ascii="Times New Roman" w:hAnsi="Times New Roman" w:cs="Times New Roman"/>
                <w:sz w:val="20"/>
                <w:szCs w:val="20"/>
                <w:lang w:val="ro-RO"/>
              </w:rPr>
              <w:t>% din energia furnizată</w:t>
            </w:r>
          </w:p>
        </w:tc>
      </w:tr>
      <w:tr w:rsidR="001C55D9" w:rsidRPr="00583CD9" w14:paraId="4E0E055D" w14:textId="77777777" w:rsidTr="00A61498">
        <w:trPr>
          <w:jc w:val="center"/>
        </w:trPr>
        <w:tc>
          <w:tcPr>
            <w:tcW w:w="10132" w:type="dxa"/>
            <w:gridSpan w:val="3"/>
          </w:tcPr>
          <w:p w14:paraId="63A863EA" w14:textId="0D9B5E9C" w:rsidR="0038319E" w:rsidRPr="00583CD9" w:rsidRDefault="0038319E" w:rsidP="0038319E">
            <w:pPr>
              <w:widowControl w:val="0"/>
              <w:autoSpaceDE w:val="0"/>
              <w:autoSpaceDN w:val="0"/>
              <w:adjustRightInd w:val="0"/>
              <w:jc w:val="both"/>
              <w:rPr>
                <w:rFonts w:ascii="Times New Roman" w:hAnsi="Times New Roman" w:cs="Times New Roman"/>
                <w:sz w:val="20"/>
                <w:szCs w:val="20"/>
                <w:lang w:val="ro-RO"/>
              </w:rPr>
            </w:pPr>
            <w:r w:rsidRPr="00583CD9">
              <w:rPr>
                <w:rFonts w:ascii="Times New Roman" w:hAnsi="Times New Roman" w:cs="Times New Roman"/>
                <w:sz w:val="20"/>
                <w:szCs w:val="20"/>
                <w:lang w:val="ro-RO"/>
              </w:rPr>
              <w:t>În descrierea proiectului se vor preciza valorile indicatorului de rezultat menționat mai sus la înce</w:t>
            </w:r>
            <w:r w:rsidR="007358A7" w:rsidRPr="00583CD9">
              <w:rPr>
                <w:rFonts w:ascii="Times New Roman" w:hAnsi="Times New Roman" w:cs="Times New Roman"/>
                <w:sz w:val="20"/>
                <w:szCs w:val="20"/>
                <w:lang w:val="ro-RO"/>
              </w:rPr>
              <w:t>putul și la finalul proiectului</w:t>
            </w:r>
            <w:r w:rsidRPr="00583CD9">
              <w:rPr>
                <w:rFonts w:ascii="Times New Roman" w:hAnsi="Times New Roman" w:cs="Times New Roman"/>
                <w:sz w:val="20"/>
                <w:szCs w:val="20"/>
                <w:lang w:val="ro-RO"/>
              </w:rPr>
              <w:t xml:space="preserve"> și contribuția la ținta indicatorului de rezultat global al programului. </w:t>
            </w:r>
          </w:p>
        </w:tc>
      </w:tr>
    </w:tbl>
    <w:p w14:paraId="3987E4D2" w14:textId="77777777" w:rsidR="0038319E" w:rsidRPr="00583CD9" w:rsidRDefault="0038319E" w:rsidP="00FD7919">
      <w:pPr>
        <w:spacing w:line="240" w:lineRule="auto"/>
        <w:jc w:val="both"/>
        <w:rPr>
          <w:rFonts w:ascii="Times New Roman" w:eastAsia="Times New Roman" w:hAnsi="Times New Roman" w:cs="Times New Roman"/>
          <w:sz w:val="24"/>
          <w:szCs w:val="24"/>
        </w:rPr>
      </w:pPr>
    </w:p>
    <w:p w14:paraId="5668FD44" w14:textId="3FED7D42" w:rsidR="00947517" w:rsidRPr="00583CD9" w:rsidRDefault="00947517" w:rsidP="00FD7919">
      <w:pPr>
        <w:spacing w:line="240" w:lineRule="auto"/>
        <w:jc w:val="both"/>
        <w:rPr>
          <w:rFonts w:ascii="Times New Roman" w:hAnsi="Times New Roman" w:cs="Times New Roman"/>
          <w:b/>
          <w:i/>
          <w:color w:val="FF0000"/>
          <w:sz w:val="24"/>
          <w:szCs w:val="24"/>
        </w:rPr>
      </w:pPr>
      <w:r w:rsidRPr="00583CD9">
        <w:rPr>
          <w:rFonts w:ascii="Times New Roman" w:hAnsi="Times New Roman" w:cs="Times New Roman"/>
          <w:b/>
          <w:i/>
          <w:sz w:val="24"/>
          <w:szCs w:val="24"/>
        </w:rPr>
        <w:t xml:space="preserve">Trebuie avută în vedere monitorizarea </w:t>
      </w:r>
      <w:r w:rsidR="00264C78" w:rsidRPr="00583CD9">
        <w:rPr>
          <w:rFonts w:ascii="Times New Roman" w:hAnsi="Times New Roman" w:cs="Times New Roman"/>
          <w:b/>
          <w:i/>
          <w:sz w:val="24"/>
          <w:szCs w:val="24"/>
        </w:rPr>
        <w:t>indicatorilor</w:t>
      </w:r>
      <w:r w:rsidRPr="00583CD9">
        <w:rPr>
          <w:rFonts w:ascii="Times New Roman" w:hAnsi="Times New Roman" w:cs="Times New Roman"/>
          <w:b/>
          <w:i/>
          <w:sz w:val="24"/>
          <w:szCs w:val="24"/>
        </w:rPr>
        <w:t xml:space="preserve"> de mediu (Anexa </w:t>
      </w:r>
      <w:r w:rsidR="00FA3808" w:rsidRPr="00583CD9">
        <w:rPr>
          <w:rFonts w:ascii="Times New Roman" w:hAnsi="Times New Roman" w:cs="Times New Roman"/>
          <w:b/>
          <w:i/>
          <w:sz w:val="24"/>
          <w:szCs w:val="24"/>
        </w:rPr>
        <w:t>7</w:t>
      </w:r>
      <w:r w:rsidRPr="00583CD9">
        <w:rPr>
          <w:rFonts w:ascii="Times New Roman" w:hAnsi="Times New Roman" w:cs="Times New Roman"/>
          <w:b/>
          <w:i/>
          <w:sz w:val="24"/>
          <w:szCs w:val="24"/>
        </w:rPr>
        <w:t>) pentru raportarea anuală a acestora.</w:t>
      </w:r>
    </w:p>
    <w:p w14:paraId="14C90D9F" w14:textId="77777777" w:rsidR="00947517" w:rsidRPr="00583CD9" w:rsidRDefault="00947517" w:rsidP="00FD7919">
      <w:pPr>
        <w:spacing w:line="240" w:lineRule="auto"/>
        <w:rPr>
          <w:rFonts w:ascii="Times New Roman" w:hAnsi="Times New Roman" w:cs="Times New Roman"/>
          <w:b/>
          <w:sz w:val="24"/>
          <w:szCs w:val="24"/>
          <w:u w:val="single"/>
        </w:rPr>
      </w:pPr>
      <w:r w:rsidRPr="00583CD9">
        <w:rPr>
          <w:rFonts w:ascii="Times New Roman" w:hAnsi="Times New Roman" w:cs="Times New Roman"/>
          <w:b/>
          <w:sz w:val="24"/>
          <w:szCs w:val="24"/>
          <w:u w:val="single"/>
        </w:rPr>
        <w:t>Definițiile indicatorilor și indicații privind cuantificarea acestora</w:t>
      </w:r>
    </w:p>
    <w:p w14:paraId="001C402B" w14:textId="57045B6D" w:rsidR="00303D01" w:rsidRPr="00583CD9" w:rsidRDefault="00E2208E" w:rsidP="009C56F4">
      <w:pPr>
        <w:spacing w:before="120" w:line="240" w:lineRule="auto"/>
        <w:jc w:val="both"/>
        <w:rPr>
          <w:rFonts w:ascii="Times New Roman" w:hAnsi="Times New Roman" w:cs="Times New Roman"/>
          <w:sz w:val="24"/>
          <w:szCs w:val="24"/>
        </w:rPr>
      </w:pPr>
      <w:r w:rsidRPr="00583CD9">
        <w:rPr>
          <w:rFonts w:ascii="Times New Roman" w:hAnsi="Times New Roman" w:cs="Times New Roman"/>
          <w:sz w:val="24"/>
          <w:szCs w:val="24"/>
        </w:rPr>
        <w:t>Pierderi de energie înregistrate pe rețele de transport și distribuție a agentului termic</w:t>
      </w:r>
      <w:r w:rsidR="009C56F4" w:rsidRPr="00583CD9">
        <w:rPr>
          <w:rFonts w:ascii="Times New Roman" w:hAnsi="Times New Roman" w:cs="Times New Roman"/>
          <w:sz w:val="24"/>
          <w:szCs w:val="24"/>
        </w:rPr>
        <w:t xml:space="preserve"> = cota de energie </w:t>
      </w:r>
      <w:r w:rsidR="00BD732D" w:rsidRPr="00583CD9">
        <w:rPr>
          <w:rFonts w:ascii="Times New Roman" w:hAnsi="Times New Roman" w:cs="Times New Roman"/>
          <w:sz w:val="24"/>
          <w:szCs w:val="24"/>
        </w:rPr>
        <w:t xml:space="preserve">termică </w:t>
      </w:r>
      <w:r w:rsidR="009C56F4" w:rsidRPr="00583CD9">
        <w:rPr>
          <w:rFonts w:ascii="Times New Roman" w:hAnsi="Times New Roman" w:cs="Times New Roman"/>
          <w:sz w:val="24"/>
          <w:szCs w:val="24"/>
        </w:rPr>
        <w:t>produsă în sistemul de termoficare ce se pierde la nivelul rețelei de transport și distribuție și care nu ajunge la utilizatorul final.</w:t>
      </w:r>
      <w:r w:rsidR="00303D01" w:rsidRPr="00583CD9">
        <w:rPr>
          <w:rFonts w:ascii="Times New Roman" w:hAnsi="Times New Roman" w:cs="Times New Roman"/>
          <w:sz w:val="24"/>
          <w:szCs w:val="24"/>
        </w:rPr>
        <w:t xml:space="preserve"> Se calculează după următoare </w:t>
      </w:r>
      <w:r w:rsidR="00CD46CF" w:rsidRPr="00583CD9">
        <w:rPr>
          <w:rFonts w:ascii="Times New Roman" w:hAnsi="Times New Roman" w:cs="Times New Roman"/>
          <w:sz w:val="24"/>
          <w:szCs w:val="24"/>
        </w:rPr>
        <w:t>formu</w:t>
      </w:r>
      <w:r w:rsidR="00303D01" w:rsidRPr="00583CD9">
        <w:rPr>
          <w:rFonts w:ascii="Times New Roman" w:hAnsi="Times New Roman" w:cs="Times New Roman"/>
          <w:sz w:val="24"/>
          <w:szCs w:val="24"/>
        </w:rPr>
        <w:t xml:space="preserve">lă: (Cantitatea anuală de căldură produsă în </w:t>
      </w:r>
      <w:r w:rsidR="00BD732D" w:rsidRPr="00583CD9">
        <w:rPr>
          <w:rFonts w:ascii="Times New Roman" w:hAnsi="Times New Roman" w:cs="Times New Roman"/>
          <w:sz w:val="24"/>
          <w:szCs w:val="24"/>
        </w:rPr>
        <w:t xml:space="preserve">sistemul </w:t>
      </w:r>
      <w:r w:rsidR="00303D01" w:rsidRPr="00583CD9">
        <w:rPr>
          <w:rFonts w:ascii="Times New Roman" w:hAnsi="Times New Roman" w:cs="Times New Roman"/>
          <w:sz w:val="24"/>
          <w:szCs w:val="24"/>
        </w:rPr>
        <w:t>de termoficare -  cantitatea de căldură facturată)</w:t>
      </w:r>
      <w:r w:rsidR="00BD732D" w:rsidRPr="00583CD9">
        <w:rPr>
          <w:rFonts w:ascii="Times New Roman" w:hAnsi="Times New Roman" w:cs="Times New Roman"/>
          <w:sz w:val="24"/>
          <w:szCs w:val="24"/>
        </w:rPr>
        <w:t xml:space="preserve"> </w:t>
      </w:r>
      <w:r w:rsidR="00303D01" w:rsidRPr="00583CD9">
        <w:rPr>
          <w:rFonts w:ascii="Times New Roman" w:hAnsi="Times New Roman" w:cs="Times New Roman"/>
          <w:sz w:val="24"/>
          <w:szCs w:val="24"/>
        </w:rPr>
        <w:t xml:space="preserve">/ Cantitatea anuală de căldură produsă în </w:t>
      </w:r>
      <w:r w:rsidR="00BD732D" w:rsidRPr="00583CD9">
        <w:rPr>
          <w:rFonts w:ascii="Times New Roman" w:hAnsi="Times New Roman" w:cs="Times New Roman"/>
          <w:sz w:val="24"/>
          <w:szCs w:val="24"/>
        </w:rPr>
        <w:t xml:space="preserve">sistemul </w:t>
      </w:r>
      <w:r w:rsidR="00303D01" w:rsidRPr="00583CD9">
        <w:rPr>
          <w:rFonts w:ascii="Times New Roman" w:hAnsi="Times New Roman" w:cs="Times New Roman"/>
          <w:sz w:val="24"/>
          <w:szCs w:val="24"/>
        </w:rPr>
        <w:t>de termoficare</w:t>
      </w:r>
      <w:r w:rsidR="00CD46CF" w:rsidRPr="00583CD9">
        <w:rPr>
          <w:rFonts w:ascii="Times New Roman" w:hAnsi="Times New Roman" w:cs="Times New Roman"/>
          <w:sz w:val="24"/>
          <w:szCs w:val="24"/>
        </w:rPr>
        <w:t xml:space="preserve"> x</w:t>
      </w:r>
      <w:r w:rsidR="00660992" w:rsidRPr="00583CD9">
        <w:rPr>
          <w:rFonts w:ascii="Times New Roman" w:hAnsi="Times New Roman" w:cs="Times New Roman"/>
          <w:sz w:val="24"/>
          <w:szCs w:val="24"/>
        </w:rPr>
        <w:t xml:space="preserve"> </w:t>
      </w:r>
      <w:r w:rsidR="00CD46CF" w:rsidRPr="00583CD9">
        <w:rPr>
          <w:rFonts w:ascii="Times New Roman" w:hAnsi="Times New Roman" w:cs="Times New Roman"/>
          <w:sz w:val="24"/>
          <w:szCs w:val="24"/>
        </w:rPr>
        <w:t>100%</w:t>
      </w:r>
      <w:r w:rsidR="00303D01" w:rsidRPr="00583CD9">
        <w:rPr>
          <w:rFonts w:ascii="Times New Roman" w:hAnsi="Times New Roman" w:cs="Times New Roman"/>
          <w:sz w:val="24"/>
          <w:szCs w:val="24"/>
        </w:rPr>
        <w:t>. Evoluția pierderilor se calculează pentru perioada de referință a pr</w:t>
      </w:r>
      <w:r w:rsidR="007358A7" w:rsidRPr="00583CD9">
        <w:rPr>
          <w:rFonts w:ascii="Times New Roman" w:hAnsi="Times New Roman" w:cs="Times New Roman"/>
          <w:sz w:val="24"/>
          <w:szCs w:val="24"/>
        </w:rPr>
        <w:t>oiectului (între momentul demară</w:t>
      </w:r>
      <w:r w:rsidR="00303D01" w:rsidRPr="00583CD9">
        <w:rPr>
          <w:rFonts w:ascii="Times New Roman" w:hAnsi="Times New Roman" w:cs="Times New Roman"/>
          <w:sz w:val="24"/>
          <w:szCs w:val="24"/>
        </w:rPr>
        <w:t>r</w:t>
      </w:r>
      <w:r w:rsidR="00BD732D" w:rsidRPr="00583CD9">
        <w:rPr>
          <w:rFonts w:ascii="Times New Roman" w:hAnsi="Times New Roman" w:cs="Times New Roman"/>
          <w:sz w:val="24"/>
          <w:szCs w:val="24"/>
        </w:rPr>
        <w:t>ii</w:t>
      </w:r>
      <w:r w:rsidR="00303D01" w:rsidRPr="00583CD9">
        <w:rPr>
          <w:rFonts w:ascii="Times New Roman" w:hAnsi="Times New Roman" w:cs="Times New Roman"/>
          <w:sz w:val="24"/>
          <w:szCs w:val="24"/>
        </w:rPr>
        <w:t xml:space="preserve"> proiectului și la finalul implementării proiectului).</w:t>
      </w:r>
    </w:p>
    <w:p w14:paraId="5572849F" w14:textId="052B8DE2" w:rsidR="00FA3808" w:rsidRPr="00583CD9" w:rsidRDefault="00FA3808" w:rsidP="009C56F4">
      <w:pPr>
        <w:spacing w:before="120" w:line="240" w:lineRule="auto"/>
        <w:jc w:val="both"/>
        <w:rPr>
          <w:rFonts w:ascii="Times New Roman" w:hAnsi="Times New Roman" w:cs="Times New Roman"/>
          <w:sz w:val="24"/>
          <w:szCs w:val="24"/>
        </w:rPr>
      </w:pPr>
      <w:r w:rsidRPr="00583CD9">
        <w:rPr>
          <w:rFonts w:ascii="Times New Roman" w:hAnsi="Times New Roman" w:cs="Times New Roman"/>
          <w:sz w:val="24"/>
          <w:szCs w:val="24"/>
        </w:rPr>
        <w:lastRenderedPageBreak/>
        <w:t>La nivelul proiectului se va prezenta și modul în care proiectul va contribui la indic</w:t>
      </w:r>
      <w:r w:rsidR="00A61498" w:rsidRPr="00583CD9">
        <w:rPr>
          <w:rFonts w:ascii="Times New Roman" w:hAnsi="Times New Roman" w:cs="Times New Roman"/>
          <w:sz w:val="24"/>
          <w:szCs w:val="24"/>
        </w:rPr>
        <w:t>atorul de rezultat al POIM – 2S</w:t>
      </w:r>
      <w:r w:rsidRPr="00583CD9">
        <w:rPr>
          <w:rFonts w:ascii="Times New Roman" w:hAnsi="Times New Roman" w:cs="Times New Roman"/>
          <w:sz w:val="24"/>
          <w:szCs w:val="24"/>
        </w:rPr>
        <w:t>61 (Pierderi de energie înregistrate pe rețele de transport și distribuție a agentului termic la nivel național) - pentru AP 7 și la atingerea țintei stabilite.</w:t>
      </w:r>
    </w:p>
    <w:p w14:paraId="56D655F6" w14:textId="34A9B813" w:rsidR="009C56F4" w:rsidRPr="00583CD9" w:rsidRDefault="009C56F4" w:rsidP="009C56F4">
      <w:pPr>
        <w:spacing w:before="120" w:line="240" w:lineRule="auto"/>
        <w:jc w:val="both"/>
        <w:rPr>
          <w:rFonts w:ascii="Times New Roman" w:hAnsi="Times New Roman" w:cs="Times New Roman"/>
          <w:sz w:val="24"/>
          <w:szCs w:val="24"/>
        </w:rPr>
      </w:pPr>
      <w:r w:rsidRPr="00583CD9">
        <w:rPr>
          <w:rFonts w:ascii="Times New Roman" w:hAnsi="Times New Roman" w:cs="Times New Roman"/>
          <w:sz w:val="24"/>
          <w:szCs w:val="24"/>
        </w:rPr>
        <w:t xml:space="preserve">2S62 = </w:t>
      </w:r>
      <w:r w:rsidR="00BD732D" w:rsidRPr="00583CD9">
        <w:rPr>
          <w:rFonts w:ascii="Times New Roman" w:hAnsi="Times New Roman" w:cs="Times New Roman"/>
          <w:sz w:val="24"/>
          <w:szCs w:val="24"/>
        </w:rPr>
        <w:t>l</w:t>
      </w:r>
      <w:r w:rsidRPr="00583CD9">
        <w:rPr>
          <w:rFonts w:ascii="Times New Roman" w:hAnsi="Times New Roman" w:cs="Times New Roman"/>
          <w:sz w:val="24"/>
          <w:szCs w:val="24"/>
        </w:rPr>
        <w:t>ungimea rețelei termice reabilitate/extinse, inclusiv investițiile suplimentare necesare asigurării funcționalității și oper</w:t>
      </w:r>
      <w:r w:rsidR="00BE1DAE" w:rsidRPr="00583CD9">
        <w:rPr>
          <w:rFonts w:ascii="Times New Roman" w:hAnsi="Times New Roman" w:cs="Times New Roman"/>
          <w:sz w:val="24"/>
          <w:szCs w:val="24"/>
        </w:rPr>
        <w:t>ării sistemului pe termen mediu. Pentru acest indicator se vor aduna km de rețea primară și secundară propuși spre reabilitare / extindere în proiect</w:t>
      </w:r>
      <w:r w:rsidR="00CD46CF" w:rsidRPr="00583CD9">
        <w:rPr>
          <w:rFonts w:ascii="Times New Roman" w:hAnsi="Times New Roman" w:cs="Times New Roman"/>
          <w:sz w:val="24"/>
          <w:szCs w:val="24"/>
        </w:rPr>
        <w:t>.</w:t>
      </w:r>
    </w:p>
    <w:p w14:paraId="6EE45B5F" w14:textId="77777777" w:rsidR="00276C4E" w:rsidRPr="00583CD9" w:rsidRDefault="00276C4E" w:rsidP="00276C4E">
      <w:pPr>
        <w:spacing w:before="120" w:line="240" w:lineRule="auto"/>
        <w:jc w:val="both"/>
        <w:rPr>
          <w:rFonts w:ascii="Times New Roman" w:hAnsi="Times New Roman" w:cs="Times New Roman"/>
        </w:rPr>
      </w:pPr>
    </w:p>
    <w:p w14:paraId="49924173" w14:textId="77777777" w:rsidR="000C5269" w:rsidRPr="00583CD9" w:rsidRDefault="00CB2B23" w:rsidP="00FD7919">
      <w:pPr>
        <w:pStyle w:val="Heading2"/>
        <w:shd w:val="clear" w:color="auto" w:fill="BDD6EE" w:themeFill="accent1" w:themeFillTint="66"/>
        <w:spacing w:line="240" w:lineRule="auto"/>
        <w:rPr>
          <w:rFonts w:cs="Times New Roman"/>
          <w:szCs w:val="28"/>
        </w:rPr>
      </w:pPr>
      <w:bookmarkStart w:id="23" w:name="_Toc442181865"/>
      <w:bookmarkStart w:id="24" w:name="_Toc34813036"/>
      <w:r w:rsidRPr="00583CD9">
        <w:rPr>
          <w:rFonts w:cs="Times New Roman"/>
          <w:szCs w:val="28"/>
        </w:rPr>
        <w:t xml:space="preserve">1.7 </w:t>
      </w:r>
      <w:r w:rsidR="000C5269" w:rsidRPr="00583CD9">
        <w:rPr>
          <w:rFonts w:cs="Times New Roman"/>
          <w:szCs w:val="28"/>
        </w:rPr>
        <w:t>Alocarea stabilită pentru apelul de proiecte</w:t>
      </w:r>
      <w:bookmarkEnd w:id="23"/>
      <w:bookmarkEnd w:id="24"/>
    </w:p>
    <w:p w14:paraId="0AE5AF06" w14:textId="77777777" w:rsidR="000C5269" w:rsidRPr="00583CD9" w:rsidRDefault="000C5269" w:rsidP="00FD7919">
      <w:pPr>
        <w:pStyle w:val="ListParagraph"/>
        <w:spacing w:after="0" w:line="240" w:lineRule="auto"/>
        <w:rPr>
          <w:rFonts w:ascii="Times New Roman" w:hAnsi="Times New Roman" w:cs="Times New Roman"/>
          <w:sz w:val="28"/>
          <w:szCs w:val="28"/>
        </w:rPr>
      </w:pPr>
    </w:p>
    <w:p w14:paraId="25BA962E" w14:textId="60A3B6D1" w:rsidR="00D44D34" w:rsidRPr="00583CD9" w:rsidRDefault="00D44D34" w:rsidP="00D44D34">
      <w:pPr>
        <w:spacing w:after="0" w:line="240" w:lineRule="auto"/>
        <w:jc w:val="both"/>
        <w:rPr>
          <w:rFonts w:ascii="Times New Roman" w:eastAsia="Times New Roman" w:hAnsi="Times New Roman" w:cs="Times New Roman"/>
          <w:iCs/>
          <w:sz w:val="24"/>
          <w:szCs w:val="24"/>
          <w:lang w:eastAsia="en-GB"/>
        </w:rPr>
      </w:pPr>
      <w:r w:rsidRPr="00583CD9">
        <w:rPr>
          <w:rFonts w:ascii="Times New Roman" w:eastAsia="Times New Roman" w:hAnsi="Times New Roman" w:cs="Times New Roman"/>
          <w:iCs/>
          <w:sz w:val="24"/>
          <w:szCs w:val="24"/>
          <w:lang w:eastAsia="en-GB"/>
        </w:rPr>
        <w:t>Bugetul alocat apelului de proiecte este împărțit pe următoarele tipuri de acțiuni, după cum urmează:</w:t>
      </w:r>
    </w:p>
    <w:tbl>
      <w:tblPr>
        <w:tblStyle w:val="TableGrid2"/>
        <w:tblW w:w="0" w:type="auto"/>
        <w:jc w:val="center"/>
        <w:tblLook w:val="04A0" w:firstRow="1" w:lastRow="0" w:firstColumn="1" w:lastColumn="0" w:noHBand="0" w:noVBand="1"/>
      </w:tblPr>
      <w:tblGrid>
        <w:gridCol w:w="4444"/>
        <w:gridCol w:w="2273"/>
        <w:gridCol w:w="1639"/>
        <w:gridCol w:w="1892"/>
      </w:tblGrid>
      <w:tr w:rsidR="00F96263" w:rsidRPr="00583CD9" w14:paraId="2E68A25B" w14:textId="77777777" w:rsidTr="00653206">
        <w:trPr>
          <w:trHeight w:val="722"/>
          <w:tblHeader/>
          <w:jc w:val="center"/>
        </w:trPr>
        <w:tc>
          <w:tcPr>
            <w:tcW w:w="4444" w:type="dxa"/>
            <w:shd w:val="clear" w:color="auto" w:fill="EDEDED" w:themeFill="accent3" w:themeFillTint="33"/>
          </w:tcPr>
          <w:p w14:paraId="02201EF5" w14:textId="77777777" w:rsidR="00D44D34" w:rsidRPr="00583CD9" w:rsidRDefault="00D44D34" w:rsidP="00687D30">
            <w:pPr>
              <w:jc w:val="both"/>
              <w:rPr>
                <w:rFonts w:ascii="Times New Roman" w:eastAsia="Times New Roman" w:hAnsi="Times New Roman" w:cs="Times New Roman"/>
                <w:b/>
                <w:iCs/>
                <w:sz w:val="20"/>
                <w:szCs w:val="20"/>
                <w:lang w:val="ro-RO"/>
              </w:rPr>
            </w:pPr>
            <w:r w:rsidRPr="00583CD9">
              <w:rPr>
                <w:rFonts w:ascii="Times New Roman" w:eastAsia="Times New Roman" w:hAnsi="Times New Roman" w:cs="Times New Roman"/>
                <w:b/>
                <w:iCs/>
                <w:sz w:val="20"/>
                <w:szCs w:val="20"/>
                <w:lang w:val="ro-RO"/>
              </w:rPr>
              <w:t>Acțiune</w:t>
            </w:r>
          </w:p>
        </w:tc>
        <w:tc>
          <w:tcPr>
            <w:tcW w:w="2273" w:type="dxa"/>
            <w:shd w:val="clear" w:color="auto" w:fill="EDEDED" w:themeFill="accent3" w:themeFillTint="33"/>
          </w:tcPr>
          <w:p w14:paraId="255051FB" w14:textId="69264174" w:rsidR="00D44D34" w:rsidRPr="00583CD9" w:rsidRDefault="00D44D34" w:rsidP="00F96263">
            <w:pPr>
              <w:jc w:val="center"/>
              <w:rPr>
                <w:rFonts w:ascii="Times New Roman" w:eastAsia="Times New Roman" w:hAnsi="Times New Roman" w:cs="Times New Roman"/>
                <w:b/>
                <w:iCs/>
                <w:sz w:val="20"/>
                <w:szCs w:val="20"/>
                <w:lang w:val="ro-RO"/>
              </w:rPr>
            </w:pPr>
            <w:r w:rsidRPr="00583CD9">
              <w:rPr>
                <w:rFonts w:ascii="Times New Roman" w:eastAsia="Times New Roman" w:hAnsi="Times New Roman" w:cs="Times New Roman"/>
                <w:b/>
                <w:iCs/>
                <w:sz w:val="20"/>
                <w:szCs w:val="20"/>
                <w:lang w:val="ro-RO"/>
              </w:rPr>
              <w:t>Alocare netă POIM (euro)*</w:t>
            </w:r>
          </w:p>
        </w:tc>
        <w:tc>
          <w:tcPr>
            <w:tcW w:w="1639" w:type="dxa"/>
            <w:shd w:val="clear" w:color="auto" w:fill="EDEDED" w:themeFill="accent3" w:themeFillTint="33"/>
          </w:tcPr>
          <w:p w14:paraId="1565CDC6" w14:textId="77777777" w:rsidR="00D44D34" w:rsidRPr="00583CD9" w:rsidRDefault="00D44D34" w:rsidP="00687D30">
            <w:pPr>
              <w:jc w:val="both"/>
              <w:rPr>
                <w:rFonts w:ascii="Times New Roman" w:hAnsi="Times New Roman" w:cs="Times New Roman"/>
                <w:b/>
                <w:iCs/>
                <w:sz w:val="20"/>
                <w:szCs w:val="20"/>
                <w:lang w:val="ro-RO"/>
              </w:rPr>
            </w:pPr>
            <w:r w:rsidRPr="00583CD9">
              <w:rPr>
                <w:rFonts w:ascii="Times New Roman" w:hAnsi="Times New Roman" w:cs="Times New Roman"/>
                <w:b/>
                <w:iCs/>
                <w:sz w:val="20"/>
                <w:szCs w:val="20"/>
                <w:lang w:val="ro-RO"/>
              </w:rPr>
              <w:t>Buget limită apel**</w:t>
            </w:r>
          </w:p>
        </w:tc>
        <w:tc>
          <w:tcPr>
            <w:tcW w:w="1892" w:type="dxa"/>
            <w:shd w:val="clear" w:color="auto" w:fill="EDEDED" w:themeFill="accent3" w:themeFillTint="33"/>
          </w:tcPr>
          <w:p w14:paraId="7D93E943" w14:textId="77777777" w:rsidR="00D44D34" w:rsidRPr="00583CD9" w:rsidRDefault="00D44D34" w:rsidP="00687D30">
            <w:pPr>
              <w:jc w:val="both"/>
              <w:rPr>
                <w:rFonts w:ascii="Times New Roman" w:hAnsi="Times New Roman" w:cs="Times New Roman"/>
                <w:b/>
                <w:iCs/>
                <w:sz w:val="20"/>
                <w:szCs w:val="20"/>
                <w:lang w:val="ro-RO"/>
              </w:rPr>
            </w:pPr>
            <w:r w:rsidRPr="00583CD9">
              <w:rPr>
                <w:rFonts w:ascii="Times New Roman" w:hAnsi="Times New Roman" w:cs="Times New Roman"/>
                <w:b/>
                <w:iCs/>
                <w:sz w:val="20"/>
                <w:szCs w:val="20"/>
                <w:lang w:val="ro-RO"/>
              </w:rPr>
              <w:t>Buget limită contractare***</w:t>
            </w:r>
          </w:p>
        </w:tc>
      </w:tr>
      <w:tr w:rsidR="00653206" w:rsidRPr="00583CD9" w14:paraId="6D8D182C" w14:textId="77777777" w:rsidTr="00360549">
        <w:trPr>
          <w:trHeight w:val="264"/>
          <w:jc w:val="center"/>
        </w:trPr>
        <w:tc>
          <w:tcPr>
            <w:tcW w:w="4444" w:type="dxa"/>
          </w:tcPr>
          <w:p w14:paraId="7F295000" w14:textId="475B158F" w:rsidR="00653206" w:rsidRPr="00583CD9" w:rsidRDefault="00653206" w:rsidP="00653206">
            <w:pPr>
              <w:jc w:val="both"/>
              <w:rPr>
                <w:rFonts w:ascii="Times New Roman" w:eastAsia="Times New Roman" w:hAnsi="Times New Roman" w:cs="Times New Roman"/>
                <w:i/>
                <w:iCs/>
                <w:sz w:val="20"/>
                <w:szCs w:val="20"/>
                <w:lang w:val="ro-RO"/>
              </w:rPr>
            </w:pPr>
            <w:r w:rsidRPr="00583CD9">
              <w:rPr>
                <w:rFonts w:ascii="Times New Roman" w:eastAsia="Times New Roman" w:hAnsi="Times New Roman" w:cs="Times New Roman"/>
                <w:i/>
                <w:iCs/>
                <w:sz w:val="20"/>
                <w:szCs w:val="20"/>
                <w:lang w:val="ro-RO"/>
              </w:rPr>
              <w:t>Proiecte integrate de termoficare în cele 7 orașe selectate noi și alte orașe</w:t>
            </w:r>
          </w:p>
        </w:tc>
        <w:tc>
          <w:tcPr>
            <w:tcW w:w="2273" w:type="dxa"/>
            <w:vAlign w:val="center"/>
          </w:tcPr>
          <w:p w14:paraId="6EEF131F" w14:textId="3CA0B846" w:rsidR="00653206" w:rsidRPr="00583CD9" w:rsidRDefault="00DA7A16" w:rsidP="00360549">
            <w:pPr>
              <w:jc w:val="center"/>
              <w:rPr>
                <w:rFonts w:ascii="Times New Roman" w:eastAsia="Times New Roman" w:hAnsi="Times New Roman" w:cs="Times New Roman"/>
                <w:iCs/>
                <w:sz w:val="20"/>
                <w:szCs w:val="20"/>
                <w:lang w:val="ro-RO"/>
              </w:rPr>
            </w:pPr>
            <w:r w:rsidRPr="00583CD9">
              <w:rPr>
                <w:rFonts w:ascii="Times New Roman" w:eastAsia="Times New Roman" w:hAnsi="Times New Roman" w:cs="Times New Roman"/>
                <w:iCs/>
                <w:sz w:val="20"/>
                <w:szCs w:val="20"/>
                <w:lang w:val="ro-RO"/>
              </w:rPr>
              <w:t xml:space="preserve"> </w:t>
            </w:r>
            <w:r w:rsidR="00653206" w:rsidRPr="00583CD9">
              <w:rPr>
                <w:rFonts w:ascii="Times New Roman" w:eastAsia="Times New Roman" w:hAnsi="Times New Roman" w:cs="Times New Roman"/>
                <w:iCs/>
                <w:sz w:val="20"/>
                <w:szCs w:val="20"/>
                <w:lang w:val="ro-RO"/>
              </w:rPr>
              <w:t>96.032.119</w:t>
            </w:r>
          </w:p>
        </w:tc>
        <w:tc>
          <w:tcPr>
            <w:tcW w:w="1639" w:type="dxa"/>
            <w:vAlign w:val="center"/>
          </w:tcPr>
          <w:p w14:paraId="64BD87AB" w14:textId="727EA781" w:rsidR="00653206" w:rsidRPr="00583CD9" w:rsidRDefault="00DA7A16" w:rsidP="00360549">
            <w:pPr>
              <w:jc w:val="center"/>
              <w:rPr>
                <w:rFonts w:ascii="Times New Roman" w:eastAsia="Times New Roman" w:hAnsi="Times New Roman" w:cs="Times New Roman"/>
                <w:iCs/>
                <w:sz w:val="20"/>
                <w:szCs w:val="20"/>
                <w:lang w:val="ro-RO"/>
              </w:rPr>
            </w:pPr>
            <w:r w:rsidRPr="00583CD9">
              <w:rPr>
                <w:rFonts w:ascii="Times New Roman" w:eastAsia="Times New Roman" w:hAnsi="Times New Roman" w:cs="Times New Roman"/>
                <w:iCs/>
                <w:sz w:val="20"/>
                <w:szCs w:val="20"/>
                <w:lang w:val="ro-RO"/>
              </w:rPr>
              <w:t xml:space="preserve">   </w:t>
            </w:r>
            <w:r w:rsidR="00653206" w:rsidRPr="00583CD9">
              <w:rPr>
                <w:rFonts w:ascii="Times New Roman" w:eastAsia="Times New Roman" w:hAnsi="Times New Roman" w:cs="Times New Roman"/>
                <w:iCs/>
                <w:sz w:val="20"/>
                <w:szCs w:val="20"/>
                <w:lang w:val="ro-RO"/>
              </w:rPr>
              <w:t>288.096.357</w:t>
            </w:r>
          </w:p>
        </w:tc>
        <w:tc>
          <w:tcPr>
            <w:tcW w:w="1892" w:type="dxa"/>
            <w:vAlign w:val="center"/>
          </w:tcPr>
          <w:p w14:paraId="560A8B41" w14:textId="6C8A3EFD" w:rsidR="00653206" w:rsidRPr="00583CD9" w:rsidRDefault="00653206" w:rsidP="00360549">
            <w:pPr>
              <w:jc w:val="center"/>
              <w:rPr>
                <w:rFonts w:ascii="Times New Roman" w:eastAsia="Times New Roman" w:hAnsi="Times New Roman" w:cs="Times New Roman"/>
                <w:iCs/>
                <w:sz w:val="20"/>
                <w:szCs w:val="20"/>
                <w:lang w:val="ro-RO"/>
              </w:rPr>
            </w:pPr>
            <w:r w:rsidRPr="00583CD9">
              <w:rPr>
                <w:rFonts w:ascii="Times New Roman" w:eastAsia="Times New Roman" w:hAnsi="Times New Roman" w:cs="Times New Roman"/>
                <w:iCs/>
                <w:sz w:val="20"/>
                <w:szCs w:val="20"/>
                <w:lang w:val="ro-RO"/>
              </w:rPr>
              <w:t>288.096.357</w:t>
            </w:r>
          </w:p>
        </w:tc>
      </w:tr>
      <w:tr w:rsidR="00F96263" w:rsidRPr="00583CD9" w14:paraId="347592DE" w14:textId="77777777" w:rsidTr="00653206">
        <w:trPr>
          <w:trHeight w:val="264"/>
          <w:jc w:val="center"/>
        </w:trPr>
        <w:tc>
          <w:tcPr>
            <w:tcW w:w="4444" w:type="dxa"/>
          </w:tcPr>
          <w:p w14:paraId="7ED0CC93" w14:textId="3AAB2068" w:rsidR="00EA3A0B" w:rsidRPr="00583CD9" w:rsidRDefault="00EA3A0B" w:rsidP="00D44D34">
            <w:pPr>
              <w:jc w:val="both"/>
              <w:rPr>
                <w:rFonts w:ascii="Times New Roman" w:eastAsia="Times New Roman" w:hAnsi="Times New Roman" w:cs="Times New Roman"/>
                <w:i/>
                <w:iCs/>
                <w:sz w:val="20"/>
                <w:szCs w:val="20"/>
                <w:lang w:val="ro-RO"/>
              </w:rPr>
            </w:pPr>
            <w:r w:rsidRPr="00583CD9">
              <w:rPr>
                <w:rFonts w:ascii="Times New Roman" w:eastAsia="Times New Roman" w:hAnsi="Times New Roman" w:cs="Times New Roman"/>
                <w:i/>
                <w:iCs/>
                <w:sz w:val="20"/>
                <w:szCs w:val="20"/>
                <w:lang w:val="ro-RO"/>
              </w:rPr>
              <w:t>Proiect integrat fazat de termoficare (Bacău)</w:t>
            </w:r>
          </w:p>
        </w:tc>
        <w:tc>
          <w:tcPr>
            <w:tcW w:w="2273" w:type="dxa"/>
            <w:vAlign w:val="center"/>
          </w:tcPr>
          <w:p w14:paraId="2B450F73" w14:textId="0AFFAD9B" w:rsidR="00EA3A0B" w:rsidRPr="00583CD9" w:rsidRDefault="00454106" w:rsidP="0046663C">
            <w:pPr>
              <w:jc w:val="center"/>
              <w:rPr>
                <w:rFonts w:ascii="Times New Roman" w:eastAsia="Times New Roman" w:hAnsi="Times New Roman" w:cs="Times New Roman"/>
                <w:iCs/>
                <w:sz w:val="20"/>
                <w:szCs w:val="20"/>
                <w:lang w:val="ro-RO"/>
              </w:rPr>
            </w:pPr>
            <w:r w:rsidRPr="00583CD9">
              <w:rPr>
                <w:rFonts w:ascii="Times New Roman" w:eastAsia="Times New Roman" w:hAnsi="Times New Roman" w:cs="Times New Roman"/>
                <w:iCs/>
                <w:sz w:val="20"/>
                <w:szCs w:val="20"/>
                <w:lang w:val="ro-RO"/>
              </w:rPr>
              <w:t>8.785.666</w:t>
            </w:r>
          </w:p>
        </w:tc>
        <w:tc>
          <w:tcPr>
            <w:tcW w:w="1639" w:type="dxa"/>
            <w:vAlign w:val="center"/>
          </w:tcPr>
          <w:p w14:paraId="136E85EC" w14:textId="46C7B959" w:rsidR="00EA3A0B" w:rsidRPr="00583CD9" w:rsidRDefault="00454106" w:rsidP="0046663C">
            <w:pPr>
              <w:jc w:val="center"/>
              <w:rPr>
                <w:rFonts w:ascii="Times New Roman" w:eastAsia="Times New Roman" w:hAnsi="Times New Roman" w:cs="Times New Roman"/>
                <w:iCs/>
                <w:sz w:val="20"/>
                <w:szCs w:val="20"/>
                <w:lang w:val="ro-RO"/>
              </w:rPr>
            </w:pPr>
            <w:r w:rsidRPr="00583CD9">
              <w:rPr>
                <w:rFonts w:ascii="Times New Roman" w:eastAsia="Times New Roman" w:hAnsi="Times New Roman" w:cs="Times New Roman"/>
                <w:iCs/>
                <w:sz w:val="20"/>
                <w:szCs w:val="20"/>
                <w:lang w:val="ro-RO"/>
              </w:rPr>
              <w:t>8.785.666</w:t>
            </w:r>
          </w:p>
        </w:tc>
        <w:tc>
          <w:tcPr>
            <w:tcW w:w="1892" w:type="dxa"/>
            <w:vAlign w:val="center"/>
          </w:tcPr>
          <w:p w14:paraId="12146BBB" w14:textId="771E6744" w:rsidR="00EA3A0B" w:rsidRPr="00583CD9" w:rsidRDefault="00454106" w:rsidP="0046663C">
            <w:pPr>
              <w:jc w:val="center"/>
              <w:rPr>
                <w:rFonts w:ascii="Times New Roman" w:eastAsia="Times New Roman" w:hAnsi="Times New Roman" w:cs="Times New Roman"/>
                <w:iCs/>
                <w:sz w:val="20"/>
                <w:szCs w:val="20"/>
                <w:lang w:val="ro-RO"/>
              </w:rPr>
            </w:pPr>
            <w:r w:rsidRPr="00583CD9">
              <w:rPr>
                <w:rFonts w:ascii="Times New Roman" w:eastAsia="Times New Roman" w:hAnsi="Times New Roman" w:cs="Times New Roman"/>
                <w:iCs/>
                <w:sz w:val="20"/>
                <w:szCs w:val="20"/>
                <w:lang w:val="ro-RO"/>
              </w:rPr>
              <w:t>8.785.666</w:t>
            </w:r>
          </w:p>
        </w:tc>
      </w:tr>
      <w:tr w:rsidR="00F96263" w:rsidRPr="00583CD9" w14:paraId="20CB4186" w14:textId="77777777" w:rsidTr="00653206">
        <w:trPr>
          <w:jc w:val="center"/>
        </w:trPr>
        <w:tc>
          <w:tcPr>
            <w:tcW w:w="4444" w:type="dxa"/>
          </w:tcPr>
          <w:p w14:paraId="58E54ED6" w14:textId="77777777" w:rsidR="0046663C" w:rsidRPr="00583CD9" w:rsidRDefault="0046663C" w:rsidP="00687D30">
            <w:pPr>
              <w:jc w:val="both"/>
              <w:rPr>
                <w:rFonts w:ascii="Times New Roman" w:eastAsia="Times New Roman" w:hAnsi="Times New Roman" w:cs="Times New Roman"/>
                <w:i/>
                <w:iCs/>
                <w:sz w:val="20"/>
                <w:szCs w:val="20"/>
                <w:lang w:val="ro-RO"/>
              </w:rPr>
            </w:pPr>
            <w:r w:rsidRPr="00583CD9">
              <w:rPr>
                <w:rFonts w:ascii="Times New Roman" w:eastAsia="Times New Roman" w:hAnsi="Times New Roman" w:cs="Times New Roman"/>
                <w:i/>
                <w:iCs/>
                <w:sz w:val="20"/>
                <w:szCs w:val="20"/>
                <w:lang w:val="ro-RO"/>
              </w:rPr>
              <w:t>Proiectul major de termoficare în municipiul București</w:t>
            </w:r>
          </w:p>
        </w:tc>
        <w:tc>
          <w:tcPr>
            <w:tcW w:w="2273" w:type="dxa"/>
            <w:vAlign w:val="center"/>
          </w:tcPr>
          <w:p w14:paraId="700E5582" w14:textId="77777777" w:rsidR="0046663C" w:rsidRPr="00583CD9" w:rsidRDefault="0046663C" w:rsidP="0046663C">
            <w:pPr>
              <w:jc w:val="center"/>
              <w:rPr>
                <w:rFonts w:ascii="Times New Roman" w:eastAsia="Times New Roman" w:hAnsi="Times New Roman" w:cs="Times New Roman"/>
                <w:iCs/>
                <w:sz w:val="20"/>
                <w:szCs w:val="20"/>
                <w:lang w:val="ro-RO"/>
              </w:rPr>
            </w:pPr>
            <w:r w:rsidRPr="00583CD9">
              <w:rPr>
                <w:rFonts w:ascii="Times New Roman" w:eastAsia="Times New Roman" w:hAnsi="Times New Roman" w:cs="Times New Roman"/>
                <w:iCs/>
                <w:sz w:val="20"/>
                <w:szCs w:val="20"/>
                <w:lang w:val="ro-RO"/>
              </w:rPr>
              <w:t>176.470.588</w:t>
            </w:r>
          </w:p>
        </w:tc>
        <w:tc>
          <w:tcPr>
            <w:tcW w:w="1639" w:type="dxa"/>
            <w:vAlign w:val="center"/>
          </w:tcPr>
          <w:p w14:paraId="70F36066" w14:textId="77777777" w:rsidR="0046663C" w:rsidRPr="00583CD9" w:rsidRDefault="0046663C" w:rsidP="0046663C">
            <w:pPr>
              <w:jc w:val="center"/>
              <w:rPr>
                <w:rFonts w:ascii="Times New Roman" w:eastAsia="Times New Roman" w:hAnsi="Times New Roman" w:cs="Times New Roman"/>
                <w:iCs/>
                <w:sz w:val="20"/>
                <w:szCs w:val="20"/>
                <w:lang w:val="ro-RO"/>
              </w:rPr>
            </w:pPr>
            <w:r w:rsidRPr="00583CD9">
              <w:rPr>
                <w:rFonts w:ascii="Times New Roman" w:eastAsia="Times New Roman" w:hAnsi="Times New Roman" w:cs="Times New Roman"/>
                <w:iCs/>
                <w:sz w:val="20"/>
                <w:szCs w:val="20"/>
                <w:lang w:val="ro-RO"/>
              </w:rPr>
              <w:t>264.705.882</w:t>
            </w:r>
          </w:p>
        </w:tc>
        <w:tc>
          <w:tcPr>
            <w:tcW w:w="1892" w:type="dxa"/>
            <w:vAlign w:val="center"/>
          </w:tcPr>
          <w:p w14:paraId="43C612C7" w14:textId="77777777" w:rsidR="0046663C" w:rsidRPr="00583CD9" w:rsidRDefault="0046663C" w:rsidP="0046663C">
            <w:pPr>
              <w:jc w:val="center"/>
              <w:rPr>
                <w:rFonts w:ascii="Times New Roman" w:eastAsia="Times New Roman" w:hAnsi="Times New Roman" w:cs="Times New Roman"/>
                <w:iCs/>
                <w:sz w:val="20"/>
                <w:szCs w:val="20"/>
                <w:lang w:val="ro-RO"/>
              </w:rPr>
            </w:pPr>
            <w:r w:rsidRPr="00583CD9">
              <w:rPr>
                <w:rFonts w:ascii="Times New Roman" w:eastAsia="Times New Roman" w:hAnsi="Times New Roman" w:cs="Times New Roman"/>
                <w:iCs/>
                <w:sz w:val="20"/>
                <w:szCs w:val="20"/>
                <w:lang w:val="ro-RO"/>
              </w:rPr>
              <w:t>211.764.706</w:t>
            </w:r>
          </w:p>
        </w:tc>
      </w:tr>
    </w:tbl>
    <w:p w14:paraId="3B9EC876" w14:textId="77777777" w:rsidR="00A75EDD" w:rsidRPr="00583CD9" w:rsidRDefault="00A75EDD" w:rsidP="00D44D34">
      <w:pPr>
        <w:spacing w:after="0" w:line="240" w:lineRule="auto"/>
        <w:jc w:val="both"/>
        <w:rPr>
          <w:rFonts w:ascii="Times New Roman" w:hAnsi="Times New Roman" w:cs="Times New Roman"/>
          <w:i/>
          <w:iCs/>
          <w:sz w:val="20"/>
          <w:szCs w:val="20"/>
        </w:rPr>
      </w:pPr>
    </w:p>
    <w:p w14:paraId="7ED84884" w14:textId="77777777" w:rsidR="00A75EDD" w:rsidRPr="00583CD9" w:rsidRDefault="00A75EDD" w:rsidP="00D44D34">
      <w:pPr>
        <w:spacing w:after="0" w:line="240" w:lineRule="auto"/>
        <w:jc w:val="both"/>
        <w:rPr>
          <w:rFonts w:ascii="Times New Roman" w:hAnsi="Times New Roman" w:cs="Times New Roman"/>
          <w:i/>
          <w:iCs/>
          <w:sz w:val="20"/>
          <w:szCs w:val="20"/>
        </w:rPr>
      </w:pPr>
    </w:p>
    <w:p w14:paraId="0CB6C3EA" w14:textId="257A2AE8" w:rsidR="00A60B9C" w:rsidRPr="00583CD9" w:rsidRDefault="00D44D34" w:rsidP="00D44D34">
      <w:pPr>
        <w:spacing w:after="0" w:line="240" w:lineRule="auto"/>
        <w:jc w:val="both"/>
        <w:rPr>
          <w:rFonts w:ascii="Times New Roman" w:hAnsi="Times New Roman" w:cs="Times New Roman"/>
          <w:i/>
          <w:iCs/>
          <w:sz w:val="20"/>
          <w:szCs w:val="20"/>
        </w:rPr>
      </w:pPr>
      <w:r w:rsidRPr="00583CD9">
        <w:rPr>
          <w:rFonts w:ascii="Times New Roman" w:hAnsi="Times New Roman" w:cs="Times New Roman"/>
          <w:i/>
          <w:iCs/>
          <w:sz w:val="20"/>
          <w:szCs w:val="20"/>
        </w:rPr>
        <w:t>Aceste alocări bugetare sunt indicative AM POIM putând decide limitarea sau extinderea acestor sume în funcție de evoluția globală la nivelul axei prioritare. Totodată, alocările pe acțiuni pot fi modificate în funcție de solicitările primite și de necesitatea atingerii indicatorilor respectivi.</w:t>
      </w:r>
    </w:p>
    <w:p w14:paraId="238606F4" w14:textId="6649B838" w:rsidR="00D44D34" w:rsidRPr="00583CD9" w:rsidRDefault="00D44D34" w:rsidP="00D44D34">
      <w:pPr>
        <w:spacing w:after="0" w:line="240" w:lineRule="auto"/>
        <w:jc w:val="both"/>
        <w:rPr>
          <w:rFonts w:ascii="Times New Roman" w:hAnsi="Times New Roman" w:cs="Times New Roman"/>
          <w:i/>
          <w:iCs/>
          <w:sz w:val="20"/>
          <w:szCs w:val="20"/>
        </w:rPr>
      </w:pPr>
      <w:r w:rsidRPr="00583CD9">
        <w:rPr>
          <w:rFonts w:ascii="Times New Roman" w:hAnsi="Times New Roman" w:cs="Times New Roman"/>
          <w:iCs/>
          <w:sz w:val="20"/>
          <w:szCs w:val="20"/>
        </w:rPr>
        <w:t>*</w:t>
      </w:r>
      <w:r w:rsidRPr="00583CD9">
        <w:rPr>
          <w:rFonts w:ascii="Times New Roman" w:hAnsi="Times New Roman" w:cs="Times New Roman"/>
          <w:i/>
          <w:iCs/>
          <w:sz w:val="20"/>
          <w:szCs w:val="20"/>
        </w:rPr>
        <w:t>Alocare indicativă</w:t>
      </w:r>
      <w:r w:rsidR="00A60B9C" w:rsidRPr="00583CD9">
        <w:rPr>
          <w:rFonts w:ascii="Times New Roman" w:hAnsi="Times New Roman" w:cs="Times New Roman"/>
          <w:i/>
          <w:iCs/>
          <w:sz w:val="20"/>
          <w:szCs w:val="20"/>
        </w:rPr>
        <w:t xml:space="preserve"> cu</w:t>
      </w:r>
      <w:r w:rsidRPr="00583CD9">
        <w:rPr>
          <w:rFonts w:ascii="Times New Roman" w:hAnsi="Times New Roman" w:cs="Times New Roman"/>
          <w:i/>
          <w:iCs/>
          <w:sz w:val="20"/>
          <w:szCs w:val="20"/>
        </w:rPr>
        <w:t xml:space="preserve">  rezervă de performanță</w:t>
      </w:r>
      <w:r w:rsidR="00A60B9C" w:rsidRPr="00583CD9">
        <w:rPr>
          <w:rFonts w:ascii="Times New Roman" w:hAnsi="Times New Roman" w:cs="Times New Roman"/>
          <w:i/>
          <w:iCs/>
          <w:sz w:val="20"/>
          <w:szCs w:val="20"/>
        </w:rPr>
        <w:t xml:space="preserve"> (doar în cazul alocării proiectelor integrate de termoficare în cele 7 orașe selectate noi și alte orașe)</w:t>
      </w:r>
    </w:p>
    <w:p w14:paraId="67C57915" w14:textId="15FE8A1B" w:rsidR="00D44D34" w:rsidRPr="00583CD9" w:rsidRDefault="00D44D34" w:rsidP="00D44D34">
      <w:pPr>
        <w:spacing w:after="0" w:line="240" w:lineRule="auto"/>
        <w:jc w:val="both"/>
        <w:rPr>
          <w:rFonts w:ascii="Times New Roman" w:hAnsi="Times New Roman" w:cs="Times New Roman"/>
          <w:i/>
          <w:iCs/>
          <w:sz w:val="20"/>
          <w:szCs w:val="20"/>
        </w:rPr>
      </w:pPr>
      <w:r w:rsidRPr="00583CD9">
        <w:rPr>
          <w:rFonts w:ascii="Times New Roman" w:hAnsi="Times New Roman" w:cs="Times New Roman"/>
          <w:iCs/>
          <w:sz w:val="20"/>
          <w:szCs w:val="20"/>
        </w:rPr>
        <w:t>**</w:t>
      </w:r>
      <w:r w:rsidRPr="00583CD9">
        <w:rPr>
          <w:rFonts w:ascii="Times New Roman" w:hAnsi="Times New Roman" w:cs="Times New Roman"/>
          <w:i/>
          <w:iCs/>
          <w:sz w:val="20"/>
          <w:szCs w:val="20"/>
        </w:rPr>
        <w:t>Bugetul limită al apelului prezintă nivelul maxim până la care AM POIM primește cereri de finanțare (cca. 150</w:t>
      </w:r>
      <w:r w:rsidR="00A60B9C" w:rsidRPr="00583CD9">
        <w:rPr>
          <w:rFonts w:ascii="Times New Roman" w:hAnsi="Times New Roman" w:cs="Times New Roman"/>
          <w:i/>
          <w:iCs/>
          <w:sz w:val="20"/>
          <w:szCs w:val="20"/>
        </w:rPr>
        <w:t>%</w:t>
      </w:r>
      <w:r w:rsidR="00A60B9C" w:rsidRPr="00583CD9">
        <w:t xml:space="preserve"> </w:t>
      </w:r>
      <w:r w:rsidR="00A60B9C" w:rsidRPr="00583CD9">
        <w:rPr>
          <w:rFonts w:ascii="Times New Roman" w:hAnsi="Times New Roman" w:cs="Times New Roman"/>
          <w:i/>
          <w:iCs/>
          <w:sz w:val="20"/>
          <w:szCs w:val="20"/>
        </w:rPr>
        <w:t>din alocarea netă la nivel de POIM</w:t>
      </w:r>
      <w:r w:rsidR="00C57E9B" w:rsidRPr="00583CD9">
        <w:rPr>
          <w:rFonts w:ascii="Times New Roman" w:hAnsi="Times New Roman" w:cs="Times New Roman"/>
          <w:i/>
          <w:iCs/>
          <w:sz w:val="20"/>
          <w:szCs w:val="20"/>
        </w:rPr>
        <w:t xml:space="preserve"> în cazul </w:t>
      </w:r>
      <w:r w:rsidR="00A60B9C" w:rsidRPr="00583CD9">
        <w:rPr>
          <w:rFonts w:ascii="Times New Roman" w:hAnsi="Times New Roman" w:cs="Times New Roman"/>
          <w:i/>
          <w:iCs/>
          <w:sz w:val="20"/>
          <w:szCs w:val="20"/>
        </w:rPr>
        <w:t xml:space="preserve">proiectului Municipiului București; cca </w:t>
      </w:r>
      <w:r w:rsidR="00245BA7" w:rsidRPr="00583CD9">
        <w:rPr>
          <w:rFonts w:ascii="Times New Roman" w:hAnsi="Times New Roman" w:cs="Times New Roman"/>
          <w:i/>
          <w:iCs/>
          <w:sz w:val="20"/>
          <w:szCs w:val="20"/>
        </w:rPr>
        <w:t>300</w:t>
      </w:r>
      <w:r w:rsidRPr="00583CD9">
        <w:rPr>
          <w:rFonts w:ascii="Times New Roman" w:hAnsi="Times New Roman" w:cs="Times New Roman"/>
          <w:i/>
          <w:iCs/>
          <w:sz w:val="20"/>
          <w:szCs w:val="20"/>
        </w:rPr>
        <w:t>% din alocarea netă la nivel de POIM</w:t>
      </w:r>
      <w:r w:rsidR="00A60B9C" w:rsidRPr="00583CD9">
        <w:rPr>
          <w:rFonts w:ascii="Times New Roman" w:hAnsi="Times New Roman" w:cs="Times New Roman"/>
          <w:i/>
          <w:iCs/>
          <w:sz w:val="20"/>
          <w:szCs w:val="20"/>
        </w:rPr>
        <w:t>, în cazul proiectelor orașelor preidentificate și a altor orașe</w:t>
      </w:r>
      <w:r w:rsidRPr="00583CD9">
        <w:rPr>
          <w:rFonts w:ascii="Times New Roman" w:hAnsi="Times New Roman" w:cs="Times New Roman"/>
          <w:i/>
          <w:iCs/>
          <w:sz w:val="20"/>
          <w:szCs w:val="20"/>
        </w:rPr>
        <w:t>). Dacă acest nivel este atins înainte de 3</w:t>
      </w:r>
      <w:r w:rsidR="00A60B9C" w:rsidRPr="00583CD9">
        <w:rPr>
          <w:rFonts w:ascii="Times New Roman" w:hAnsi="Times New Roman" w:cs="Times New Roman"/>
          <w:i/>
          <w:iCs/>
          <w:sz w:val="20"/>
          <w:szCs w:val="20"/>
        </w:rPr>
        <w:t>1</w:t>
      </w:r>
      <w:r w:rsidRPr="00583CD9">
        <w:rPr>
          <w:rFonts w:ascii="Times New Roman" w:hAnsi="Times New Roman" w:cs="Times New Roman"/>
          <w:i/>
          <w:iCs/>
          <w:sz w:val="20"/>
          <w:szCs w:val="20"/>
        </w:rPr>
        <w:t>.</w:t>
      </w:r>
      <w:r w:rsidR="00A60B9C" w:rsidRPr="00583CD9">
        <w:rPr>
          <w:rFonts w:ascii="Times New Roman" w:hAnsi="Times New Roman" w:cs="Times New Roman"/>
          <w:i/>
          <w:iCs/>
          <w:sz w:val="20"/>
          <w:szCs w:val="20"/>
        </w:rPr>
        <w:t>12</w:t>
      </w:r>
      <w:r w:rsidRPr="00583CD9">
        <w:rPr>
          <w:rFonts w:ascii="Times New Roman" w:hAnsi="Times New Roman" w:cs="Times New Roman"/>
          <w:i/>
          <w:iCs/>
          <w:sz w:val="20"/>
          <w:szCs w:val="20"/>
        </w:rPr>
        <w:t>.20</w:t>
      </w:r>
      <w:r w:rsidR="00A60B9C" w:rsidRPr="00583CD9">
        <w:rPr>
          <w:rFonts w:ascii="Times New Roman" w:hAnsi="Times New Roman" w:cs="Times New Roman"/>
          <w:i/>
          <w:iCs/>
          <w:sz w:val="20"/>
          <w:szCs w:val="20"/>
        </w:rPr>
        <w:t>21</w:t>
      </w:r>
      <w:r w:rsidRPr="00583CD9">
        <w:rPr>
          <w:rFonts w:ascii="Times New Roman" w:hAnsi="Times New Roman" w:cs="Times New Roman"/>
          <w:i/>
          <w:iCs/>
          <w:sz w:val="20"/>
          <w:szCs w:val="20"/>
        </w:rPr>
        <w:t>, apelul va fi suspendat și reluat ulterior în funcție de sumele disponibile în urma evaluării, contractării și/sau a unor realocări (inclu</w:t>
      </w:r>
      <w:r w:rsidR="007C3133" w:rsidRPr="00583CD9">
        <w:rPr>
          <w:rFonts w:ascii="Times New Roman" w:hAnsi="Times New Roman" w:cs="Times New Roman"/>
          <w:i/>
          <w:iCs/>
          <w:sz w:val="20"/>
          <w:szCs w:val="20"/>
        </w:rPr>
        <w:t>s</w:t>
      </w:r>
      <w:r w:rsidRPr="00583CD9">
        <w:rPr>
          <w:rFonts w:ascii="Times New Roman" w:hAnsi="Times New Roman" w:cs="Times New Roman"/>
          <w:i/>
          <w:iCs/>
          <w:sz w:val="20"/>
          <w:szCs w:val="20"/>
        </w:rPr>
        <w:t>iv rezerva de performanță).</w:t>
      </w:r>
    </w:p>
    <w:p w14:paraId="1DC30E8C" w14:textId="72407B31" w:rsidR="00D44D34" w:rsidRPr="00583CD9" w:rsidRDefault="00D44D34" w:rsidP="00D44D34">
      <w:pPr>
        <w:spacing w:after="0" w:line="240" w:lineRule="auto"/>
        <w:jc w:val="both"/>
        <w:rPr>
          <w:rFonts w:ascii="Times New Roman" w:hAnsi="Times New Roman" w:cs="Times New Roman"/>
          <w:i/>
          <w:iCs/>
          <w:sz w:val="20"/>
          <w:szCs w:val="20"/>
        </w:rPr>
      </w:pPr>
      <w:r w:rsidRPr="00583CD9">
        <w:rPr>
          <w:rFonts w:ascii="Times New Roman" w:hAnsi="Times New Roman" w:cs="Times New Roman"/>
          <w:i/>
          <w:iCs/>
          <w:sz w:val="20"/>
          <w:szCs w:val="20"/>
        </w:rPr>
        <w:t xml:space="preserve">***Bugetul limită de supracontractare este indicativ (cca. </w:t>
      </w:r>
      <w:r w:rsidR="00E63DDC" w:rsidRPr="00583CD9">
        <w:rPr>
          <w:rFonts w:ascii="Times New Roman" w:hAnsi="Times New Roman" w:cs="Times New Roman"/>
          <w:i/>
          <w:iCs/>
          <w:sz w:val="20"/>
          <w:szCs w:val="20"/>
        </w:rPr>
        <w:t>1</w:t>
      </w:r>
      <w:r w:rsidRPr="00583CD9">
        <w:rPr>
          <w:rFonts w:ascii="Times New Roman" w:hAnsi="Times New Roman" w:cs="Times New Roman"/>
          <w:i/>
          <w:iCs/>
          <w:sz w:val="20"/>
          <w:szCs w:val="20"/>
        </w:rPr>
        <w:t>20% din alocare</w:t>
      </w:r>
      <w:r w:rsidR="00A60B9C" w:rsidRPr="00583CD9">
        <w:rPr>
          <w:rFonts w:ascii="Times New Roman" w:hAnsi="Times New Roman" w:cs="Times New Roman"/>
          <w:i/>
          <w:iCs/>
          <w:sz w:val="20"/>
          <w:szCs w:val="20"/>
        </w:rPr>
        <w:t>a netă, în cazul proiectului Municipiului București</w:t>
      </w:r>
      <w:r w:rsidR="00E908FD" w:rsidRPr="00583CD9">
        <w:rPr>
          <w:rFonts w:ascii="Times New Roman" w:hAnsi="Times New Roman" w:cs="Times New Roman"/>
          <w:i/>
          <w:iCs/>
          <w:sz w:val="20"/>
          <w:szCs w:val="20"/>
        </w:rPr>
        <w:t>; 3</w:t>
      </w:r>
      <w:r w:rsidR="00A60B9C" w:rsidRPr="00583CD9">
        <w:rPr>
          <w:rFonts w:ascii="Times New Roman" w:hAnsi="Times New Roman" w:cs="Times New Roman"/>
          <w:i/>
          <w:iCs/>
          <w:sz w:val="20"/>
          <w:szCs w:val="20"/>
        </w:rPr>
        <w:t>00% din alocarea netă, în cazul proiectelor orașelor p</w:t>
      </w:r>
      <w:r w:rsidR="00E10343">
        <w:rPr>
          <w:rFonts w:ascii="Times New Roman" w:hAnsi="Times New Roman" w:cs="Times New Roman"/>
          <w:i/>
          <w:iCs/>
          <w:sz w:val="20"/>
          <w:szCs w:val="20"/>
        </w:rPr>
        <w:t>reidentificate și a altor orașe</w:t>
      </w:r>
      <w:r w:rsidRPr="00583CD9">
        <w:rPr>
          <w:rFonts w:ascii="Times New Roman" w:hAnsi="Times New Roman" w:cs="Times New Roman"/>
          <w:i/>
          <w:iCs/>
          <w:sz w:val="20"/>
          <w:szCs w:val="20"/>
        </w:rPr>
        <w:t>). Valoarea sumei supracontractate este indicativă, AM POIM putând decide limitarea sau extinderea acestor sume în funcție de evoluția globală la nivelul întregii axei prioritare. Totodată, alocările pe acțiuni pot fi modificate în funcție de solicitările primite, în corelare cu țintele indicatorilor de program.</w:t>
      </w:r>
    </w:p>
    <w:p w14:paraId="5F11C442" w14:textId="77777777" w:rsidR="00D44D34" w:rsidRPr="00583CD9" w:rsidRDefault="00D44D34" w:rsidP="00D44D34">
      <w:pPr>
        <w:spacing w:after="0" w:line="240" w:lineRule="auto"/>
        <w:jc w:val="both"/>
        <w:rPr>
          <w:rFonts w:ascii="Times New Roman" w:hAnsi="Times New Roman" w:cs="Times New Roman"/>
          <w:i/>
          <w:iCs/>
          <w:color w:val="FF0000"/>
          <w:szCs w:val="24"/>
        </w:rPr>
      </w:pPr>
    </w:p>
    <w:p w14:paraId="47A3090B" w14:textId="77777777" w:rsidR="000C5269" w:rsidRPr="00583CD9" w:rsidRDefault="00001A75" w:rsidP="00FD7919">
      <w:pPr>
        <w:pStyle w:val="Heading2"/>
        <w:shd w:val="clear" w:color="auto" w:fill="BDD6EE" w:themeFill="accent1" w:themeFillTint="66"/>
        <w:spacing w:line="240" w:lineRule="auto"/>
        <w:rPr>
          <w:rFonts w:cs="Times New Roman"/>
          <w:szCs w:val="28"/>
        </w:rPr>
      </w:pPr>
      <w:bookmarkStart w:id="25" w:name="_Toc442181866"/>
      <w:bookmarkStart w:id="26" w:name="_Toc34813037"/>
      <w:r w:rsidRPr="00583CD9">
        <w:rPr>
          <w:rFonts w:cs="Times New Roman"/>
          <w:szCs w:val="28"/>
        </w:rPr>
        <w:t xml:space="preserve">1.8 </w:t>
      </w:r>
      <w:r w:rsidR="000C5269" w:rsidRPr="00583CD9">
        <w:rPr>
          <w:rFonts w:cs="Times New Roman"/>
          <w:szCs w:val="28"/>
        </w:rPr>
        <w:t>Valoarea minimă și maximă a proiectului, rata de cofinanțare</w:t>
      </w:r>
      <w:bookmarkEnd w:id="25"/>
      <w:bookmarkEnd w:id="26"/>
    </w:p>
    <w:p w14:paraId="549EC881" w14:textId="77777777" w:rsidR="000C5269" w:rsidRPr="00583CD9" w:rsidRDefault="000C5269" w:rsidP="00FD7919">
      <w:pPr>
        <w:pStyle w:val="ListParagraph"/>
        <w:spacing w:after="0" w:line="240" w:lineRule="auto"/>
        <w:rPr>
          <w:rFonts w:ascii="Times New Roman" w:hAnsi="Times New Roman" w:cs="Times New Roman"/>
        </w:rPr>
      </w:pPr>
    </w:p>
    <w:p w14:paraId="6A7EF113" w14:textId="77777777" w:rsidR="00FD5C55" w:rsidRPr="00583CD9" w:rsidRDefault="00FD5C55" w:rsidP="00FD5C55">
      <w:pPr>
        <w:pStyle w:val="Heading3"/>
        <w:shd w:val="clear" w:color="auto" w:fill="DEEAF6" w:themeFill="accent1" w:themeFillTint="33"/>
        <w:rPr>
          <w:rFonts w:eastAsia="Times New Roman" w:cs="Times New Roman"/>
        </w:rPr>
      </w:pPr>
      <w:bookmarkStart w:id="27" w:name="_Toc442181867"/>
      <w:bookmarkStart w:id="28" w:name="_Toc34813038"/>
      <w:r w:rsidRPr="00583CD9">
        <w:rPr>
          <w:rFonts w:eastAsia="Times New Roman" w:cs="Times New Roman"/>
        </w:rPr>
        <w:t>1.8.1 Valoarea proiectelor</w:t>
      </w:r>
      <w:bookmarkEnd w:id="27"/>
      <w:bookmarkEnd w:id="28"/>
    </w:p>
    <w:p w14:paraId="22F35B8B" w14:textId="77777777" w:rsidR="00FD5C55" w:rsidRPr="00583CD9" w:rsidRDefault="00FD5C55" w:rsidP="00FD7919">
      <w:pPr>
        <w:spacing w:after="0" w:line="240" w:lineRule="auto"/>
        <w:jc w:val="both"/>
        <w:rPr>
          <w:rFonts w:ascii="Times New Roman" w:eastAsia="Times New Roman" w:hAnsi="Times New Roman" w:cs="Times New Roman"/>
          <w:bCs/>
          <w:sz w:val="24"/>
          <w:szCs w:val="24"/>
        </w:rPr>
      </w:pPr>
    </w:p>
    <w:p w14:paraId="741AB475" w14:textId="70A66449" w:rsidR="00F51DB1" w:rsidRPr="00583CD9" w:rsidRDefault="007239A9" w:rsidP="00F51DB1">
      <w:pPr>
        <w:spacing w:after="0" w:line="240" w:lineRule="auto"/>
        <w:jc w:val="both"/>
        <w:rPr>
          <w:rFonts w:ascii="Times New Roman" w:eastAsia="Times New Roman" w:hAnsi="Times New Roman" w:cs="Times New Roman"/>
          <w:bCs/>
          <w:sz w:val="24"/>
          <w:szCs w:val="24"/>
        </w:rPr>
      </w:pPr>
      <w:r w:rsidRPr="00583CD9">
        <w:rPr>
          <w:rFonts w:ascii="Times New Roman" w:eastAsia="Times New Roman" w:hAnsi="Times New Roman" w:cs="Times New Roman"/>
          <w:bCs/>
          <w:sz w:val="24"/>
          <w:szCs w:val="24"/>
        </w:rPr>
        <w:t xml:space="preserve">Prin </w:t>
      </w:r>
      <w:r w:rsidR="0065415C" w:rsidRPr="00583CD9">
        <w:rPr>
          <w:rFonts w:ascii="Times New Roman" w:eastAsia="Times New Roman" w:hAnsi="Times New Roman" w:cs="Times New Roman"/>
          <w:bCs/>
          <w:sz w:val="24"/>
          <w:szCs w:val="24"/>
        </w:rPr>
        <w:t xml:space="preserve">prezentul </w:t>
      </w:r>
      <w:r w:rsidRPr="00583CD9">
        <w:rPr>
          <w:rFonts w:ascii="Times New Roman" w:eastAsia="Times New Roman" w:hAnsi="Times New Roman" w:cs="Times New Roman"/>
          <w:bCs/>
          <w:sz w:val="24"/>
          <w:szCs w:val="24"/>
        </w:rPr>
        <w:t xml:space="preserve"> ghid</w:t>
      </w:r>
      <w:r w:rsidR="006A2C9A" w:rsidRPr="00583CD9">
        <w:rPr>
          <w:rFonts w:ascii="Times New Roman" w:eastAsia="Times New Roman" w:hAnsi="Times New Roman" w:cs="Times New Roman"/>
          <w:bCs/>
          <w:sz w:val="24"/>
          <w:szCs w:val="24"/>
        </w:rPr>
        <w:t xml:space="preserve"> a</w:t>
      </w:r>
      <w:r w:rsidRPr="00583CD9">
        <w:rPr>
          <w:rFonts w:ascii="Times New Roman" w:eastAsia="Times New Roman" w:hAnsi="Times New Roman" w:cs="Times New Roman"/>
          <w:bCs/>
          <w:sz w:val="24"/>
          <w:szCs w:val="24"/>
        </w:rPr>
        <w:t>l solicitantului se propun valori maxime ale proiectelor</w:t>
      </w:r>
      <w:r w:rsidR="00BA5ADB" w:rsidRPr="00583CD9">
        <w:rPr>
          <w:rFonts w:ascii="Times New Roman" w:eastAsia="Times New Roman" w:hAnsi="Times New Roman" w:cs="Times New Roman"/>
          <w:bCs/>
          <w:sz w:val="24"/>
          <w:szCs w:val="24"/>
        </w:rPr>
        <w:t xml:space="preserve"> </w:t>
      </w:r>
      <w:r w:rsidR="0065415C" w:rsidRPr="00583CD9">
        <w:rPr>
          <w:rFonts w:ascii="Times New Roman" w:eastAsia="Times New Roman" w:hAnsi="Times New Roman" w:cs="Times New Roman"/>
          <w:bCs/>
          <w:sz w:val="24"/>
          <w:szCs w:val="24"/>
        </w:rPr>
        <w:t xml:space="preserve">din cadrul OS 7.1, categoria de acțiuni finanțabile de tip A1 și B. </w:t>
      </w:r>
      <w:r w:rsidRPr="00583CD9">
        <w:rPr>
          <w:rFonts w:ascii="Times New Roman" w:eastAsia="Times New Roman" w:hAnsi="Times New Roman" w:cs="Times New Roman"/>
          <w:bCs/>
          <w:sz w:val="24"/>
          <w:szCs w:val="24"/>
        </w:rPr>
        <w:t xml:space="preserve">Dacă proiectele depășesc 50 milioane euro în valoarea costurilor totale, </w:t>
      </w:r>
      <w:r w:rsidR="00AB7D92" w:rsidRPr="00583CD9">
        <w:rPr>
          <w:rFonts w:ascii="Times New Roman" w:eastAsia="Times New Roman" w:hAnsi="Times New Roman" w:cs="Times New Roman"/>
          <w:bCs/>
          <w:sz w:val="24"/>
          <w:szCs w:val="24"/>
        </w:rPr>
        <w:t>proiectul trebuie să se regăsească pe lista proiectelor majore din POIM</w:t>
      </w:r>
      <w:r w:rsidR="00F51DB1" w:rsidRPr="00583CD9">
        <w:rPr>
          <w:rFonts w:ascii="Times New Roman" w:eastAsia="Times New Roman" w:hAnsi="Times New Roman" w:cs="Times New Roman"/>
          <w:bCs/>
          <w:sz w:val="24"/>
          <w:szCs w:val="24"/>
        </w:rPr>
        <w:t xml:space="preserve"> (tabelul 27). Pentru proiectele fazate, acest prag se aplică la costurile eligibile aferente ambelor faze ale proiectului. Proiectele care nu depășesc acest  prag sunt proiecte non-majore.</w:t>
      </w:r>
    </w:p>
    <w:p w14:paraId="5747D166" w14:textId="77777777" w:rsidR="00EC7697" w:rsidRPr="00583CD9" w:rsidRDefault="00EC7697" w:rsidP="00F51DB1">
      <w:pPr>
        <w:spacing w:after="0" w:line="240" w:lineRule="auto"/>
        <w:jc w:val="both"/>
        <w:rPr>
          <w:rFonts w:ascii="Times New Roman" w:eastAsia="Times New Roman" w:hAnsi="Times New Roman" w:cs="Times New Roman"/>
          <w:bCs/>
          <w:sz w:val="24"/>
          <w:szCs w:val="24"/>
        </w:rPr>
      </w:pPr>
    </w:p>
    <w:p w14:paraId="6D0B9DB7" w14:textId="60A8AE6A" w:rsidR="007239A9" w:rsidRPr="00583CD9" w:rsidRDefault="007239A9" w:rsidP="00FD7919">
      <w:pPr>
        <w:spacing w:after="0" w:line="240" w:lineRule="auto"/>
        <w:jc w:val="both"/>
        <w:rPr>
          <w:rFonts w:ascii="Times New Roman" w:eastAsia="Times New Roman" w:hAnsi="Times New Roman" w:cs="Times New Roman"/>
          <w:bCs/>
          <w:sz w:val="24"/>
          <w:szCs w:val="24"/>
        </w:rPr>
      </w:pPr>
    </w:p>
    <w:p w14:paraId="47EC258A" w14:textId="77777777" w:rsidR="00AB7D92" w:rsidRPr="00583CD9" w:rsidRDefault="00AB7D92" w:rsidP="00FD7919">
      <w:pPr>
        <w:spacing w:after="0" w:line="240" w:lineRule="auto"/>
        <w:jc w:val="both"/>
        <w:rPr>
          <w:rFonts w:ascii="Times New Roman" w:eastAsia="Times New Roman" w:hAnsi="Times New Roman" w:cs="Times New Roman"/>
          <w:bCs/>
          <w:sz w:val="24"/>
          <w:szCs w:val="24"/>
        </w:rPr>
      </w:pPr>
      <w:r w:rsidRPr="00583CD9">
        <w:rPr>
          <w:rFonts w:ascii="Times New Roman" w:eastAsia="Times New Roman" w:hAnsi="Times New Roman" w:cs="Times New Roman"/>
          <w:bCs/>
          <w:sz w:val="24"/>
          <w:szCs w:val="24"/>
        </w:rPr>
        <w:t xml:space="preserve">Pentru proiecte diferite depuse de aceeași autoritate, dacă valoarea cumulată a acestora depășește 50 milioane euro, </w:t>
      </w:r>
      <w:r w:rsidR="00B948D7" w:rsidRPr="00583CD9">
        <w:rPr>
          <w:rFonts w:ascii="Times New Roman" w:eastAsia="Times New Roman" w:hAnsi="Times New Roman" w:cs="Times New Roman"/>
          <w:bCs/>
          <w:sz w:val="24"/>
          <w:szCs w:val="24"/>
        </w:rPr>
        <w:t>proiectul trebuie notificat Comisiei Europene ca proiect major.</w:t>
      </w:r>
    </w:p>
    <w:p w14:paraId="4968E8C9" w14:textId="77777777" w:rsidR="007239A9" w:rsidRPr="00583CD9" w:rsidRDefault="007239A9" w:rsidP="00FD7919">
      <w:pPr>
        <w:spacing w:after="0" w:line="240" w:lineRule="auto"/>
        <w:jc w:val="both"/>
        <w:rPr>
          <w:rFonts w:ascii="Times New Roman" w:eastAsia="Times New Roman" w:hAnsi="Times New Roman" w:cs="Times New Roman"/>
          <w:bCs/>
          <w:sz w:val="24"/>
          <w:szCs w:val="24"/>
        </w:rPr>
      </w:pPr>
    </w:p>
    <w:p w14:paraId="58B75610" w14:textId="77777777" w:rsidR="00FD5C55" w:rsidRPr="00583CD9" w:rsidRDefault="007239A9" w:rsidP="00FD7919">
      <w:pPr>
        <w:spacing w:after="0" w:line="240" w:lineRule="auto"/>
        <w:jc w:val="both"/>
        <w:rPr>
          <w:rFonts w:ascii="Times New Roman" w:eastAsia="Times New Roman" w:hAnsi="Times New Roman" w:cs="Times New Roman"/>
          <w:bCs/>
          <w:sz w:val="24"/>
          <w:szCs w:val="24"/>
        </w:rPr>
      </w:pPr>
      <w:r w:rsidRPr="00583CD9">
        <w:rPr>
          <w:rFonts w:ascii="Times New Roman" w:eastAsia="Times New Roman" w:hAnsi="Times New Roman" w:cs="Times New Roman"/>
          <w:bCs/>
          <w:sz w:val="24"/>
          <w:szCs w:val="24"/>
        </w:rPr>
        <w:t>Ca regulă generală, v</w:t>
      </w:r>
      <w:r w:rsidR="00FD5C55" w:rsidRPr="00583CD9">
        <w:rPr>
          <w:rFonts w:ascii="Times New Roman" w:eastAsia="Times New Roman" w:hAnsi="Times New Roman" w:cs="Times New Roman"/>
          <w:bCs/>
          <w:sz w:val="24"/>
          <w:szCs w:val="24"/>
        </w:rPr>
        <w:t>alo</w:t>
      </w:r>
      <w:r w:rsidR="003A0B78" w:rsidRPr="00583CD9">
        <w:rPr>
          <w:rFonts w:ascii="Times New Roman" w:eastAsia="Times New Roman" w:hAnsi="Times New Roman" w:cs="Times New Roman"/>
          <w:bCs/>
          <w:sz w:val="24"/>
          <w:szCs w:val="24"/>
        </w:rPr>
        <w:t>area proiectelor din cadrul OS 7.1 și 7.2</w:t>
      </w:r>
      <w:r w:rsidR="00FD5C55" w:rsidRPr="00583CD9">
        <w:rPr>
          <w:rFonts w:ascii="Times New Roman" w:eastAsia="Times New Roman" w:hAnsi="Times New Roman" w:cs="Times New Roman"/>
          <w:bCs/>
          <w:sz w:val="24"/>
          <w:szCs w:val="24"/>
        </w:rPr>
        <w:t xml:space="preserve"> a fost </w:t>
      </w:r>
      <w:r w:rsidR="00A03B3F" w:rsidRPr="00583CD9">
        <w:rPr>
          <w:rFonts w:ascii="Times New Roman" w:eastAsia="Times New Roman" w:hAnsi="Times New Roman" w:cs="Times New Roman"/>
          <w:bCs/>
          <w:sz w:val="24"/>
          <w:szCs w:val="24"/>
        </w:rPr>
        <w:t xml:space="preserve">determinată după cum urmează: </w:t>
      </w:r>
    </w:p>
    <w:p w14:paraId="0C6D84FF" w14:textId="2DFCEA65" w:rsidR="00A03B3F" w:rsidRPr="00583CD9" w:rsidRDefault="003A0B78" w:rsidP="00691875">
      <w:pPr>
        <w:pStyle w:val="ListParagraph"/>
        <w:numPr>
          <w:ilvl w:val="0"/>
          <w:numId w:val="40"/>
        </w:numPr>
        <w:spacing w:before="120" w:after="0" w:line="240" w:lineRule="auto"/>
        <w:ind w:left="284" w:hanging="284"/>
        <w:jc w:val="both"/>
        <w:rPr>
          <w:rFonts w:ascii="Times New Roman" w:eastAsia="Times New Roman" w:hAnsi="Times New Roman" w:cs="Times New Roman"/>
          <w:bCs/>
          <w:sz w:val="24"/>
          <w:szCs w:val="24"/>
        </w:rPr>
      </w:pPr>
      <w:r w:rsidRPr="00583CD9">
        <w:rPr>
          <w:rFonts w:ascii="Times New Roman" w:eastAsia="Times New Roman" w:hAnsi="Times New Roman" w:cs="Times New Roman"/>
          <w:bCs/>
          <w:sz w:val="24"/>
          <w:szCs w:val="24"/>
        </w:rPr>
        <w:t xml:space="preserve">Pentru proiectele integrate noi de termoficare, valoarea a fost estimată pe baza </w:t>
      </w:r>
      <w:r w:rsidR="000E0189" w:rsidRPr="00583CD9">
        <w:rPr>
          <w:rFonts w:ascii="Times New Roman" w:eastAsia="Times New Roman" w:hAnsi="Times New Roman" w:cs="Times New Roman"/>
          <w:bCs/>
          <w:sz w:val="24"/>
          <w:szCs w:val="24"/>
        </w:rPr>
        <w:t>informațiilor</w:t>
      </w:r>
      <w:r w:rsidRPr="00583CD9">
        <w:rPr>
          <w:rFonts w:ascii="Times New Roman" w:eastAsia="Times New Roman" w:hAnsi="Times New Roman" w:cs="Times New Roman"/>
          <w:bCs/>
          <w:sz w:val="24"/>
          <w:szCs w:val="24"/>
        </w:rPr>
        <w:t xml:space="preserve"> din proiectele de asistență tehnică care pregătesc studiile de fezabilitate/cererile de finanțare pentru proiectele </w:t>
      </w:r>
      <w:r w:rsidR="00926E1B" w:rsidRPr="00583CD9">
        <w:rPr>
          <w:rFonts w:ascii="Times New Roman" w:eastAsia="Times New Roman" w:hAnsi="Times New Roman" w:cs="Times New Roman"/>
          <w:bCs/>
          <w:sz w:val="24"/>
          <w:szCs w:val="24"/>
        </w:rPr>
        <w:t xml:space="preserve">ce </w:t>
      </w:r>
      <w:r w:rsidRPr="00583CD9">
        <w:rPr>
          <w:rFonts w:ascii="Times New Roman" w:eastAsia="Times New Roman" w:hAnsi="Times New Roman" w:cs="Times New Roman"/>
          <w:bCs/>
          <w:sz w:val="24"/>
          <w:szCs w:val="24"/>
        </w:rPr>
        <w:t>vor fi promovate spre finanțare în cadrul POIM.</w:t>
      </w:r>
    </w:p>
    <w:p w14:paraId="6093F4AA" w14:textId="77777777" w:rsidR="00A03B3F" w:rsidRPr="00583CD9" w:rsidRDefault="003A0B78" w:rsidP="00691875">
      <w:pPr>
        <w:pStyle w:val="ListParagraph"/>
        <w:numPr>
          <w:ilvl w:val="0"/>
          <w:numId w:val="40"/>
        </w:numPr>
        <w:spacing w:before="120" w:after="0" w:line="240" w:lineRule="auto"/>
        <w:ind w:left="284" w:hanging="284"/>
        <w:jc w:val="both"/>
        <w:rPr>
          <w:rFonts w:ascii="Times New Roman" w:eastAsia="Times New Roman" w:hAnsi="Times New Roman" w:cs="Times New Roman"/>
          <w:bCs/>
          <w:sz w:val="24"/>
          <w:szCs w:val="24"/>
        </w:rPr>
      </w:pPr>
      <w:r w:rsidRPr="00583CD9">
        <w:rPr>
          <w:rFonts w:ascii="Times New Roman" w:eastAsia="Times New Roman" w:hAnsi="Times New Roman" w:cs="Times New Roman"/>
          <w:bCs/>
          <w:sz w:val="24"/>
          <w:szCs w:val="24"/>
        </w:rPr>
        <w:t>Pentru proiectul fazat</w:t>
      </w:r>
      <w:r w:rsidR="00A03B3F" w:rsidRPr="00583CD9">
        <w:rPr>
          <w:rFonts w:ascii="Times New Roman" w:eastAsia="Times New Roman" w:hAnsi="Times New Roman" w:cs="Times New Roman"/>
          <w:bCs/>
          <w:sz w:val="24"/>
          <w:szCs w:val="24"/>
        </w:rPr>
        <w:t xml:space="preserve"> este reprezentată de valoarea fazei a II</w:t>
      </w:r>
      <w:r w:rsidR="007C3133" w:rsidRPr="00583CD9">
        <w:rPr>
          <w:rFonts w:ascii="Times New Roman" w:eastAsia="Times New Roman" w:hAnsi="Times New Roman" w:cs="Times New Roman"/>
          <w:bCs/>
          <w:sz w:val="24"/>
          <w:szCs w:val="24"/>
        </w:rPr>
        <w:t>-</w:t>
      </w:r>
      <w:r w:rsidR="00A03B3F" w:rsidRPr="00583CD9">
        <w:rPr>
          <w:rFonts w:ascii="Times New Roman" w:eastAsia="Times New Roman" w:hAnsi="Times New Roman" w:cs="Times New Roman"/>
          <w:bCs/>
          <w:sz w:val="24"/>
          <w:szCs w:val="24"/>
        </w:rPr>
        <w:t xml:space="preserve">a </w:t>
      </w:r>
    </w:p>
    <w:p w14:paraId="271E0948" w14:textId="3A62355D" w:rsidR="00A03B3F" w:rsidRPr="00583CD9" w:rsidRDefault="003A0B78" w:rsidP="00691875">
      <w:pPr>
        <w:pStyle w:val="ListParagraph"/>
        <w:numPr>
          <w:ilvl w:val="0"/>
          <w:numId w:val="40"/>
        </w:numPr>
        <w:spacing w:before="120" w:after="0" w:line="240" w:lineRule="auto"/>
        <w:ind w:left="284" w:hanging="284"/>
        <w:jc w:val="both"/>
        <w:rPr>
          <w:rFonts w:ascii="Times New Roman" w:eastAsia="Times New Roman" w:hAnsi="Times New Roman" w:cs="Times New Roman"/>
          <w:bCs/>
          <w:sz w:val="24"/>
          <w:szCs w:val="24"/>
        </w:rPr>
      </w:pPr>
      <w:r w:rsidRPr="00583CD9">
        <w:rPr>
          <w:rFonts w:ascii="Times New Roman" w:eastAsia="Times New Roman" w:hAnsi="Times New Roman" w:cs="Times New Roman"/>
          <w:bCs/>
          <w:sz w:val="24"/>
          <w:szCs w:val="24"/>
        </w:rPr>
        <w:lastRenderedPageBreak/>
        <w:t>Pentru proiectul</w:t>
      </w:r>
      <w:r w:rsidR="00A03B3F" w:rsidRPr="00583CD9">
        <w:rPr>
          <w:rFonts w:ascii="Times New Roman" w:eastAsia="Times New Roman" w:hAnsi="Times New Roman" w:cs="Times New Roman"/>
          <w:bCs/>
          <w:sz w:val="24"/>
          <w:szCs w:val="24"/>
        </w:rPr>
        <w:t xml:space="preserve"> </w:t>
      </w:r>
      <w:r w:rsidRPr="00583CD9">
        <w:rPr>
          <w:rFonts w:ascii="Times New Roman" w:eastAsia="Times New Roman" w:hAnsi="Times New Roman" w:cs="Times New Roman"/>
          <w:bCs/>
          <w:sz w:val="24"/>
          <w:szCs w:val="24"/>
        </w:rPr>
        <w:t>major de termoficare al Municipiului București, valoarea a fost calculată/</w:t>
      </w:r>
      <w:r w:rsidRPr="00583CD9">
        <w:rPr>
          <w:rFonts w:ascii="Times New Roman" w:eastAsia="Times New Roman" w:hAnsi="Times New Roman" w:cs="Times New Roman"/>
          <w:iCs/>
          <w:sz w:val="24"/>
          <w:szCs w:val="24"/>
        </w:rPr>
        <w:t xml:space="preserve"> </w:t>
      </w:r>
      <w:r w:rsidRPr="00583CD9">
        <w:rPr>
          <w:rFonts w:ascii="Times New Roman" w:eastAsia="Times New Roman" w:hAnsi="Times New Roman" w:cs="Times New Roman"/>
          <w:bCs/>
          <w:sz w:val="24"/>
          <w:szCs w:val="24"/>
        </w:rPr>
        <w:t>estimată din proiectul propus de către Primăria Municipiului București</w:t>
      </w:r>
    </w:p>
    <w:p w14:paraId="57FB0021" w14:textId="526BF82E" w:rsidR="00AF6BE9" w:rsidRPr="00583CD9" w:rsidRDefault="00AF6BE9" w:rsidP="00691875">
      <w:pPr>
        <w:pStyle w:val="ListParagraph"/>
        <w:numPr>
          <w:ilvl w:val="0"/>
          <w:numId w:val="40"/>
        </w:numPr>
        <w:spacing w:before="120" w:after="0" w:line="240" w:lineRule="auto"/>
        <w:ind w:left="284" w:hanging="284"/>
        <w:jc w:val="both"/>
        <w:rPr>
          <w:rFonts w:ascii="Times New Roman" w:eastAsia="Times New Roman" w:hAnsi="Times New Roman" w:cs="Times New Roman"/>
          <w:bCs/>
          <w:sz w:val="24"/>
          <w:szCs w:val="24"/>
        </w:rPr>
      </w:pPr>
      <w:r w:rsidRPr="00583CD9">
        <w:rPr>
          <w:rFonts w:ascii="Times New Roman" w:eastAsia="Times New Roman" w:hAnsi="Times New Roman" w:cs="Times New Roman"/>
          <w:bCs/>
          <w:sz w:val="24"/>
          <w:szCs w:val="24"/>
        </w:rPr>
        <w:t>Pentru proiectele integrate noi de termoficare, altele decât cele 7 preidentificate, valoarea a fost estimată pe baza propuneril</w:t>
      </w:r>
      <w:r w:rsidR="0065415C" w:rsidRPr="00583CD9">
        <w:rPr>
          <w:rFonts w:ascii="Times New Roman" w:eastAsia="Times New Roman" w:hAnsi="Times New Roman" w:cs="Times New Roman"/>
          <w:bCs/>
          <w:sz w:val="24"/>
          <w:szCs w:val="24"/>
        </w:rPr>
        <w:t xml:space="preserve">or </w:t>
      </w:r>
      <w:r w:rsidRPr="00583CD9">
        <w:rPr>
          <w:rFonts w:ascii="Times New Roman" w:eastAsia="Times New Roman" w:hAnsi="Times New Roman" w:cs="Times New Roman"/>
          <w:bCs/>
          <w:sz w:val="24"/>
          <w:szCs w:val="24"/>
        </w:rPr>
        <w:t>inaintate la AM POIM, de către autoritățile publice interesate</w:t>
      </w:r>
      <w:r w:rsidR="0065415C" w:rsidRPr="00583CD9">
        <w:rPr>
          <w:rFonts w:ascii="Times New Roman" w:eastAsia="Times New Roman" w:hAnsi="Times New Roman" w:cs="Times New Roman"/>
          <w:bCs/>
          <w:sz w:val="24"/>
          <w:szCs w:val="24"/>
        </w:rPr>
        <w:t xml:space="preserve"> și a limitărilor impuse de reglementările privind acordarea ajutorului de stat exceptat de la notificare</w:t>
      </w:r>
      <w:r w:rsidRPr="00583CD9">
        <w:rPr>
          <w:rFonts w:ascii="Times New Roman" w:eastAsia="Times New Roman" w:hAnsi="Times New Roman" w:cs="Times New Roman"/>
          <w:bCs/>
          <w:sz w:val="24"/>
          <w:szCs w:val="24"/>
        </w:rPr>
        <w:t>.</w:t>
      </w:r>
    </w:p>
    <w:p w14:paraId="4656DBBC" w14:textId="77777777" w:rsidR="00FD5C55" w:rsidRPr="00583CD9" w:rsidRDefault="00FD5C55" w:rsidP="00FD7919">
      <w:pPr>
        <w:spacing w:after="0" w:line="240" w:lineRule="auto"/>
        <w:jc w:val="both"/>
        <w:rPr>
          <w:rFonts w:ascii="Times New Roman" w:eastAsia="Times New Roman" w:hAnsi="Times New Roman" w:cs="Times New Roman"/>
          <w:bCs/>
          <w:sz w:val="24"/>
          <w:szCs w:val="24"/>
        </w:rPr>
      </w:pPr>
    </w:p>
    <w:p w14:paraId="0D388734" w14:textId="77777777" w:rsidR="00FC6182" w:rsidRPr="00583CD9" w:rsidRDefault="00FC6182" w:rsidP="00FC6182">
      <w:pPr>
        <w:pStyle w:val="Heading3"/>
        <w:shd w:val="clear" w:color="auto" w:fill="DEEAF6" w:themeFill="accent1" w:themeFillTint="33"/>
        <w:rPr>
          <w:rFonts w:eastAsia="Times New Roman" w:cs="Times New Roman"/>
        </w:rPr>
      </w:pPr>
      <w:bookmarkStart w:id="29" w:name="_Toc442181868"/>
      <w:bookmarkStart w:id="30" w:name="_Toc34813039"/>
      <w:r w:rsidRPr="00583CD9">
        <w:rPr>
          <w:rFonts w:eastAsia="Times New Roman" w:cs="Times New Roman"/>
        </w:rPr>
        <w:t>1.8.2 Ratele de cofinanțare a proiectelor</w:t>
      </w:r>
      <w:bookmarkEnd w:id="29"/>
      <w:bookmarkEnd w:id="30"/>
    </w:p>
    <w:p w14:paraId="4CA78971" w14:textId="77777777" w:rsidR="00FC6182" w:rsidRPr="00583CD9" w:rsidRDefault="00FC6182" w:rsidP="00FD7919">
      <w:pPr>
        <w:spacing w:after="0" w:line="240" w:lineRule="auto"/>
        <w:jc w:val="both"/>
        <w:rPr>
          <w:rFonts w:ascii="Times New Roman" w:eastAsia="Times New Roman" w:hAnsi="Times New Roman" w:cs="Times New Roman"/>
          <w:bCs/>
          <w:sz w:val="24"/>
          <w:szCs w:val="24"/>
        </w:rPr>
      </w:pPr>
    </w:p>
    <w:p w14:paraId="52508CB1" w14:textId="7E8B5C9C" w:rsidR="00001A75" w:rsidRPr="00583CD9" w:rsidRDefault="00001A75" w:rsidP="00FD7919">
      <w:pPr>
        <w:spacing w:after="0" w:line="240" w:lineRule="auto"/>
        <w:jc w:val="both"/>
        <w:rPr>
          <w:rFonts w:ascii="Times New Roman" w:eastAsia="Times New Roman" w:hAnsi="Times New Roman" w:cs="Times New Roman"/>
          <w:bCs/>
          <w:sz w:val="24"/>
          <w:szCs w:val="24"/>
        </w:rPr>
      </w:pPr>
      <w:r w:rsidRPr="00583CD9">
        <w:rPr>
          <w:rFonts w:ascii="Times New Roman" w:eastAsia="Times New Roman" w:hAnsi="Times New Roman" w:cs="Times New Roman"/>
          <w:bCs/>
          <w:sz w:val="24"/>
          <w:szCs w:val="24"/>
        </w:rPr>
        <w:t xml:space="preserve">Pentru </w:t>
      </w:r>
      <w:r w:rsidR="005A60A2" w:rsidRPr="00583CD9">
        <w:rPr>
          <w:rFonts w:ascii="Times New Roman" w:eastAsia="Times New Roman" w:hAnsi="Times New Roman" w:cs="Times New Roman"/>
          <w:bCs/>
          <w:sz w:val="24"/>
          <w:szCs w:val="24"/>
        </w:rPr>
        <w:t>proiectele finanţate prin OS</w:t>
      </w:r>
      <w:r w:rsidR="000E0189" w:rsidRPr="00583CD9">
        <w:rPr>
          <w:rFonts w:ascii="Times New Roman" w:eastAsia="Times New Roman" w:hAnsi="Times New Roman" w:cs="Times New Roman"/>
          <w:bCs/>
          <w:sz w:val="24"/>
          <w:szCs w:val="24"/>
        </w:rPr>
        <w:t xml:space="preserve"> 7.1</w:t>
      </w:r>
      <w:r w:rsidRPr="00583CD9">
        <w:rPr>
          <w:rFonts w:ascii="Times New Roman" w:eastAsia="Times New Roman" w:hAnsi="Times New Roman" w:cs="Times New Roman"/>
          <w:bCs/>
          <w:sz w:val="24"/>
          <w:szCs w:val="24"/>
        </w:rPr>
        <w:t>, sursele de finanțare se asigură după cum urmează:</w:t>
      </w:r>
    </w:p>
    <w:p w14:paraId="77323791" w14:textId="77777777" w:rsidR="00001A75" w:rsidRPr="00583CD9" w:rsidRDefault="00001A75" w:rsidP="00FD7919">
      <w:pPr>
        <w:spacing w:after="0" w:line="240" w:lineRule="auto"/>
        <w:jc w:val="both"/>
        <w:rPr>
          <w:rFonts w:ascii="Times New Roman" w:eastAsia="Times New Roman" w:hAnsi="Times New Roman" w:cs="Times New Roman"/>
          <w:bCs/>
          <w:sz w:val="24"/>
          <w:szCs w:val="24"/>
        </w:rPr>
      </w:pPr>
    </w:p>
    <w:tbl>
      <w:tblPr>
        <w:tblStyle w:val="TableGrid3"/>
        <w:tblW w:w="1001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4"/>
        <w:gridCol w:w="9362"/>
      </w:tblGrid>
      <w:tr w:rsidR="00001A75" w:rsidRPr="00583CD9" w14:paraId="61A44BCE" w14:textId="77777777" w:rsidTr="007A722E">
        <w:trPr>
          <w:trHeight w:val="569"/>
        </w:trPr>
        <w:tc>
          <w:tcPr>
            <w:tcW w:w="654" w:type="dxa"/>
            <w:tcBorders>
              <w:right w:val="single" w:sz="8" w:space="0" w:color="FF0000"/>
            </w:tcBorders>
          </w:tcPr>
          <w:p w14:paraId="5C8AAAA3" w14:textId="2F00F60B" w:rsidR="00001A75" w:rsidRPr="00583CD9" w:rsidRDefault="00001A75" w:rsidP="00FD7919">
            <w:pPr>
              <w:jc w:val="both"/>
              <w:rPr>
                <w:rFonts w:ascii="Times New Roman" w:eastAsia="Times New Roman" w:hAnsi="Times New Roman" w:cs="Times New Roman"/>
                <w:b/>
                <w:sz w:val="24"/>
                <w:szCs w:val="24"/>
                <w:lang w:val="ro-RO"/>
              </w:rPr>
            </w:pPr>
            <w:r w:rsidRPr="00583CD9">
              <w:rPr>
                <w:rFonts w:ascii="Times New Roman" w:eastAsia="Times New Roman" w:hAnsi="Times New Roman" w:cs="Times New Roman"/>
                <w:b/>
                <w:sz w:val="24"/>
                <w:szCs w:val="24"/>
                <w:lang w:val="ro-RO"/>
              </w:rPr>
              <w:t>A1.</w:t>
            </w:r>
            <w:r w:rsidR="00C1063E" w:rsidRPr="00583CD9">
              <w:rPr>
                <w:rFonts w:ascii="Times New Roman" w:eastAsia="Times New Roman" w:hAnsi="Times New Roman" w:cs="Times New Roman"/>
                <w:b/>
                <w:sz w:val="24"/>
                <w:szCs w:val="24"/>
                <w:lang w:val="ro-RO"/>
              </w:rPr>
              <w:t>, B.</w:t>
            </w:r>
          </w:p>
        </w:tc>
        <w:tc>
          <w:tcPr>
            <w:tcW w:w="9362" w:type="dxa"/>
            <w:tcBorders>
              <w:left w:val="single" w:sz="8" w:space="0" w:color="FF0000"/>
            </w:tcBorders>
          </w:tcPr>
          <w:p w14:paraId="4EC11DE2" w14:textId="76D9E978" w:rsidR="00001A75" w:rsidRPr="00583CD9" w:rsidRDefault="00001A75" w:rsidP="002566AE">
            <w:pPr>
              <w:autoSpaceDE w:val="0"/>
              <w:autoSpaceDN w:val="0"/>
              <w:adjustRightInd w:val="0"/>
              <w:ind w:left="425" w:right="960"/>
              <w:jc w:val="both"/>
              <w:rPr>
                <w:rFonts w:ascii="Times New Roman" w:hAnsi="Times New Roman" w:cs="Times New Roman"/>
                <w:sz w:val="24"/>
                <w:szCs w:val="24"/>
                <w:lang w:val="ro-RO"/>
              </w:rPr>
            </w:pPr>
            <w:r w:rsidRPr="00583CD9">
              <w:rPr>
                <w:rFonts w:ascii="Times New Roman" w:hAnsi="Times New Roman" w:cs="Times New Roman"/>
                <w:b/>
                <w:sz w:val="24"/>
                <w:szCs w:val="24"/>
                <w:lang w:val="ro-RO"/>
              </w:rPr>
              <w:t xml:space="preserve">Pentru proiecte integrate noi </w:t>
            </w:r>
            <w:r w:rsidRPr="00583CD9">
              <w:rPr>
                <w:rFonts w:ascii="Times New Roman" w:hAnsi="Times New Roman" w:cs="Times New Roman"/>
                <w:sz w:val="24"/>
                <w:szCs w:val="24"/>
                <w:lang w:val="ro-RO"/>
              </w:rPr>
              <w:t xml:space="preserve">de </w:t>
            </w:r>
            <w:r w:rsidR="000E0189" w:rsidRPr="00583CD9">
              <w:rPr>
                <w:rFonts w:ascii="Times New Roman" w:hAnsi="Times New Roman" w:cs="Times New Roman"/>
                <w:sz w:val="24"/>
                <w:szCs w:val="24"/>
                <w:lang w:val="ro-RO"/>
              </w:rPr>
              <w:t>termoficare în cele 7 orașe selectate</w:t>
            </w:r>
            <w:r w:rsidR="004333D2" w:rsidRPr="00583CD9">
              <w:rPr>
                <w:rFonts w:ascii="Times New Roman" w:hAnsi="Times New Roman" w:cs="Times New Roman"/>
                <w:sz w:val="24"/>
                <w:szCs w:val="24"/>
                <w:lang w:val="ro-RO"/>
              </w:rPr>
              <w:t xml:space="preserve">, precum </w:t>
            </w:r>
            <w:r w:rsidR="00621223" w:rsidRPr="00583CD9">
              <w:rPr>
                <w:rFonts w:ascii="Times New Roman" w:hAnsi="Times New Roman" w:cs="Times New Roman"/>
                <w:sz w:val="24"/>
                <w:szCs w:val="24"/>
                <w:lang w:val="ro-RO"/>
              </w:rPr>
              <w:t>și alte orașe</w:t>
            </w:r>
          </w:p>
        </w:tc>
      </w:tr>
    </w:tbl>
    <w:p w14:paraId="76FCFC78" w14:textId="77777777" w:rsidR="00001A75" w:rsidRPr="00583CD9" w:rsidRDefault="00001A75" w:rsidP="00FD7919">
      <w:pPr>
        <w:spacing w:after="0" w:line="240" w:lineRule="auto"/>
        <w:jc w:val="both"/>
        <w:rPr>
          <w:rFonts w:ascii="Times New Roman" w:eastAsia="Times New Roman" w:hAnsi="Times New Roman" w:cs="Times New Roman"/>
          <w:bCs/>
          <w:sz w:val="24"/>
          <w:szCs w:val="24"/>
        </w:rPr>
      </w:pPr>
    </w:p>
    <w:p w14:paraId="626E713E" w14:textId="436CDB1C" w:rsidR="00001A75" w:rsidRPr="00583CD9" w:rsidRDefault="002B7C67" w:rsidP="00B01D07">
      <w:pPr>
        <w:numPr>
          <w:ilvl w:val="0"/>
          <w:numId w:val="8"/>
        </w:numPr>
        <w:spacing w:after="0" w:line="240" w:lineRule="auto"/>
        <w:contextualSpacing/>
        <w:jc w:val="both"/>
        <w:rPr>
          <w:rFonts w:ascii="Times New Roman" w:eastAsia="Times New Roman" w:hAnsi="Times New Roman" w:cs="Times New Roman"/>
          <w:b/>
          <w:bCs/>
          <w:sz w:val="24"/>
          <w:szCs w:val="24"/>
        </w:rPr>
      </w:pPr>
      <w:r w:rsidRPr="00583CD9">
        <w:rPr>
          <w:rFonts w:ascii="Times New Roman" w:eastAsia="Times New Roman" w:hAnsi="Times New Roman" w:cs="Times New Roman"/>
          <w:b/>
          <w:bCs/>
          <w:sz w:val="24"/>
          <w:szCs w:val="24"/>
        </w:rPr>
        <w:t>85% Fondul European de Dezvoltare Regională</w:t>
      </w:r>
      <w:r w:rsidR="00001A75" w:rsidRPr="00583CD9">
        <w:rPr>
          <w:rFonts w:ascii="Times New Roman" w:eastAsia="Times New Roman" w:hAnsi="Times New Roman" w:cs="Times New Roman"/>
          <w:b/>
          <w:bCs/>
          <w:sz w:val="24"/>
          <w:szCs w:val="24"/>
        </w:rPr>
        <w:t>, 13% buget de stat şi 2% buget local</w:t>
      </w:r>
    </w:p>
    <w:p w14:paraId="41FB35DC" w14:textId="77777777" w:rsidR="00001A75" w:rsidRPr="00583CD9" w:rsidRDefault="00001A75" w:rsidP="00FD7919">
      <w:pPr>
        <w:spacing w:after="0" w:line="240" w:lineRule="auto"/>
        <w:jc w:val="both"/>
        <w:rPr>
          <w:rFonts w:ascii="Times New Roman" w:eastAsia="Times New Roman" w:hAnsi="Times New Roman" w:cs="Times New Roman"/>
          <w:b/>
          <w:bCs/>
          <w:sz w:val="24"/>
          <w:szCs w:val="24"/>
        </w:rPr>
      </w:pPr>
    </w:p>
    <w:tbl>
      <w:tblPr>
        <w:tblW w:w="10065" w:type="dxa"/>
        <w:tblInd w:w="5" w:type="dxa"/>
        <w:shd w:val="clear" w:color="auto" w:fill="FFFFFF"/>
        <w:tblLayout w:type="fixed"/>
        <w:tblLook w:val="0000" w:firstRow="0" w:lastRow="0" w:firstColumn="0" w:lastColumn="0" w:noHBand="0" w:noVBand="0"/>
      </w:tblPr>
      <w:tblGrid>
        <w:gridCol w:w="6663"/>
        <w:gridCol w:w="3402"/>
      </w:tblGrid>
      <w:tr w:rsidR="00001A75" w:rsidRPr="00583CD9" w14:paraId="302FA695" w14:textId="77777777" w:rsidTr="00746A8B">
        <w:trPr>
          <w:cantSplit/>
          <w:trHeight w:val="467"/>
        </w:trPr>
        <w:tc>
          <w:tcPr>
            <w:tcW w:w="6663"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5D4E06B2" w14:textId="77777777" w:rsidR="00001A75" w:rsidRPr="00583CD9" w:rsidRDefault="00001A75" w:rsidP="00B948D7">
            <w:pPr>
              <w:spacing w:after="0" w:line="240" w:lineRule="auto"/>
              <w:ind w:right="142"/>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Valoarea maximă a finanţării acordate pentru costurile totale eligibile</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563C956" w14:textId="77777777" w:rsidR="00001A75" w:rsidRPr="00583CD9" w:rsidRDefault="000E0189" w:rsidP="00303D01">
            <w:pPr>
              <w:spacing w:after="0" w:line="240" w:lineRule="auto"/>
              <w:ind w:left="157" w:right="142"/>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98% (85% FEDR</w:t>
            </w:r>
            <w:r w:rsidR="00001A75" w:rsidRPr="00583CD9">
              <w:rPr>
                <w:rFonts w:ascii="Times New Roman" w:eastAsia="Times New Roman" w:hAnsi="Times New Roman" w:cs="Times New Roman"/>
                <w:sz w:val="24"/>
                <w:szCs w:val="24"/>
              </w:rPr>
              <w:t>+ 13% buget de stat)</w:t>
            </w:r>
          </w:p>
        </w:tc>
      </w:tr>
      <w:tr w:rsidR="00001A75" w:rsidRPr="00583CD9" w14:paraId="4FA47398" w14:textId="77777777" w:rsidTr="00746A8B">
        <w:trPr>
          <w:cantSplit/>
          <w:trHeight w:val="350"/>
        </w:trPr>
        <w:tc>
          <w:tcPr>
            <w:tcW w:w="6663"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2F1680C4" w14:textId="77777777" w:rsidR="00001A75" w:rsidRPr="00583CD9" w:rsidRDefault="00001A75" w:rsidP="00FD7919">
            <w:pPr>
              <w:spacing w:after="0" w:line="240" w:lineRule="auto"/>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Contribuţia eligibilă minimă a beneficiarului</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D56A27E" w14:textId="77777777" w:rsidR="00001A75" w:rsidRPr="00583CD9" w:rsidRDefault="00001A75" w:rsidP="00FD7919">
            <w:pPr>
              <w:spacing w:after="0" w:line="240" w:lineRule="auto"/>
              <w:ind w:left="157"/>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2%</w:t>
            </w:r>
          </w:p>
        </w:tc>
      </w:tr>
    </w:tbl>
    <w:p w14:paraId="72F3746B" w14:textId="77777777" w:rsidR="00001A75" w:rsidRPr="00583CD9" w:rsidRDefault="00001A75" w:rsidP="00FD7919">
      <w:pPr>
        <w:spacing w:after="0" w:line="240" w:lineRule="auto"/>
        <w:jc w:val="both"/>
        <w:rPr>
          <w:rFonts w:ascii="Times New Roman" w:eastAsia="Times New Roman" w:hAnsi="Times New Roman" w:cs="Times New Roman"/>
          <w:bCs/>
          <w:sz w:val="24"/>
          <w:szCs w:val="24"/>
        </w:rPr>
      </w:pPr>
    </w:p>
    <w:p w14:paraId="00C623C9" w14:textId="77777777" w:rsidR="00001A75" w:rsidRPr="00583CD9" w:rsidRDefault="00001A75" w:rsidP="00FD7919">
      <w:p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În conformitate cu regulile specifice proiectelor generatoare de venituri, această structură de finanţare menționată se aplică necesarului de finanţare (funding-gap) calculat pe baza rezultatelor analizei cost-beneficiu, diferenţa (non-funding gap) până la incidenţa totalului de costuri eligibile urmând a fi suportată de către beneficiar. Rezultatele calculului necesarului de finanțare de regăsesc în secțiunea C.3 din cererea de finanțare (Anexa 1.1.)</w:t>
      </w:r>
    </w:p>
    <w:p w14:paraId="4C5793AF" w14:textId="77777777" w:rsidR="00001A75" w:rsidRPr="00583CD9" w:rsidRDefault="00001A75" w:rsidP="00FD7919">
      <w:pPr>
        <w:tabs>
          <w:tab w:val="left" w:pos="851"/>
        </w:tabs>
        <w:spacing w:after="0" w:line="240" w:lineRule="auto"/>
        <w:rPr>
          <w:rFonts w:ascii="Times New Roman" w:eastAsia="Times New Roman" w:hAnsi="Times New Roman" w:cs="Times New Roman"/>
          <w:sz w:val="24"/>
          <w:szCs w:val="24"/>
        </w:rPr>
      </w:pPr>
    </w:p>
    <w:tbl>
      <w:tblPr>
        <w:tblStyle w:val="TableGrid3"/>
        <w:tblW w:w="1003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5"/>
        <w:gridCol w:w="9377"/>
      </w:tblGrid>
      <w:tr w:rsidR="00001A75" w:rsidRPr="00583CD9" w14:paraId="413D8ADF" w14:textId="77777777" w:rsidTr="00001A75">
        <w:trPr>
          <w:trHeight w:val="300"/>
        </w:trPr>
        <w:tc>
          <w:tcPr>
            <w:tcW w:w="655" w:type="dxa"/>
            <w:tcBorders>
              <w:right w:val="single" w:sz="8" w:space="0" w:color="FF0000"/>
            </w:tcBorders>
          </w:tcPr>
          <w:p w14:paraId="56C98D38" w14:textId="77777777" w:rsidR="00001A75" w:rsidRPr="00583CD9" w:rsidRDefault="00001A75" w:rsidP="00FD7919">
            <w:pPr>
              <w:jc w:val="both"/>
              <w:rPr>
                <w:rFonts w:ascii="Times New Roman" w:eastAsia="Times New Roman" w:hAnsi="Times New Roman" w:cs="Times New Roman"/>
                <w:b/>
                <w:sz w:val="24"/>
                <w:szCs w:val="24"/>
                <w:lang w:val="ro-RO"/>
              </w:rPr>
            </w:pPr>
            <w:r w:rsidRPr="00583CD9">
              <w:rPr>
                <w:rFonts w:ascii="Times New Roman" w:eastAsia="Times New Roman" w:hAnsi="Times New Roman" w:cs="Times New Roman"/>
                <w:b/>
                <w:sz w:val="24"/>
                <w:szCs w:val="24"/>
                <w:lang w:val="ro-RO"/>
              </w:rPr>
              <w:t>A2.</w:t>
            </w:r>
          </w:p>
        </w:tc>
        <w:tc>
          <w:tcPr>
            <w:tcW w:w="9377" w:type="dxa"/>
            <w:tcBorders>
              <w:left w:val="single" w:sz="8" w:space="0" w:color="FF0000"/>
            </w:tcBorders>
          </w:tcPr>
          <w:p w14:paraId="0D3B9130" w14:textId="03A95229" w:rsidR="00001A75" w:rsidRPr="00583CD9" w:rsidRDefault="0066723D" w:rsidP="00926E1B">
            <w:pPr>
              <w:autoSpaceDE w:val="0"/>
              <w:autoSpaceDN w:val="0"/>
              <w:adjustRightInd w:val="0"/>
              <w:ind w:left="425" w:right="-66"/>
              <w:jc w:val="both"/>
              <w:rPr>
                <w:rFonts w:ascii="Times New Roman" w:hAnsi="Times New Roman" w:cs="Times New Roman"/>
                <w:sz w:val="24"/>
                <w:szCs w:val="24"/>
                <w:lang w:val="ro-RO"/>
              </w:rPr>
            </w:pPr>
            <w:r w:rsidRPr="00583CD9">
              <w:rPr>
                <w:rFonts w:ascii="Times New Roman" w:hAnsi="Times New Roman" w:cs="Times New Roman"/>
                <w:b/>
                <w:sz w:val="24"/>
                <w:szCs w:val="24"/>
                <w:lang w:val="ro-RO"/>
              </w:rPr>
              <w:t>Pentru proiect</w:t>
            </w:r>
            <w:r w:rsidR="007A722E" w:rsidRPr="00583CD9">
              <w:rPr>
                <w:rFonts w:ascii="Times New Roman" w:hAnsi="Times New Roman" w:cs="Times New Roman"/>
                <w:b/>
                <w:sz w:val="24"/>
                <w:szCs w:val="24"/>
                <w:lang w:val="ro-RO"/>
              </w:rPr>
              <w:t>ul</w:t>
            </w:r>
            <w:r w:rsidR="000E0189" w:rsidRPr="00583CD9">
              <w:rPr>
                <w:rFonts w:ascii="Times New Roman" w:hAnsi="Times New Roman" w:cs="Times New Roman"/>
                <w:b/>
                <w:sz w:val="24"/>
                <w:szCs w:val="24"/>
                <w:lang w:val="ro-RO"/>
              </w:rPr>
              <w:t xml:space="preserve"> integrat fazat</w:t>
            </w:r>
            <w:r w:rsidR="00001A75" w:rsidRPr="00583CD9">
              <w:rPr>
                <w:rFonts w:ascii="Times New Roman" w:hAnsi="Times New Roman" w:cs="Times New Roman"/>
                <w:sz w:val="24"/>
                <w:szCs w:val="24"/>
                <w:lang w:val="ro-RO"/>
              </w:rPr>
              <w:t xml:space="preserve"> de </w:t>
            </w:r>
            <w:r w:rsidR="000E0189" w:rsidRPr="00583CD9">
              <w:rPr>
                <w:rFonts w:ascii="Times New Roman" w:hAnsi="Times New Roman" w:cs="Times New Roman"/>
                <w:sz w:val="24"/>
                <w:szCs w:val="24"/>
                <w:lang w:val="ro-RO"/>
              </w:rPr>
              <w:t>termoficare</w:t>
            </w:r>
            <w:r w:rsidR="00001A75" w:rsidRPr="00583CD9">
              <w:rPr>
                <w:rFonts w:ascii="Times New Roman" w:hAnsi="Times New Roman" w:cs="Times New Roman"/>
                <w:sz w:val="24"/>
                <w:szCs w:val="24"/>
                <w:lang w:val="ro-RO"/>
              </w:rPr>
              <w:t>, care asigură continuarea investiţiilor aprobate în perioada 2007-2013 prin POS Mediu</w:t>
            </w:r>
            <w:r w:rsidR="001E2B03" w:rsidRPr="00583CD9">
              <w:rPr>
                <w:rFonts w:ascii="Times New Roman" w:hAnsi="Times New Roman" w:cs="Times New Roman"/>
                <w:sz w:val="24"/>
                <w:szCs w:val="24"/>
                <w:lang w:val="ro-RO"/>
              </w:rPr>
              <w:t xml:space="preserve"> 2007-2013</w:t>
            </w:r>
            <w:r w:rsidR="00001A75" w:rsidRPr="00583CD9">
              <w:rPr>
                <w:rFonts w:ascii="Times New Roman" w:hAnsi="Times New Roman" w:cs="Times New Roman"/>
                <w:sz w:val="24"/>
                <w:szCs w:val="24"/>
                <w:lang w:val="ro-RO"/>
              </w:rPr>
              <w:t xml:space="preserve"> şi nefinalizate până </w:t>
            </w:r>
            <w:r w:rsidR="000E0189" w:rsidRPr="00583CD9">
              <w:rPr>
                <w:rFonts w:ascii="Times New Roman" w:hAnsi="Times New Roman" w:cs="Times New Roman"/>
                <w:sz w:val="24"/>
                <w:szCs w:val="24"/>
                <w:lang w:val="ro-RO"/>
              </w:rPr>
              <w:t>la finalul anului 2015, aprobat ca proiect fazat</w:t>
            </w:r>
            <w:r w:rsidR="00001A75" w:rsidRPr="00583CD9">
              <w:rPr>
                <w:rFonts w:ascii="Times New Roman" w:hAnsi="Times New Roman" w:cs="Times New Roman"/>
                <w:sz w:val="24"/>
                <w:szCs w:val="24"/>
                <w:lang w:val="ro-RO"/>
              </w:rPr>
              <w:t xml:space="preserve"> prin decizie a Comisiei Europene</w:t>
            </w:r>
          </w:p>
        </w:tc>
      </w:tr>
    </w:tbl>
    <w:p w14:paraId="71055BD5" w14:textId="77777777" w:rsidR="00001A75" w:rsidRPr="00583CD9" w:rsidRDefault="00001A75" w:rsidP="006A70F2">
      <w:pPr>
        <w:spacing w:after="0" w:line="240" w:lineRule="auto"/>
        <w:contextualSpacing/>
        <w:jc w:val="both"/>
        <w:rPr>
          <w:rFonts w:ascii="Times New Roman" w:eastAsia="Times New Roman" w:hAnsi="Times New Roman" w:cs="Times New Roman"/>
          <w:b/>
          <w:bCs/>
          <w:sz w:val="24"/>
          <w:szCs w:val="24"/>
        </w:rPr>
      </w:pPr>
    </w:p>
    <w:p w14:paraId="75A0FDE0" w14:textId="77777777" w:rsidR="006A70F2" w:rsidRPr="00583CD9" w:rsidRDefault="006A70F2" w:rsidP="00B01D07">
      <w:pPr>
        <w:numPr>
          <w:ilvl w:val="0"/>
          <w:numId w:val="8"/>
        </w:numPr>
        <w:spacing w:after="0" w:line="240" w:lineRule="auto"/>
        <w:ind w:left="426" w:hanging="142"/>
        <w:contextualSpacing/>
        <w:jc w:val="both"/>
        <w:rPr>
          <w:rFonts w:ascii="Times New Roman" w:eastAsia="Times New Roman" w:hAnsi="Times New Roman" w:cs="Times New Roman"/>
          <w:b/>
          <w:bCs/>
          <w:sz w:val="24"/>
          <w:szCs w:val="24"/>
        </w:rPr>
      </w:pPr>
      <w:r w:rsidRPr="00583CD9">
        <w:rPr>
          <w:rFonts w:ascii="Times New Roman" w:eastAsia="Times New Roman" w:hAnsi="Times New Roman" w:cs="Times New Roman"/>
          <w:b/>
          <w:bCs/>
          <w:sz w:val="24"/>
          <w:szCs w:val="24"/>
        </w:rPr>
        <w:t>Pentru proiectele fazate se va aplica non-funding-gap</w:t>
      </w:r>
      <w:r w:rsidR="007F35A3" w:rsidRPr="00583CD9">
        <w:rPr>
          <w:rFonts w:ascii="Times New Roman" w:eastAsia="Times New Roman" w:hAnsi="Times New Roman" w:cs="Times New Roman"/>
          <w:b/>
          <w:bCs/>
          <w:sz w:val="24"/>
          <w:szCs w:val="24"/>
        </w:rPr>
        <w:t>-</w:t>
      </w:r>
      <w:r w:rsidRPr="00583CD9">
        <w:rPr>
          <w:rFonts w:ascii="Times New Roman" w:eastAsia="Times New Roman" w:hAnsi="Times New Roman" w:cs="Times New Roman"/>
          <w:b/>
          <w:bCs/>
          <w:sz w:val="24"/>
          <w:szCs w:val="24"/>
        </w:rPr>
        <w:t>ul calculat pentru proiectul anterior, iar pentru restul de finanțare se vor aplica procentele aferente perioadei 2014-2020.</w:t>
      </w:r>
    </w:p>
    <w:p w14:paraId="3C387230" w14:textId="77777777" w:rsidR="00001A75" w:rsidRPr="00583CD9" w:rsidRDefault="00001A75" w:rsidP="00FD7919">
      <w:pPr>
        <w:spacing w:after="0" w:line="240" w:lineRule="auto"/>
        <w:rPr>
          <w:rFonts w:ascii="Times New Roman" w:eastAsia="Times New Roman" w:hAnsi="Times New Roman" w:cs="Times New Roman"/>
          <w:sz w:val="24"/>
          <w:szCs w:val="24"/>
        </w:rPr>
      </w:pPr>
    </w:p>
    <w:p w14:paraId="5C815FFF" w14:textId="77777777" w:rsidR="00001A75" w:rsidRPr="00583CD9" w:rsidRDefault="00001A75" w:rsidP="00FD7919">
      <w:pPr>
        <w:spacing w:after="0" w:line="240" w:lineRule="auto"/>
        <w:rPr>
          <w:rFonts w:ascii="Times New Roman" w:eastAsia="Times New Roman" w:hAnsi="Times New Roman" w:cs="Times New Roman"/>
          <w:sz w:val="24"/>
          <w:szCs w:val="24"/>
        </w:rPr>
      </w:pPr>
    </w:p>
    <w:tbl>
      <w:tblPr>
        <w:tblStyle w:val="TableGrid3"/>
        <w:tblW w:w="9734" w:type="dxa"/>
        <w:tblBorders>
          <w:top w:val="none" w:sz="0" w:space="0" w:color="auto"/>
          <w:left w:val="single" w:sz="12" w:space="0" w:color="FF0000"/>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5"/>
        <w:gridCol w:w="9099"/>
      </w:tblGrid>
      <w:tr w:rsidR="00001A75" w:rsidRPr="00583CD9" w14:paraId="1D300467" w14:textId="77777777" w:rsidTr="00001A75">
        <w:trPr>
          <w:trHeight w:val="732"/>
        </w:trPr>
        <w:tc>
          <w:tcPr>
            <w:tcW w:w="635" w:type="dxa"/>
            <w:tcBorders>
              <w:left w:val="nil"/>
              <w:right w:val="single" w:sz="12" w:space="0" w:color="FF0000"/>
            </w:tcBorders>
          </w:tcPr>
          <w:p w14:paraId="6A4C9B31" w14:textId="0D5C17F3" w:rsidR="00001A75" w:rsidRPr="00583CD9" w:rsidRDefault="008C237B" w:rsidP="00FD7919">
            <w:pPr>
              <w:jc w:val="both"/>
              <w:rPr>
                <w:rFonts w:ascii="Times New Roman" w:eastAsia="Times New Roman" w:hAnsi="Times New Roman" w:cs="Times New Roman"/>
                <w:b/>
                <w:sz w:val="24"/>
                <w:szCs w:val="24"/>
                <w:lang w:val="ro-RO"/>
              </w:rPr>
            </w:pPr>
            <w:r w:rsidRPr="00583CD9">
              <w:rPr>
                <w:rFonts w:ascii="Times New Roman" w:eastAsia="Times New Roman" w:hAnsi="Times New Roman" w:cs="Times New Roman"/>
                <w:b/>
                <w:sz w:val="24"/>
                <w:szCs w:val="24"/>
                <w:lang w:val="ro-RO"/>
              </w:rPr>
              <w:t>C</w:t>
            </w:r>
            <w:r w:rsidR="00001A75" w:rsidRPr="00583CD9">
              <w:rPr>
                <w:rFonts w:ascii="Times New Roman" w:eastAsia="Times New Roman" w:hAnsi="Times New Roman" w:cs="Times New Roman"/>
                <w:b/>
                <w:sz w:val="24"/>
                <w:szCs w:val="24"/>
                <w:lang w:val="ro-RO"/>
              </w:rPr>
              <w:t>.</w:t>
            </w:r>
          </w:p>
        </w:tc>
        <w:tc>
          <w:tcPr>
            <w:tcW w:w="9099" w:type="dxa"/>
            <w:tcBorders>
              <w:left w:val="single" w:sz="12" w:space="0" w:color="FF0000"/>
            </w:tcBorders>
          </w:tcPr>
          <w:p w14:paraId="17EA93AD" w14:textId="5020C264" w:rsidR="00001A75" w:rsidRPr="00583CD9" w:rsidRDefault="00926E1B" w:rsidP="00FD7919">
            <w:pPr>
              <w:autoSpaceDE w:val="0"/>
              <w:autoSpaceDN w:val="0"/>
              <w:adjustRightInd w:val="0"/>
              <w:ind w:left="499" w:right="554"/>
              <w:jc w:val="both"/>
              <w:rPr>
                <w:rFonts w:ascii="Times New Roman" w:hAnsi="Times New Roman" w:cs="Times New Roman"/>
                <w:b/>
                <w:sz w:val="24"/>
                <w:szCs w:val="24"/>
                <w:lang w:val="ro-RO"/>
              </w:rPr>
            </w:pPr>
            <w:r w:rsidRPr="00583CD9">
              <w:rPr>
                <w:rFonts w:ascii="Times New Roman" w:hAnsi="Times New Roman" w:cs="Times New Roman"/>
                <w:b/>
                <w:bCs/>
                <w:sz w:val="24"/>
                <w:szCs w:val="24"/>
                <w:lang w:val="ro-RO"/>
              </w:rPr>
              <w:t>Pentru proiectul major</w:t>
            </w:r>
            <w:r w:rsidR="000E0189" w:rsidRPr="00583CD9">
              <w:rPr>
                <w:rFonts w:ascii="Times New Roman" w:hAnsi="Times New Roman" w:cs="Times New Roman"/>
                <w:b/>
                <w:bCs/>
                <w:sz w:val="24"/>
                <w:szCs w:val="24"/>
                <w:lang w:val="ro-RO"/>
              </w:rPr>
              <w:t xml:space="preserve"> de termoficare din municipiul București</w:t>
            </w:r>
          </w:p>
        </w:tc>
      </w:tr>
    </w:tbl>
    <w:p w14:paraId="5625B1DE" w14:textId="77777777" w:rsidR="00001A75" w:rsidRPr="00583CD9" w:rsidRDefault="00001A75" w:rsidP="00FD7919">
      <w:pPr>
        <w:spacing w:after="0" w:line="240" w:lineRule="auto"/>
        <w:ind w:left="644"/>
        <w:contextualSpacing/>
        <w:jc w:val="both"/>
        <w:rPr>
          <w:rFonts w:ascii="Times New Roman" w:eastAsia="Times New Roman" w:hAnsi="Times New Roman" w:cs="Times New Roman"/>
          <w:b/>
          <w:bCs/>
          <w:sz w:val="24"/>
          <w:szCs w:val="24"/>
        </w:rPr>
      </w:pPr>
    </w:p>
    <w:p w14:paraId="7F25724D" w14:textId="77777777" w:rsidR="007F35A3" w:rsidRPr="00583CD9" w:rsidRDefault="00B07A26" w:rsidP="00B01D07">
      <w:pPr>
        <w:numPr>
          <w:ilvl w:val="0"/>
          <w:numId w:val="8"/>
        </w:numPr>
        <w:spacing w:after="0" w:line="240" w:lineRule="auto"/>
        <w:contextualSpacing/>
        <w:jc w:val="both"/>
        <w:rPr>
          <w:rFonts w:ascii="Times New Roman" w:eastAsia="Times New Roman" w:hAnsi="Times New Roman" w:cs="Times New Roman"/>
          <w:b/>
          <w:bCs/>
          <w:sz w:val="24"/>
          <w:szCs w:val="24"/>
        </w:rPr>
      </w:pPr>
      <w:r w:rsidRPr="00583CD9">
        <w:rPr>
          <w:rFonts w:ascii="Times New Roman" w:eastAsia="Times New Roman" w:hAnsi="Times New Roman" w:cs="Times New Roman"/>
          <w:b/>
          <w:bCs/>
          <w:sz w:val="24"/>
          <w:szCs w:val="24"/>
        </w:rPr>
        <w:t xml:space="preserve">85% </w:t>
      </w:r>
      <w:r w:rsidR="00001A75" w:rsidRPr="00583CD9">
        <w:rPr>
          <w:rFonts w:ascii="Times New Roman" w:eastAsia="Times New Roman" w:hAnsi="Times New Roman" w:cs="Times New Roman"/>
          <w:b/>
          <w:bCs/>
          <w:sz w:val="24"/>
          <w:szCs w:val="24"/>
        </w:rPr>
        <w:t xml:space="preserve">Fondul de Coeziune, </w:t>
      </w:r>
      <w:r w:rsidR="007F35A3" w:rsidRPr="00583CD9">
        <w:rPr>
          <w:rFonts w:ascii="Times New Roman" w:eastAsia="Times New Roman" w:hAnsi="Times New Roman" w:cs="Times New Roman"/>
          <w:b/>
          <w:bCs/>
          <w:sz w:val="24"/>
          <w:szCs w:val="24"/>
        </w:rPr>
        <w:t>13% buget de stat şi 2% buget local</w:t>
      </w:r>
    </w:p>
    <w:p w14:paraId="5A9F0050" w14:textId="77777777" w:rsidR="00001A75" w:rsidRPr="00583CD9" w:rsidRDefault="00001A75" w:rsidP="007F35A3">
      <w:pPr>
        <w:spacing w:after="0" w:line="240" w:lineRule="auto"/>
        <w:ind w:left="644"/>
        <w:contextualSpacing/>
        <w:jc w:val="both"/>
        <w:rPr>
          <w:rFonts w:ascii="Times New Roman" w:eastAsia="Times New Roman" w:hAnsi="Times New Roman" w:cs="Times New Roman"/>
          <w:sz w:val="24"/>
          <w:szCs w:val="24"/>
        </w:rPr>
      </w:pPr>
    </w:p>
    <w:tbl>
      <w:tblPr>
        <w:tblW w:w="9572" w:type="dxa"/>
        <w:jc w:val="center"/>
        <w:shd w:val="clear" w:color="auto" w:fill="FFFFFF"/>
        <w:tblLayout w:type="fixed"/>
        <w:tblLook w:val="0000" w:firstRow="0" w:lastRow="0" w:firstColumn="0" w:lastColumn="0" w:noHBand="0" w:noVBand="0"/>
      </w:tblPr>
      <w:tblGrid>
        <w:gridCol w:w="5740"/>
        <w:gridCol w:w="3832"/>
      </w:tblGrid>
      <w:tr w:rsidR="00001A75" w:rsidRPr="00583CD9" w14:paraId="2BB35338" w14:textId="77777777" w:rsidTr="00746A8B">
        <w:trPr>
          <w:cantSplit/>
          <w:trHeight w:val="415"/>
          <w:jc w:val="center"/>
        </w:trPr>
        <w:tc>
          <w:tcPr>
            <w:tcW w:w="5740"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20DBDF25" w14:textId="77777777" w:rsidR="00001A75" w:rsidRPr="00583CD9" w:rsidRDefault="00001A75" w:rsidP="00FD7919">
            <w:p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 xml:space="preserve">Valoarea maximă a finanţării acordate pentru costurile totale eligibile </w:t>
            </w:r>
          </w:p>
        </w:tc>
        <w:tc>
          <w:tcPr>
            <w:tcW w:w="383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E0C5F5E" w14:textId="77777777" w:rsidR="00001A75" w:rsidRPr="00583CD9" w:rsidRDefault="002B7C67" w:rsidP="00FD7919">
            <w:pPr>
              <w:spacing w:after="0" w:line="240" w:lineRule="auto"/>
              <w:ind w:left="133"/>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98% (85% FC + 13</w:t>
            </w:r>
            <w:r w:rsidR="00001A75" w:rsidRPr="00583CD9">
              <w:rPr>
                <w:rFonts w:ascii="Times New Roman" w:eastAsia="Times New Roman" w:hAnsi="Times New Roman" w:cs="Times New Roman"/>
                <w:sz w:val="24"/>
                <w:szCs w:val="24"/>
              </w:rPr>
              <w:t>% buget de stat)</w:t>
            </w:r>
          </w:p>
        </w:tc>
      </w:tr>
      <w:tr w:rsidR="00001A75" w:rsidRPr="00583CD9" w14:paraId="0EA64C92" w14:textId="77777777" w:rsidTr="00746A8B">
        <w:trPr>
          <w:cantSplit/>
          <w:trHeight w:val="427"/>
          <w:jc w:val="center"/>
        </w:trPr>
        <w:tc>
          <w:tcPr>
            <w:tcW w:w="5740" w:type="dxa"/>
            <w:tcBorders>
              <w:top w:val="single" w:sz="4" w:space="0" w:color="000000"/>
              <w:left w:val="single" w:sz="4" w:space="0" w:color="000000"/>
              <w:bottom w:val="single" w:sz="4" w:space="0" w:color="000000"/>
              <w:right w:val="single" w:sz="4" w:space="0" w:color="000000"/>
            </w:tcBorders>
            <w:shd w:val="clear" w:color="auto" w:fill="CCCCCC"/>
            <w:tcMar>
              <w:top w:w="0" w:type="dxa"/>
              <w:left w:w="0" w:type="dxa"/>
              <w:bottom w:w="0" w:type="dxa"/>
              <w:right w:w="0" w:type="dxa"/>
            </w:tcMar>
          </w:tcPr>
          <w:p w14:paraId="198C5C6B" w14:textId="77777777" w:rsidR="00001A75" w:rsidRPr="00583CD9" w:rsidRDefault="00001A75" w:rsidP="00FD7919">
            <w:pPr>
              <w:spacing w:after="0" w:line="240" w:lineRule="auto"/>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 xml:space="preserve">Contribuţia eligibilă minimă a beneficiarului </w:t>
            </w:r>
          </w:p>
        </w:tc>
        <w:tc>
          <w:tcPr>
            <w:tcW w:w="383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38C23CE1" w14:textId="77777777" w:rsidR="00001A75" w:rsidRPr="00583CD9" w:rsidRDefault="002B7C67" w:rsidP="00FD7919">
            <w:pPr>
              <w:spacing w:after="0" w:line="240" w:lineRule="auto"/>
              <w:ind w:left="133"/>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2</w:t>
            </w:r>
            <w:r w:rsidR="00001A75" w:rsidRPr="00583CD9">
              <w:rPr>
                <w:rFonts w:ascii="Times New Roman" w:eastAsia="Times New Roman" w:hAnsi="Times New Roman" w:cs="Times New Roman"/>
                <w:sz w:val="24"/>
                <w:szCs w:val="24"/>
              </w:rPr>
              <w:t xml:space="preserve">% </w:t>
            </w:r>
          </w:p>
        </w:tc>
      </w:tr>
    </w:tbl>
    <w:p w14:paraId="1CD445CC" w14:textId="77777777" w:rsidR="00001A75" w:rsidRPr="00583CD9" w:rsidRDefault="00001A75" w:rsidP="00FD7919">
      <w:pPr>
        <w:spacing w:after="0" w:line="240" w:lineRule="auto"/>
        <w:rPr>
          <w:rFonts w:ascii="Times New Roman" w:eastAsia="Times New Roman" w:hAnsi="Times New Roman" w:cs="Times New Roman"/>
          <w:sz w:val="24"/>
          <w:szCs w:val="24"/>
        </w:rPr>
      </w:pPr>
    </w:p>
    <w:p w14:paraId="168664E6" w14:textId="77777777" w:rsidR="002B7C67" w:rsidRPr="00583CD9" w:rsidRDefault="002B7C67" w:rsidP="002B7C67">
      <w:pPr>
        <w:spacing w:before="120"/>
        <w:jc w:val="both"/>
        <w:rPr>
          <w:rFonts w:ascii="Times New Roman" w:hAnsi="Times New Roman" w:cs="Times New Roman"/>
          <w:sz w:val="24"/>
          <w:szCs w:val="24"/>
        </w:rPr>
      </w:pPr>
      <w:r w:rsidRPr="00583CD9">
        <w:rPr>
          <w:rFonts w:ascii="Times New Roman" w:hAnsi="Times New Roman" w:cs="Times New Roman"/>
          <w:sz w:val="24"/>
          <w:szCs w:val="24"/>
        </w:rPr>
        <w:t>În conformitate cu regulile specifice proiectelor generatoare de venituri, această structură de finanţare menționată se aplică necesarului de finanţare (funding-gap) calculat pe baza rezultatelor analizei cost-beneficiu, diferenţa (non-funding gap) până la incidenţa totalului de costuri eligibile urmând a fi suportată de către beneficiar. Rezultatele calculului necesarului de finanțare de regăsesc în secțiunea C.3 din cererea de finanțare (Anexa 1.1.)</w:t>
      </w:r>
    </w:p>
    <w:p w14:paraId="5BDBE331" w14:textId="77777777" w:rsidR="00CE6288" w:rsidRPr="00583CD9" w:rsidRDefault="00CE6288" w:rsidP="002B7C67">
      <w:pPr>
        <w:spacing w:before="120"/>
        <w:jc w:val="both"/>
        <w:rPr>
          <w:rFonts w:ascii="Times New Roman" w:hAnsi="Times New Roman" w:cs="Times New Roman"/>
          <w:sz w:val="24"/>
          <w:szCs w:val="24"/>
        </w:rPr>
      </w:pPr>
    </w:p>
    <w:p w14:paraId="47058A55" w14:textId="77777777" w:rsidR="00CE6288" w:rsidRPr="00583CD9" w:rsidRDefault="00CE6288" w:rsidP="002B7C67">
      <w:pPr>
        <w:spacing w:before="120"/>
        <w:jc w:val="both"/>
        <w:rPr>
          <w:rFonts w:ascii="Times New Roman" w:hAnsi="Times New Roman" w:cs="Times New Roman"/>
          <w:sz w:val="24"/>
          <w:szCs w:val="24"/>
        </w:rPr>
      </w:pPr>
    </w:p>
    <w:p w14:paraId="3CD99177" w14:textId="77777777" w:rsidR="008B3D97" w:rsidRPr="00583CD9" w:rsidRDefault="008B3D97" w:rsidP="00FD7919">
      <w:pPr>
        <w:pStyle w:val="ListParagraph"/>
        <w:spacing w:after="0" w:line="240" w:lineRule="auto"/>
        <w:rPr>
          <w:rFonts w:ascii="Times New Roman" w:hAnsi="Times New Roman" w:cs="Times New Roman"/>
        </w:rPr>
      </w:pPr>
    </w:p>
    <w:p w14:paraId="43BE9742" w14:textId="72DEAE26" w:rsidR="00497A6D" w:rsidRPr="00583CD9" w:rsidRDefault="00001A75" w:rsidP="00A04C27">
      <w:pPr>
        <w:pStyle w:val="Heading2"/>
        <w:shd w:val="clear" w:color="auto" w:fill="auto"/>
        <w:spacing w:line="240" w:lineRule="auto"/>
        <w:rPr>
          <w:rFonts w:eastAsia="Times New Roman"/>
        </w:rPr>
      </w:pPr>
      <w:bookmarkStart w:id="31" w:name="_Toc442181869"/>
      <w:bookmarkStart w:id="32" w:name="_Toc34813040"/>
      <w:r w:rsidRPr="00583CD9">
        <w:rPr>
          <w:rFonts w:cs="Times New Roman"/>
          <w:szCs w:val="28"/>
        </w:rPr>
        <w:t>1.9 Ajutor de stat</w:t>
      </w:r>
      <w:bookmarkEnd w:id="31"/>
      <w:bookmarkEnd w:id="32"/>
    </w:p>
    <w:p w14:paraId="6CC6E194" w14:textId="28300417" w:rsidR="001B1089" w:rsidRPr="00583CD9" w:rsidRDefault="00DD1D19" w:rsidP="00A04C27">
      <w:pPr>
        <w:pStyle w:val="ListParagraph"/>
        <w:spacing w:before="120" w:after="0" w:line="240" w:lineRule="auto"/>
        <w:ind w:left="0"/>
        <w:contextualSpacing w:val="0"/>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F</w:t>
      </w:r>
      <w:r w:rsidR="00B03756" w:rsidRPr="00583CD9">
        <w:rPr>
          <w:rFonts w:ascii="Times New Roman" w:eastAsia="Times New Roman" w:hAnsi="Times New Roman" w:cs="Times New Roman"/>
          <w:sz w:val="24"/>
          <w:szCs w:val="24"/>
        </w:rPr>
        <w:t>inanțarea p</w:t>
      </w:r>
      <w:r w:rsidR="006F01F0" w:rsidRPr="00583CD9">
        <w:rPr>
          <w:rFonts w:ascii="Times New Roman" w:eastAsia="Times New Roman" w:hAnsi="Times New Roman" w:cs="Times New Roman"/>
          <w:sz w:val="24"/>
          <w:szCs w:val="24"/>
        </w:rPr>
        <w:t>roiectel</w:t>
      </w:r>
      <w:r w:rsidR="00B03756" w:rsidRPr="00583CD9">
        <w:rPr>
          <w:rFonts w:ascii="Times New Roman" w:eastAsia="Times New Roman" w:hAnsi="Times New Roman" w:cs="Times New Roman"/>
          <w:sz w:val="24"/>
          <w:szCs w:val="24"/>
        </w:rPr>
        <w:t xml:space="preserve">or </w:t>
      </w:r>
      <w:r w:rsidRPr="00583CD9">
        <w:rPr>
          <w:rFonts w:ascii="Times New Roman" w:eastAsia="Times New Roman" w:hAnsi="Times New Roman" w:cs="Times New Roman"/>
          <w:sz w:val="24"/>
          <w:szCs w:val="24"/>
        </w:rPr>
        <w:t xml:space="preserve">de investiții </w:t>
      </w:r>
      <w:r w:rsidR="006F01F0" w:rsidRPr="00583CD9">
        <w:rPr>
          <w:rFonts w:ascii="Times New Roman" w:eastAsia="Times New Roman" w:hAnsi="Times New Roman" w:cs="Times New Roman"/>
          <w:sz w:val="24"/>
          <w:szCs w:val="24"/>
        </w:rPr>
        <w:t xml:space="preserve">din </w:t>
      </w:r>
      <w:r w:rsidR="009C2B33" w:rsidRPr="00583CD9">
        <w:rPr>
          <w:rFonts w:ascii="Times New Roman" w:eastAsia="Times New Roman" w:hAnsi="Times New Roman" w:cs="Times New Roman"/>
          <w:sz w:val="24"/>
          <w:szCs w:val="24"/>
        </w:rPr>
        <w:t xml:space="preserve">cadrul </w:t>
      </w:r>
      <w:r w:rsidR="009C2B33" w:rsidRPr="00583CD9">
        <w:rPr>
          <w:rFonts w:ascii="Times New Roman" w:eastAsia="Times New Roman" w:hAnsi="Times New Roman" w:cs="Times New Roman"/>
          <w:b/>
          <w:sz w:val="24"/>
          <w:szCs w:val="24"/>
        </w:rPr>
        <w:t>Obiectivului specific 7.1</w:t>
      </w:r>
      <w:r w:rsidR="00054C58" w:rsidRPr="00583CD9">
        <w:rPr>
          <w:rFonts w:ascii="Times New Roman" w:eastAsia="Times New Roman" w:hAnsi="Times New Roman" w:cs="Times New Roman"/>
          <w:sz w:val="24"/>
          <w:szCs w:val="24"/>
        </w:rPr>
        <w:t>,</w:t>
      </w:r>
      <w:r w:rsidR="00A04C27" w:rsidRPr="00583CD9">
        <w:rPr>
          <w:rFonts w:ascii="Times New Roman" w:eastAsia="Times New Roman" w:hAnsi="Times New Roman" w:cs="Times New Roman"/>
          <w:sz w:val="24"/>
          <w:szCs w:val="24"/>
        </w:rPr>
        <w:t xml:space="preserve"> </w:t>
      </w:r>
      <w:r w:rsidR="009C2B33" w:rsidRPr="00583CD9">
        <w:rPr>
          <w:rFonts w:ascii="Times New Roman" w:eastAsia="Times New Roman" w:hAnsi="Times New Roman" w:cs="Times New Roman"/>
          <w:sz w:val="24"/>
          <w:szCs w:val="24"/>
        </w:rPr>
        <w:t>reprezintă</w:t>
      </w:r>
      <w:r w:rsidR="008F09D4" w:rsidRPr="00583CD9">
        <w:rPr>
          <w:rFonts w:ascii="Times New Roman" w:eastAsia="Times New Roman" w:hAnsi="Times New Roman" w:cs="Times New Roman"/>
          <w:sz w:val="24"/>
          <w:szCs w:val="24"/>
        </w:rPr>
        <w:t xml:space="preserve"> ajutor de stat și </w:t>
      </w:r>
      <w:r w:rsidR="00B578BD" w:rsidRPr="00583CD9">
        <w:rPr>
          <w:rFonts w:ascii="Times New Roman" w:eastAsia="Times New Roman" w:hAnsi="Times New Roman" w:cs="Times New Roman"/>
          <w:sz w:val="24"/>
          <w:szCs w:val="24"/>
        </w:rPr>
        <w:t xml:space="preserve">se va acorda cu respectarea </w:t>
      </w:r>
      <w:r w:rsidR="000B690B" w:rsidRPr="00583CD9">
        <w:rPr>
          <w:rFonts w:ascii="Times New Roman" w:eastAsia="Times New Roman" w:hAnsi="Times New Roman" w:cs="Times New Roman"/>
          <w:sz w:val="24"/>
          <w:szCs w:val="24"/>
        </w:rPr>
        <w:t>prevederilor</w:t>
      </w:r>
      <w:r w:rsidR="005D113C" w:rsidRPr="00583CD9">
        <w:rPr>
          <w:rFonts w:ascii="Times New Roman" w:eastAsia="Times New Roman" w:hAnsi="Times New Roman" w:cs="Times New Roman"/>
          <w:i/>
          <w:sz w:val="24"/>
          <w:szCs w:val="24"/>
        </w:rPr>
        <w:t xml:space="preserve"> Regulamentul</w:t>
      </w:r>
      <w:r w:rsidR="000B690B" w:rsidRPr="00583CD9">
        <w:rPr>
          <w:rFonts w:ascii="Times New Roman" w:eastAsia="Times New Roman" w:hAnsi="Times New Roman" w:cs="Times New Roman"/>
          <w:i/>
          <w:sz w:val="24"/>
          <w:szCs w:val="24"/>
        </w:rPr>
        <w:t>ui</w:t>
      </w:r>
      <w:r w:rsidR="001B1089" w:rsidRPr="00583CD9">
        <w:rPr>
          <w:rFonts w:ascii="Times New Roman" w:eastAsia="Times New Roman" w:hAnsi="Times New Roman" w:cs="Times New Roman"/>
          <w:i/>
          <w:sz w:val="24"/>
          <w:szCs w:val="24"/>
        </w:rPr>
        <w:t>(UE) Nr. 651/2014 de declarare a anumitor categorii de ajutoare compatibile cu piața internă în aplicarea articolelor 107 și 108 din tratat</w:t>
      </w:r>
      <w:r w:rsidR="005D113C" w:rsidRPr="00583CD9">
        <w:rPr>
          <w:rFonts w:ascii="Times New Roman" w:eastAsia="Times New Roman" w:hAnsi="Times New Roman" w:cs="Times New Roman"/>
          <w:i/>
          <w:sz w:val="24"/>
          <w:szCs w:val="24"/>
        </w:rPr>
        <w:t xml:space="preserve"> (Regulame</w:t>
      </w:r>
      <w:r w:rsidR="004A425C" w:rsidRPr="00583CD9">
        <w:rPr>
          <w:rFonts w:ascii="Times New Roman" w:eastAsia="Times New Roman" w:hAnsi="Times New Roman" w:cs="Times New Roman"/>
          <w:i/>
          <w:sz w:val="24"/>
          <w:szCs w:val="24"/>
        </w:rPr>
        <w:t>ntul de exceptare a notificării ajutorului de stat)</w:t>
      </w:r>
      <w:r w:rsidR="005D113C" w:rsidRPr="00583CD9">
        <w:rPr>
          <w:rFonts w:ascii="Times New Roman" w:eastAsia="Times New Roman" w:hAnsi="Times New Roman" w:cs="Times New Roman"/>
          <w:i/>
          <w:sz w:val="24"/>
          <w:szCs w:val="24"/>
        </w:rPr>
        <w:t xml:space="preserve">, </w:t>
      </w:r>
      <w:r w:rsidR="005D113C" w:rsidRPr="00583CD9">
        <w:rPr>
          <w:rFonts w:ascii="Times New Roman" w:eastAsia="Times New Roman" w:hAnsi="Times New Roman" w:cs="Times New Roman"/>
          <w:sz w:val="24"/>
          <w:szCs w:val="24"/>
        </w:rPr>
        <w:t xml:space="preserve">în baza </w:t>
      </w:r>
      <w:r w:rsidR="005D113C" w:rsidRPr="00583CD9">
        <w:rPr>
          <w:rFonts w:ascii="Times New Roman" w:eastAsia="Times New Roman" w:hAnsi="Times New Roman" w:cs="Times New Roman"/>
          <w:i/>
          <w:sz w:val="24"/>
          <w:szCs w:val="24"/>
        </w:rPr>
        <w:t>Articolului. 46-Ajutoarele pentru investiții în favoarea sistemelor de termoficare și răcire centralizată eficiente din punct de vedere energetic</w:t>
      </w:r>
      <w:r w:rsidR="008F09D4" w:rsidRPr="00583CD9">
        <w:rPr>
          <w:rFonts w:ascii="Times New Roman" w:eastAsia="Times New Roman" w:hAnsi="Times New Roman" w:cs="Times New Roman"/>
          <w:i/>
          <w:sz w:val="24"/>
          <w:szCs w:val="24"/>
        </w:rPr>
        <w:t>.</w:t>
      </w:r>
    </w:p>
    <w:p w14:paraId="7872C572" w14:textId="57C111E7" w:rsidR="001B1089" w:rsidRPr="00583CD9" w:rsidRDefault="005D113C" w:rsidP="00A04C27">
      <w:pPr>
        <w:spacing w:before="120"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 xml:space="preserve">Ajutoarele pentru investiții destinate instalării unui sistem de termoficare și răcire centralizată eficient din punct de vedere energetic sunt compatibile cu piața internă în sensul articolului 107 alineatul (3) din tratat și sunt exceptate de la obligația de notificare prevăzută la articolul 108 alineatul (3) din tratat, cu condiția să fie îndeplinite cerințele prevăzute la articolul 46 și în capitolul I din </w:t>
      </w:r>
      <w:r w:rsidR="004A425C" w:rsidRPr="00583CD9">
        <w:rPr>
          <w:rFonts w:ascii="Times New Roman" w:eastAsia="Times New Roman" w:hAnsi="Times New Roman" w:cs="Times New Roman"/>
          <w:sz w:val="24"/>
          <w:szCs w:val="24"/>
        </w:rPr>
        <w:t>Regulamentul de exceptare a notificării ajutorului de stat.</w:t>
      </w:r>
    </w:p>
    <w:p w14:paraId="335C3CFA" w14:textId="63CBE263" w:rsidR="001B1089" w:rsidRPr="00583CD9" w:rsidRDefault="00E116E5" w:rsidP="00A04C27">
      <w:pPr>
        <w:spacing w:before="120" w:after="0" w:line="240" w:lineRule="auto"/>
        <w:jc w:val="both"/>
        <w:rPr>
          <w:rFonts w:ascii="Times New Roman" w:eastAsia="Times New Roman" w:hAnsi="Times New Roman" w:cs="Times New Roman"/>
          <w:b/>
          <w:sz w:val="24"/>
          <w:szCs w:val="24"/>
        </w:rPr>
      </w:pPr>
      <w:r w:rsidRPr="00583CD9">
        <w:rPr>
          <w:rFonts w:ascii="Times New Roman" w:eastAsia="Times New Roman" w:hAnsi="Times New Roman" w:cs="Times New Roman"/>
          <w:sz w:val="24"/>
          <w:szCs w:val="24"/>
        </w:rPr>
        <w:t xml:space="preserve">Condițiile privind acordarea de </w:t>
      </w:r>
      <w:r w:rsidR="00504485" w:rsidRPr="00583CD9">
        <w:rPr>
          <w:rFonts w:ascii="Times New Roman" w:eastAsia="Times New Roman" w:hAnsi="Times New Roman" w:cs="Times New Roman"/>
          <w:sz w:val="24"/>
          <w:szCs w:val="24"/>
        </w:rPr>
        <w:t xml:space="preserve">ajutor </w:t>
      </w:r>
      <w:r w:rsidRPr="00583CD9">
        <w:rPr>
          <w:rFonts w:ascii="Times New Roman" w:eastAsia="Times New Roman" w:hAnsi="Times New Roman" w:cs="Times New Roman"/>
          <w:sz w:val="24"/>
          <w:szCs w:val="24"/>
        </w:rPr>
        <w:t xml:space="preserve">de stat în cadrul Obiectivului </w:t>
      </w:r>
      <w:r w:rsidR="00DD1D19" w:rsidRPr="00583CD9">
        <w:rPr>
          <w:rFonts w:ascii="Times New Roman" w:eastAsia="Times New Roman" w:hAnsi="Times New Roman" w:cs="Times New Roman"/>
          <w:sz w:val="24"/>
          <w:szCs w:val="24"/>
        </w:rPr>
        <w:t>specific 7.1</w:t>
      </w:r>
      <w:r w:rsidR="00A04C27" w:rsidRPr="00583CD9">
        <w:rPr>
          <w:rFonts w:ascii="Times New Roman" w:eastAsia="Times New Roman" w:hAnsi="Times New Roman" w:cs="Times New Roman"/>
          <w:sz w:val="24"/>
          <w:szCs w:val="24"/>
        </w:rPr>
        <w:t xml:space="preserve"> sunt următoarele</w:t>
      </w:r>
      <w:r w:rsidR="00DD1D19" w:rsidRPr="00583CD9">
        <w:rPr>
          <w:rFonts w:ascii="Times New Roman" w:eastAsia="Times New Roman" w:hAnsi="Times New Roman" w:cs="Times New Roman"/>
          <w:sz w:val="24"/>
          <w:szCs w:val="24"/>
        </w:rPr>
        <w:t>:</w:t>
      </w:r>
    </w:p>
    <w:p w14:paraId="252C63BF" w14:textId="2C66DF99" w:rsidR="001B1089" w:rsidRPr="00583CD9" w:rsidRDefault="00504485" w:rsidP="00A04C27">
      <w:pPr>
        <w:tabs>
          <w:tab w:val="left" w:pos="270"/>
        </w:tabs>
        <w:spacing w:before="120" w:after="0" w:line="240" w:lineRule="auto"/>
        <w:jc w:val="both"/>
        <w:rPr>
          <w:rFonts w:ascii="Times New Roman" w:eastAsia="Times New Roman" w:hAnsi="Times New Roman" w:cs="Times New Roman"/>
          <w:b/>
          <w:sz w:val="24"/>
          <w:szCs w:val="24"/>
        </w:rPr>
      </w:pPr>
      <w:r w:rsidRPr="00583CD9">
        <w:rPr>
          <w:rFonts w:ascii="Times New Roman" w:eastAsia="Times New Roman" w:hAnsi="Times New Roman" w:cs="Times New Roman"/>
          <w:b/>
          <w:sz w:val="24"/>
          <w:szCs w:val="24"/>
        </w:rPr>
        <w:t>1.</w:t>
      </w:r>
      <w:r w:rsidRPr="00583CD9">
        <w:rPr>
          <w:rFonts w:ascii="Times New Roman" w:eastAsia="Times New Roman" w:hAnsi="Times New Roman" w:cs="Times New Roman"/>
          <w:b/>
          <w:sz w:val="24"/>
          <w:szCs w:val="24"/>
        </w:rPr>
        <w:tab/>
        <w:t xml:space="preserve">Ajutorul </w:t>
      </w:r>
      <w:r w:rsidR="001B1089" w:rsidRPr="00583CD9">
        <w:rPr>
          <w:rFonts w:ascii="Times New Roman" w:eastAsia="Times New Roman" w:hAnsi="Times New Roman" w:cs="Times New Roman"/>
          <w:b/>
          <w:sz w:val="24"/>
          <w:szCs w:val="24"/>
        </w:rPr>
        <w:t>se ac</w:t>
      </w:r>
      <w:r w:rsidR="00121AB0" w:rsidRPr="00583CD9">
        <w:rPr>
          <w:rFonts w:ascii="Times New Roman" w:eastAsia="Times New Roman" w:hAnsi="Times New Roman" w:cs="Times New Roman"/>
          <w:b/>
          <w:sz w:val="24"/>
          <w:szCs w:val="24"/>
        </w:rPr>
        <w:t xml:space="preserve">ordă unei întreprinderi care </w:t>
      </w:r>
      <w:r w:rsidRPr="00583CD9">
        <w:rPr>
          <w:rFonts w:ascii="Times New Roman" w:eastAsia="Times New Roman" w:hAnsi="Times New Roman" w:cs="Times New Roman"/>
          <w:b/>
          <w:sz w:val="24"/>
          <w:szCs w:val="24"/>
        </w:rPr>
        <w:t xml:space="preserve">nu </w:t>
      </w:r>
      <w:r w:rsidR="00B56B9F" w:rsidRPr="00583CD9">
        <w:rPr>
          <w:rFonts w:ascii="Times New Roman" w:eastAsia="Times New Roman" w:hAnsi="Times New Roman" w:cs="Times New Roman"/>
          <w:b/>
          <w:sz w:val="24"/>
          <w:szCs w:val="24"/>
        </w:rPr>
        <w:t>este</w:t>
      </w:r>
      <w:r w:rsidR="001B1089" w:rsidRPr="00583CD9">
        <w:rPr>
          <w:rFonts w:ascii="Times New Roman" w:eastAsia="Times New Roman" w:hAnsi="Times New Roman" w:cs="Times New Roman"/>
          <w:b/>
          <w:sz w:val="24"/>
          <w:szCs w:val="24"/>
        </w:rPr>
        <w:t xml:space="preserve"> în dificultate</w:t>
      </w:r>
    </w:p>
    <w:p w14:paraId="7DECC490" w14:textId="24D8BFE2" w:rsidR="001B1089" w:rsidRPr="00583CD9" w:rsidRDefault="001B1089" w:rsidP="00A04C27">
      <w:pPr>
        <w:spacing w:before="120"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 xml:space="preserve">În conformitate cu art. 1, alin. 4, lit.c din </w:t>
      </w:r>
      <w:r w:rsidR="00EC5513" w:rsidRPr="00583CD9">
        <w:rPr>
          <w:rFonts w:ascii="Times New Roman" w:eastAsia="Times New Roman" w:hAnsi="Times New Roman" w:cs="Times New Roman"/>
          <w:sz w:val="24"/>
          <w:szCs w:val="24"/>
        </w:rPr>
        <w:t>Regulamentul de exceptare a notificării ajutorului de stat</w:t>
      </w:r>
      <w:r w:rsidRPr="00583CD9">
        <w:rPr>
          <w:rFonts w:ascii="Times New Roman" w:eastAsia="Times New Roman" w:hAnsi="Times New Roman" w:cs="Times New Roman"/>
          <w:sz w:val="24"/>
          <w:szCs w:val="24"/>
        </w:rPr>
        <w:t xml:space="preserve">, ajutorul acordat în cadrul Obiectivului specific </w:t>
      </w:r>
      <w:r w:rsidR="00EC5513" w:rsidRPr="00583CD9">
        <w:rPr>
          <w:rFonts w:ascii="Times New Roman" w:eastAsia="Times New Roman" w:hAnsi="Times New Roman" w:cs="Times New Roman"/>
          <w:sz w:val="24"/>
          <w:szCs w:val="24"/>
        </w:rPr>
        <w:t>7,1</w:t>
      </w:r>
      <w:r w:rsidRPr="00583CD9">
        <w:rPr>
          <w:rFonts w:ascii="Times New Roman" w:eastAsia="Times New Roman" w:hAnsi="Times New Roman" w:cs="Times New Roman"/>
          <w:sz w:val="24"/>
          <w:szCs w:val="24"/>
        </w:rPr>
        <w:t xml:space="preserve"> nu se acordă întreprinderilor aflate în situaţiile menţionate la articolul 2, alin 18 din Regulamentul nr. 651/2014.</w:t>
      </w:r>
    </w:p>
    <w:p w14:paraId="02252BFA" w14:textId="24A63479" w:rsidR="001B1089" w:rsidRPr="00583CD9" w:rsidRDefault="001B1089" w:rsidP="00A04C27">
      <w:pPr>
        <w:tabs>
          <w:tab w:val="left" w:pos="360"/>
        </w:tabs>
        <w:spacing w:before="120" w:after="0" w:line="240" w:lineRule="auto"/>
        <w:jc w:val="both"/>
        <w:rPr>
          <w:rFonts w:ascii="Times New Roman" w:eastAsia="Times New Roman" w:hAnsi="Times New Roman" w:cs="Times New Roman"/>
          <w:b/>
          <w:sz w:val="24"/>
          <w:szCs w:val="24"/>
        </w:rPr>
      </w:pPr>
      <w:r w:rsidRPr="00583CD9">
        <w:rPr>
          <w:rFonts w:ascii="Times New Roman" w:eastAsia="Times New Roman" w:hAnsi="Times New Roman" w:cs="Times New Roman"/>
          <w:b/>
          <w:sz w:val="24"/>
          <w:szCs w:val="24"/>
        </w:rPr>
        <w:t>2.</w:t>
      </w:r>
      <w:r w:rsidRPr="00583CD9">
        <w:rPr>
          <w:rFonts w:ascii="Times New Roman" w:eastAsia="Times New Roman" w:hAnsi="Times New Roman" w:cs="Times New Roman"/>
          <w:b/>
          <w:sz w:val="24"/>
          <w:szCs w:val="24"/>
        </w:rPr>
        <w:tab/>
        <w:t>Efectul stimulativ şi principiul demarării lucrărilor</w:t>
      </w:r>
    </w:p>
    <w:p w14:paraId="24333202" w14:textId="259D879B" w:rsidR="001B1089" w:rsidRPr="00583CD9" w:rsidRDefault="001B1089" w:rsidP="00AB6DB3">
      <w:pPr>
        <w:spacing w:before="120"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În conformitate cu Art. 2, alin. 23 şi Art. 6. alin.1 şi 2</w:t>
      </w:r>
      <w:r w:rsidR="00EC5513" w:rsidRPr="00583CD9">
        <w:rPr>
          <w:rFonts w:ascii="Times New Roman" w:eastAsia="Times New Roman" w:hAnsi="Times New Roman" w:cs="Times New Roman"/>
          <w:sz w:val="24"/>
          <w:szCs w:val="24"/>
        </w:rPr>
        <w:t xml:space="preserve"> și 3</w:t>
      </w:r>
      <w:r w:rsidRPr="00583CD9">
        <w:rPr>
          <w:rFonts w:ascii="Times New Roman" w:eastAsia="Times New Roman" w:hAnsi="Times New Roman" w:cs="Times New Roman"/>
          <w:sz w:val="24"/>
          <w:szCs w:val="24"/>
        </w:rPr>
        <w:t xml:space="preserve"> din </w:t>
      </w:r>
      <w:r w:rsidR="00EC5513" w:rsidRPr="00583CD9">
        <w:rPr>
          <w:rFonts w:ascii="Times New Roman" w:eastAsia="Times New Roman" w:hAnsi="Times New Roman" w:cs="Times New Roman"/>
          <w:sz w:val="24"/>
          <w:szCs w:val="24"/>
        </w:rPr>
        <w:t>Regulamenentul de exceptare a notificării ajutorului de stat</w:t>
      </w:r>
      <w:r w:rsidRPr="00583CD9">
        <w:rPr>
          <w:rFonts w:ascii="Times New Roman" w:eastAsia="Times New Roman" w:hAnsi="Times New Roman" w:cs="Times New Roman"/>
          <w:sz w:val="24"/>
          <w:szCs w:val="24"/>
        </w:rPr>
        <w:t xml:space="preserve">, ajutoarele de stat vor fi acordate doar în cazul în care acestea au efect stimulativ şi respectă </w:t>
      </w:r>
      <w:r w:rsidR="00EC5513" w:rsidRPr="00583CD9">
        <w:rPr>
          <w:rFonts w:ascii="Times New Roman" w:eastAsia="Times New Roman" w:hAnsi="Times New Roman" w:cs="Times New Roman"/>
          <w:sz w:val="24"/>
          <w:szCs w:val="24"/>
        </w:rPr>
        <w:t>principiul demarării lucrărilor.</w:t>
      </w:r>
    </w:p>
    <w:p w14:paraId="5B12458D" w14:textId="5C572C3E" w:rsidR="001B1089" w:rsidRPr="00583CD9" w:rsidRDefault="001B1089" w:rsidP="00AB6DB3">
      <w:pPr>
        <w:spacing w:before="120"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 xml:space="preserve">Solicitanții </w:t>
      </w:r>
      <w:r w:rsidR="00DC1AF2" w:rsidRPr="00583CD9">
        <w:rPr>
          <w:rFonts w:ascii="Times New Roman" w:eastAsia="Times New Roman" w:hAnsi="Times New Roman" w:cs="Times New Roman"/>
          <w:sz w:val="24"/>
          <w:szCs w:val="24"/>
        </w:rPr>
        <w:t xml:space="preserve">de finanțare în cadrul OS 7.1 </w:t>
      </w:r>
      <w:r w:rsidRPr="00583CD9">
        <w:rPr>
          <w:rFonts w:ascii="Times New Roman" w:eastAsia="Times New Roman" w:hAnsi="Times New Roman" w:cs="Times New Roman"/>
          <w:sz w:val="24"/>
          <w:szCs w:val="24"/>
        </w:rPr>
        <w:t>vor avea în vedere justificarea efectului stimulativ al finanţării solicitate şi respectarea principiului privind demararea lucrărilor în cazul proiectului propus spre finanțare, conform celor precizate mai jos:</w:t>
      </w:r>
    </w:p>
    <w:p w14:paraId="67030F5B" w14:textId="3C0B80BA" w:rsidR="001B1089" w:rsidRPr="00583CD9" w:rsidRDefault="001B1089" w:rsidP="00655AB6">
      <w:pPr>
        <w:tabs>
          <w:tab w:val="left" w:pos="270"/>
        </w:tabs>
        <w:spacing w:before="120"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w:t>
      </w:r>
      <w:r w:rsidRPr="00583CD9">
        <w:rPr>
          <w:rFonts w:ascii="Times New Roman" w:eastAsia="Times New Roman" w:hAnsi="Times New Roman" w:cs="Times New Roman"/>
          <w:sz w:val="24"/>
          <w:szCs w:val="24"/>
        </w:rPr>
        <w:tab/>
        <w:t xml:space="preserve">Activitățile proiectului nu vor fi începute înainte de </w:t>
      </w:r>
      <w:r w:rsidR="00427732" w:rsidRPr="00583CD9">
        <w:rPr>
          <w:rFonts w:ascii="Times New Roman" w:eastAsia="Times New Roman" w:hAnsi="Times New Roman" w:cs="Times New Roman"/>
          <w:sz w:val="24"/>
          <w:szCs w:val="24"/>
        </w:rPr>
        <w:t xml:space="preserve">depunerea cerererii de finanțare în MySMIS, </w:t>
      </w:r>
      <w:r w:rsidRPr="00583CD9">
        <w:rPr>
          <w:rFonts w:ascii="Times New Roman" w:eastAsia="Times New Roman" w:hAnsi="Times New Roman" w:cs="Times New Roman"/>
          <w:sz w:val="24"/>
          <w:szCs w:val="24"/>
        </w:rPr>
        <w:t xml:space="preserve">cu excepția achiziției de terenuri și lucrărilor pregătitoare, cum ar fi obținerea avizelor și autorizațiilor și realizarea studiilor de fezabilitate (și a studiilor tehnice stabilite de standarde şi normative pentru pregătirea proiectului), care nu sunt considerate drept demarare a lucrărilor. </w:t>
      </w:r>
    </w:p>
    <w:p w14:paraId="7388DF54" w14:textId="5A53049A" w:rsidR="009330A8" w:rsidRPr="00583CD9" w:rsidRDefault="009330A8" w:rsidP="00655AB6">
      <w:pPr>
        <w:pStyle w:val="Normal1"/>
        <w:shd w:val="clear" w:color="auto" w:fill="FFFFFF"/>
        <w:spacing w:before="120" w:beforeAutospacing="0" w:after="0" w:afterAutospacing="0"/>
        <w:jc w:val="both"/>
        <w:rPr>
          <w:color w:val="000000"/>
        </w:rPr>
      </w:pPr>
      <w:r w:rsidRPr="00583CD9">
        <w:t xml:space="preserve">În plus, proiectul va </w:t>
      </w:r>
      <w:r w:rsidR="00EB64DF" w:rsidRPr="00583CD9">
        <w:t>demonstra</w:t>
      </w:r>
      <w:r w:rsidRPr="00583CD9">
        <w:t xml:space="preserve"> că </w:t>
      </w:r>
      <w:r w:rsidRPr="00583CD9">
        <w:rPr>
          <w:color w:val="000000"/>
        </w:rPr>
        <w:t>ajutorul va avea drept rezultat unul sau mai multe dintre următoarele:</w:t>
      </w:r>
    </w:p>
    <w:p w14:paraId="2EAD8004" w14:textId="56DF1F28" w:rsidR="009330A8" w:rsidRPr="00583CD9" w:rsidRDefault="009330A8" w:rsidP="00691875">
      <w:pPr>
        <w:pStyle w:val="Normal1"/>
        <w:numPr>
          <w:ilvl w:val="0"/>
          <w:numId w:val="63"/>
        </w:numPr>
        <w:shd w:val="clear" w:color="auto" w:fill="FFFFFF"/>
        <w:tabs>
          <w:tab w:val="left" w:pos="630"/>
        </w:tabs>
        <w:spacing w:before="0" w:beforeAutospacing="0" w:after="0" w:afterAutospacing="0"/>
        <w:ind w:left="720" w:hanging="270"/>
        <w:jc w:val="both"/>
        <w:rPr>
          <w:color w:val="000000"/>
        </w:rPr>
      </w:pPr>
      <w:r w:rsidRPr="00583CD9">
        <w:rPr>
          <w:color w:val="000000"/>
        </w:rPr>
        <w:tab/>
        <w:t>o creștere substanțială a domeniului de aplicare al proiectului/activității ca urmare a ajutorului; sau</w:t>
      </w:r>
    </w:p>
    <w:p w14:paraId="5114D971" w14:textId="48BB2FE7" w:rsidR="009330A8" w:rsidRPr="00583CD9" w:rsidRDefault="009330A8" w:rsidP="00691875">
      <w:pPr>
        <w:pStyle w:val="Normal1"/>
        <w:numPr>
          <w:ilvl w:val="0"/>
          <w:numId w:val="63"/>
        </w:numPr>
        <w:shd w:val="clear" w:color="auto" w:fill="FFFFFF"/>
        <w:tabs>
          <w:tab w:val="left" w:pos="630"/>
        </w:tabs>
        <w:spacing w:before="0" w:beforeAutospacing="0" w:after="0" w:afterAutospacing="0"/>
        <w:ind w:left="720" w:hanging="270"/>
        <w:jc w:val="both"/>
        <w:rPr>
          <w:color w:val="000000"/>
        </w:rPr>
      </w:pPr>
      <w:r w:rsidRPr="00583CD9">
        <w:rPr>
          <w:color w:val="000000"/>
        </w:rPr>
        <w:tab/>
        <w:t>o creștere substanțială a valorii totale a cheltuielilor suportate de beneficiar pentru proiect/activitate ca urmare a ajutorului; sau</w:t>
      </w:r>
    </w:p>
    <w:p w14:paraId="7B710DCA" w14:textId="47828AC9" w:rsidR="001B1089" w:rsidRPr="00583CD9" w:rsidRDefault="009330A8" w:rsidP="00691875">
      <w:pPr>
        <w:pStyle w:val="Normal1"/>
        <w:numPr>
          <w:ilvl w:val="0"/>
          <w:numId w:val="63"/>
        </w:numPr>
        <w:shd w:val="clear" w:color="auto" w:fill="FFFFFF"/>
        <w:tabs>
          <w:tab w:val="left" w:pos="810"/>
        </w:tabs>
        <w:spacing w:before="0" w:beforeAutospacing="0" w:after="0" w:afterAutospacing="0"/>
        <w:ind w:left="720" w:hanging="270"/>
        <w:jc w:val="both"/>
      </w:pPr>
      <w:r w:rsidRPr="00583CD9">
        <w:rPr>
          <w:color w:val="000000"/>
        </w:rPr>
        <w:t>o creștere substanțială a ritmului de finalizare a proiectului/activității în cauză.</w:t>
      </w:r>
    </w:p>
    <w:p w14:paraId="3B2B08A0" w14:textId="77777777" w:rsidR="001B1089" w:rsidRPr="00583CD9" w:rsidRDefault="001B1089" w:rsidP="00655AB6">
      <w:pPr>
        <w:tabs>
          <w:tab w:val="left" w:pos="270"/>
        </w:tabs>
        <w:spacing w:before="120"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w:t>
      </w:r>
      <w:r w:rsidRPr="00583CD9">
        <w:rPr>
          <w:rFonts w:ascii="Times New Roman" w:eastAsia="Times New Roman" w:hAnsi="Times New Roman" w:cs="Times New Roman"/>
          <w:sz w:val="24"/>
          <w:szCs w:val="24"/>
        </w:rPr>
        <w:tab/>
        <w:t>„Demararea lucrărilor” înseamnă fie demararea lucrărilor de construcții în cadrul investiției, fie primul angajament cu caracter juridic obligatoriu de comandă pentru echipamente sau oricare alt angajament prin care investiția devine ireversibilă, în funcție de care are loc primul. Cumpărarea de terenuri și lucrările pregătitoare, cum ar fi obținerea avizelor și realizarea studiilor de fezabilitate, nu sunt considerate drept demarare a lucrărilor. În cazul preluărilor de întreprinderi, „demararea lucrărilor” corespunde datei dobândirii activelor direct legate de unitatea preluată.</w:t>
      </w:r>
    </w:p>
    <w:p w14:paraId="1AC3C998" w14:textId="1FB8D01A" w:rsidR="001B1089" w:rsidRPr="00583CD9" w:rsidRDefault="001B1089" w:rsidP="00AB6DB3">
      <w:pPr>
        <w:tabs>
          <w:tab w:val="left" w:pos="270"/>
        </w:tabs>
        <w:spacing w:before="120"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w:t>
      </w:r>
      <w:r w:rsidRPr="00583CD9">
        <w:rPr>
          <w:rFonts w:ascii="Times New Roman" w:eastAsia="Times New Roman" w:hAnsi="Times New Roman" w:cs="Times New Roman"/>
          <w:sz w:val="24"/>
          <w:szCs w:val="24"/>
        </w:rPr>
        <w:tab/>
        <w:t xml:space="preserve">Dacă activitățile proiectului încep anterior </w:t>
      </w:r>
      <w:r w:rsidR="00427732" w:rsidRPr="00583CD9">
        <w:rPr>
          <w:rFonts w:ascii="Times New Roman" w:eastAsia="Times New Roman" w:hAnsi="Times New Roman" w:cs="Times New Roman"/>
          <w:sz w:val="24"/>
          <w:szCs w:val="24"/>
        </w:rPr>
        <w:t>depuneii proiectului în MySMIS</w:t>
      </w:r>
      <w:r w:rsidRPr="00583CD9">
        <w:rPr>
          <w:rFonts w:ascii="Times New Roman" w:eastAsia="Times New Roman" w:hAnsi="Times New Roman" w:cs="Times New Roman"/>
          <w:sz w:val="24"/>
          <w:szCs w:val="24"/>
        </w:rPr>
        <w:t xml:space="preserve"> (cu excepția celor care nu sunt considerate de demarare a lucrărilor) întregul proiect nu va mai fi eligibil pentru ajutor</w:t>
      </w:r>
      <w:r w:rsidR="00A04C27" w:rsidRPr="00583CD9">
        <w:rPr>
          <w:rFonts w:ascii="Times New Roman" w:eastAsia="Times New Roman" w:hAnsi="Times New Roman" w:cs="Times New Roman"/>
          <w:sz w:val="24"/>
          <w:szCs w:val="24"/>
        </w:rPr>
        <w:t xml:space="preserve"> de stat.</w:t>
      </w:r>
    </w:p>
    <w:p w14:paraId="433BAAB4" w14:textId="22163DA5" w:rsidR="001B1089" w:rsidRPr="00583CD9" w:rsidRDefault="001B1089" w:rsidP="00AB6DB3">
      <w:pPr>
        <w:tabs>
          <w:tab w:val="left" w:pos="270"/>
        </w:tabs>
        <w:spacing w:before="120" w:after="0" w:line="240" w:lineRule="auto"/>
        <w:jc w:val="both"/>
        <w:rPr>
          <w:rFonts w:ascii="Times New Roman" w:eastAsia="Times New Roman" w:hAnsi="Times New Roman" w:cs="Times New Roman"/>
          <w:b/>
          <w:sz w:val="24"/>
          <w:szCs w:val="24"/>
        </w:rPr>
      </w:pPr>
      <w:r w:rsidRPr="00583CD9">
        <w:rPr>
          <w:rFonts w:ascii="Times New Roman" w:eastAsia="Times New Roman" w:hAnsi="Times New Roman" w:cs="Times New Roman"/>
          <w:b/>
          <w:sz w:val="24"/>
          <w:szCs w:val="24"/>
        </w:rPr>
        <w:t>3.</w:t>
      </w:r>
      <w:r w:rsidRPr="00583CD9">
        <w:rPr>
          <w:rFonts w:ascii="Times New Roman" w:eastAsia="Times New Roman" w:hAnsi="Times New Roman" w:cs="Times New Roman"/>
          <w:b/>
          <w:sz w:val="24"/>
          <w:szCs w:val="24"/>
        </w:rPr>
        <w:tab/>
        <w:t xml:space="preserve">Pragul de notificare </w:t>
      </w:r>
    </w:p>
    <w:p w14:paraId="0F509D90" w14:textId="5347BB0F" w:rsidR="001B1089" w:rsidRDefault="001B1089" w:rsidP="00655AB6">
      <w:pPr>
        <w:spacing w:before="120"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 xml:space="preserve">În conformitate cu art. 4, alin. 1, lit. </w:t>
      </w:r>
      <w:r w:rsidR="009330A8" w:rsidRPr="00583CD9">
        <w:rPr>
          <w:rFonts w:ascii="Times New Roman" w:eastAsia="Times New Roman" w:hAnsi="Times New Roman" w:cs="Times New Roman"/>
          <w:sz w:val="24"/>
          <w:szCs w:val="24"/>
        </w:rPr>
        <w:t>w</w:t>
      </w:r>
      <w:r w:rsidRPr="00583CD9">
        <w:rPr>
          <w:rFonts w:ascii="Times New Roman" w:eastAsia="Times New Roman" w:hAnsi="Times New Roman" w:cs="Times New Roman"/>
          <w:sz w:val="24"/>
          <w:szCs w:val="24"/>
        </w:rPr>
        <w:t xml:space="preserve"> din </w:t>
      </w:r>
      <w:r w:rsidR="009330A8" w:rsidRPr="00583CD9">
        <w:rPr>
          <w:rFonts w:ascii="Times New Roman" w:eastAsia="Times New Roman" w:hAnsi="Times New Roman" w:cs="Times New Roman"/>
          <w:sz w:val="24"/>
          <w:szCs w:val="24"/>
        </w:rPr>
        <w:t xml:space="preserve">Regulamentul de exceptare a notificării ajutorului de stat </w:t>
      </w:r>
      <w:r w:rsidR="00E37C63" w:rsidRPr="00583CD9">
        <w:rPr>
          <w:rFonts w:ascii="Times New Roman" w:eastAsia="Times New Roman" w:hAnsi="Times New Roman" w:cs="Times New Roman"/>
          <w:sz w:val="24"/>
          <w:szCs w:val="24"/>
        </w:rPr>
        <w:t xml:space="preserve">valoarea ajutorului </w:t>
      </w:r>
      <w:r w:rsidRPr="00583CD9">
        <w:rPr>
          <w:rFonts w:ascii="Times New Roman" w:eastAsia="Times New Roman" w:hAnsi="Times New Roman" w:cs="Times New Roman"/>
          <w:sz w:val="24"/>
          <w:szCs w:val="24"/>
        </w:rPr>
        <w:t xml:space="preserve">nu va depăşi pragul de </w:t>
      </w:r>
      <w:r w:rsidR="009330A8" w:rsidRPr="00583CD9">
        <w:rPr>
          <w:rFonts w:ascii="Times New Roman" w:eastAsia="Times New Roman" w:hAnsi="Times New Roman" w:cs="Times New Roman"/>
          <w:sz w:val="24"/>
          <w:szCs w:val="24"/>
        </w:rPr>
        <w:t>20 milioane euro pe întreprindere/proiect de investiții.</w:t>
      </w:r>
    </w:p>
    <w:p w14:paraId="2EC2E91C" w14:textId="77777777" w:rsidR="00E10343" w:rsidRDefault="00E10343" w:rsidP="00655AB6">
      <w:pPr>
        <w:spacing w:before="120" w:after="0" w:line="240" w:lineRule="auto"/>
        <w:jc w:val="both"/>
        <w:rPr>
          <w:rFonts w:ascii="Times New Roman" w:eastAsia="Times New Roman" w:hAnsi="Times New Roman" w:cs="Times New Roman"/>
          <w:sz w:val="24"/>
          <w:szCs w:val="24"/>
        </w:rPr>
      </w:pPr>
    </w:p>
    <w:p w14:paraId="0675ADB8" w14:textId="77777777" w:rsidR="00E10343" w:rsidRPr="00583CD9" w:rsidRDefault="00E10343" w:rsidP="00655AB6">
      <w:pPr>
        <w:spacing w:before="120" w:after="0" w:line="240" w:lineRule="auto"/>
        <w:jc w:val="both"/>
        <w:rPr>
          <w:rFonts w:ascii="Times New Roman" w:eastAsia="Times New Roman" w:hAnsi="Times New Roman" w:cs="Times New Roman"/>
          <w:sz w:val="24"/>
          <w:szCs w:val="24"/>
        </w:rPr>
      </w:pPr>
    </w:p>
    <w:p w14:paraId="01E01AA6" w14:textId="77777777" w:rsidR="00B53BF5" w:rsidRPr="00583CD9" w:rsidRDefault="00B53BF5" w:rsidP="001B1089">
      <w:pPr>
        <w:spacing w:after="0" w:line="240" w:lineRule="auto"/>
        <w:jc w:val="both"/>
        <w:rPr>
          <w:rFonts w:ascii="Times New Roman" w:eastAsia="Times New Roman" w:hAnsi="Times New Roman" w:cs="Times New Roman"/>
          <w:sz w:val="24"/>
          <w:szCs w:val="24"/>
        </w:rPr>
      </w:pPr>
    </w:p>
    <w:p w14:paraId="3DA1A16C" w14:textId="4A47AAA6" w:rsidR="001B1089" w:rsidRPr="00583CD9" w:rsidRDefault="001B1089" w:rsidP="00AB6DB3">
      <w:pPr>
        <w:tabs>
          <w:tab w:val="left" w:pos="270"/>
        </w:tabs>
        <w:spacing w:before="120" w:after="0" w:line="240" w:lineRule="auto"/>
        <w:jc w:val="both"/>
        <w:rPr>
          <w:rFonts w:ascii="Times New Roman" w:eastAsia="Times New Roman" w:hAnsi="Times New Roman" w:cs="Times New Roman"/>
          <w:b/>
          <w:sz w:val="24"/>
          <w:szCs w:val="24"/>
        </w:rPr>
      </w:pPr>
      <w:r w:rsidRPr="00583CD9">
        <w:rPr>
          <w:rFonts w:ascii="Times New Roman" w:eastAsia="Times New Roman" w:hAnsi="Times New Roman" w:cs="Times New Roman"/>
          <w:b/>
          <w:sz w:val="24"/>
          <w:szCs w:val="24"/>
        </w:rPr>
        <w:lastRenderedPageBreak/>
        <w:t>4.</w:t>
      </w:r>
      <w:r w:rsidRPr="00583CD9">
        <w:rPr>
          <w:rFonts w:ascii="Times New Roman" w:eastAsia="Times New Roman" w:hAnsi="Times New Roman" w:cs="Times New Roman"/>
          <w:b/>
          <w:sz w:val="24"/>
          <w:szCs w:val="24"/>
        </w:rPr>
        <w:tab/>
        <w:t>Cumulul</w:t>
      </w:r>
    </w:p>
    <w:p w14:paraId="1926CA8E" w14:textId="6B961773" w:rsidR="001B1089" w:rsidRPr="00583CD9" w:rsidRDefault="001B1089" w:rsidP="00AB6DB3">
      <w:pPr>
        <w:spacing w:before="120"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Pentru acelaşi beneficiar şi aceleaşi cheltuieli eligibile, ajutorul acordat nu se poate cumula cu niciun alt ajutor de stat investițional acordat, inclusiv de minimis.</w:t>
      </w:r>
      <w:r w:rsidR="0060605A" w:rsidRPr="00583CD9">
        <w:rPr>
          <w:rFonts w:ascii="Times New Roman" w:eastAsia="Times New Roman" w:hAnsi="Times New Roman" w:cs="Times New Roman"/>
          <w:sz w:val="24"/>
          <w:szCs w:val="24"/>
        </w:rPr>
        <w:t xml:space="preserve"> </w:t>
      </w:r>
    </w:p>
    <w:p w14:paraId="19CD05A9" w14:textId="3A6A75A0" w:rsidR="001B1089" w:rsidRPr="00583CD9" w:rsidRDefault="00B6441F" w:rsidP="00AB6DB3">
      <w:pPr>
        <w:tabs>
          <w:tab w:val="left" w:pos="180"/>
          <w:tab w:val="left" w:pos="270"/>
        </w:tabs>
        <w:spacing w:before="120" w:after="0" w:line="240" w:lineRule="auto"/>
        <w:jc w:val="both"/>
        <w:rPr>
          <w:rFonts w:ascii="Times New Roman" w:eastAsia="Times New Roman" w:hAnsi="Times New Roman" w:cs="Times New Roman"/>
          <w:b/>
          <w:sz w:val="24"/>
          <w:szCs w:val="24"/>
        </w:rPr>
      </w:pPr>
      <w:r w:rsidRPr="00583CD9">
        <w:rPr>
          <w:rFonts w:ascii="Times New Roman" w:eastAsia="Times New Roman" w:hAnsi="Times New Roman" w:cs="Times New Roman"/>
          <w:b/>
          <w:sz w:val="24"/>
          <w:szCs w:val="24"/>
        </w:rPr>
        <w:t>5.</w:t>
      </w:r>
      <w:r w:rsidRPr="00583CD9">
        <w:rPr>
          <w:rFonts w:ascii="Times New Roman" w:eastAsia="Times New Roman" w:hAnsi="Times New Roman" w:cs="Times New Roman"/>
          <w:b/>
          <w:sz w:val="24"/>
          <w:szCs w:val="24"/>
        </w:rPr>
        <w:tab/>
        <w:t xml:space="preserve">Eficiența sistemului de termoficare </w:t>
      </w:r>
    </w:p>
    <w:p w14:paraId="593EF110" w14:textId="3D260306" w:rsidR="001B1089" w:rsidRPr="00583CD9" w:rsidRDefault="001B1089" w:rsidP="00AB6DB3">
      <w:pPr>
        <w:spacing w:before="120"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Ajuto</w:t>
      </w:r>
      <w:r w:rsidR="00B6441F" w:rsidRPr="00583CD9">
        <w:rPr>
          <w:rFonts w:ascii="Times New Roman" w:eastAsia="Times New Roman" w:hAnsi="Times New Roman" w:cs="Times New Roman"/>
          <w:sz w:val="24"/>
          <w:szCs w:val="24"/>
        </w:rPr>
        <w:t xml:space="preserve">rul de stat se acordă doar </w:t>
      </w:r>
      <w:r w:rsidR="00E37C63" w:rsidRPr="00583CD9">
        <w:rPr>
          <w:rFonts w:ascii="Times New Roman" w:eastAsia="Times New Roman" w:hAnsi="Times New Roman" w:cs="Times New Roman"/>
          <w:sz w:val="24"/>
          <w:szCs w:val="24"/>
        </w:rPr>
        <w:t>dacă s</w:t>
      </w:r>
      <w:r w:rsidR="00B6441F" w:rsidRPr="00583CD9">
        <w:rPr>
          <w:rFonts w:ascii="Times New Roman" w:eastAsia="Times New Roman" w:hAnsi="Times New Roman" w:cs="Times New Roman"/>
          <w:sz w:val="24"/>
          <w:szCs w:val="24"/>
        </w:rPr>
        <w:t>ist</w:t>
      </w:r>
      <w:r w:rsidR="00E37C63" w:rsidRPr="00583CD9">
        <w:rPr>
          <w:rFonts w:ascii="Times New Roman" w:eastAsia="Times New Roman" w:hAnsi="Times New Roman" w:cs="Times New Roman"/>
          <w:sz w:val="24"/>
          <w:szCs w:val="24"/>
        </w:rPr>
        <w:t xml:space="preserve">emul de termoficare </w:t>
      </w:r>
      <w:r w:rsidR="00B6441F" w:rsidRPr="00583CD9">
        <w:rPr>
          <w:rFonts w:ascii="Times New Roman" w:eastAsia="Times New Roman" w:hAnsi="Times New Roman" w:cs="Times New Roman"/>
          <w:sz w:val="24"/>
          <w:szCs w:val="24"/>
        </w:rPr>
        <w:t xml:space="preserve">propus spre finanțare respectă criteriile definiției sistemului eficient de termoficare centralizată, astfel cum sunt prevăzute la art. 2, alineatele (41) și </w:t>
      </w:r>
      <w:r w:rsidR="00E37C63" w:rsidRPr="00583CD9">
        <w:rPr>
          <w:rFonts w:ascii="Times New Roman" w:eastAsia="Times New Roman" w:hAnsi="Times New Roman" w:cs="Times New Roman"/>
          <w:sz w:val="24"/>
          <w:szCs w:val="24"/>
        </w:rPr>
        <w:t xml:space="preserve">(42)  din Directiva 2012/27/UE / investițiile de eficientizare </w:t>
      </w:r>
      <w:r w:rsidR="00B6441F" w:rsidRPr="00583CD9">
        <w:rPr>
          <w:rFonts w:ascii="Times New Roman" w:eastAsia="Times New Roman" w:hAnsi="Times New Roman" w:cs="Times New Roman"/>
          <w:sz w:val="24"/>
          <w:szCs w:val="24"/>
        </w:rPr>
        <w:t>vor fi demarate în maximum 3 ani de la finalizarea proiectului de reabilitare a rețelei de termoficare</w:t>
      </w:r>
      <w:r w:rsidR="009D2E58" w:rsidRPr="00583CD9">
        <w:rPr>
          <w:rFonts w:ascii="Times New Roman" w:eastAsia="Times New Roman" w:hAnsi="Times New Roman" w:cs="Times New Roman"/>
          <w:sz w:val="24"/>
          <w:szCs w:val="24"/>
        </w:rPr>
        <w:t>.</w:t>
      </w:r>
    </w:p>
    <w:p w14:paraId="0B621FDA" w14:textId="212F545E" w:rsidR="001B1089" w:rsidRPr="00583CD9" w:rsidRDefault="001B1089" w:rsidP="00AB6DB3">
      <w:pPr>
        <w:tabs>
          <w:tab w:val="left" w:pos="270"/>
        </w:tabs>
        <w:spacing w:before="120" w:after="0" w:line="240" w:lineRule="auto"/>
        <w:jc w:val="both"/>
        <w:rPr>
          <w:rFonts w:ascii="Times New Roman" w:eastAsia="Times New Roman" w:hAnsi="Times New Roman" w:cs="Times New Roman"/>
          <w:b/>
          <w:sz w:val="24"/>
          <w:szCs w:val="24"/>
        </w:rPr>
      </w:pPr>
      <w:r w:rsidRPr="00583CD9">
        <w:rPr>
          <w:rFonts w:ascii="Times New Roman" w:eastAsia="Times New Roman" w:hAnsi="Times New Roman" w:cs="Times New Roman"/>
          <w:b/>
          <w:sz w:val="24"/>
          <w:szCs w:val="24"/>
        </w:rPr>
        <w:t>6.</w:t>
      </w:r>
      <w:r w:rsidRPr="00583CD9">
        <w:rPr>
          <w:rFonts w:ascii="Times New Roman" w:eastAsia="Times New Roman" w:hAnsi="Times New Roman" w:cs="Times New Roman"/>
          <w:b/>
          <w:sz w:val="24"/>
          <w:szCs w:val="24"/>
        </w:rPr>
        <w:tab/>
        <w:t>Costuri eligibile</w:t>
      </w:r>
    </w:p>
    <w:p w14:paraId="4E1CE6CF" w14:textId="764EC75B" w:rsidR="001B1089" w:rsidRPr="00583CD9" w:rsidRDefault="009203FD" w:rsidP="00AB6DB3">
      <w:pPr>
        <w:spacing w:before="120"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În conformitate cu art. 46</w:t>
      </w:r>
      <w:r w:rsidR="001B1089" w:rsidRPr="00583CD9">
        <w:rPr>
          <w:rFonts w:ascii="Times New Roman" w:eastAsia="Times New Roman" w:hAnsi="Times New Roman" w:cs="Times New Roman"/>
          <w:sz w:val="24"/>
          <w:szCs w:val="24"/>
        </w:rPr>
        <w:t xml:space="preserve">, alin </w:t>
      </w:r>
      <w:r w:rsidRPr="00583CD9">
        <w:rPr>
          <w:rFonts w:ascii="Times New Roman" w:eastAsia="Times New Roman" w:hAnsi="Times New Roman" w:cs="Times New Roman"/>
          <w:sz w:val="24"/>
          <w:szCs w:val="24"/>
        </w:rPr>
        <w:t>5</w:t>
      </w:r>
      <w:r w:rsidR="001B1089" w:rsidRPr="00583CD9">
        <w:rPr>
          <w:rFonts w:ascii="Times New Roman" w:eastAsia="Times New Roman" w:hAnsi="Times New Roman" w:cs="Times New Roman"/>
          <w:sz w:val="24"/>
          <w:szCs w:val="24"/>
        </w:rPr>
        <w:t xml:space="preserve">, din </w:t>
      </w:r>
      <w:r w:rsidRPr="00583CD9">
        <w:rPr>
          <w:rFonts w:ascii="Times New Roman" w:eastAsia="Times New Roman" w:hAnsi="Times New Roman" w:cs="Times New Roman"/>
          <w:sz w:val="24"/>
          <w:szCs w:val="24"/>
        </w:rPr>
        <w:t>Regulamentul de exceptare a notificării ajutorului de stat</w:t>
      </w:r>
      <w:r w:rsidR="001B1089" w:rsidRPr="00583CD9">
        <w:rPr>
          <w:rFonts w:ascii="Times New Roman" w:eastAsia="Times New Roman" w:hAnsi="Times New Roman" w:cs="Times New Roman"/>
          <w:sz w:val="24"/>
          <w:szCs w:val="24"/>
        </w:rPr>
        <w:t xml:space="preserve">, costurile eligibile </w:t>
      </w:r>
      <w:r w:rsidRPr="00583CD9">
        <w:rPr>
          <w:rFonts w:ascii="Times New Roman" w:eastAsia="Times New Roman" w:hAnsi="Times New Roman" w:cs="Times New Roman"/>
          <w:sz w:val="24"/>
          <w:szCs w:val="24"/>
        </w:rPr>
        <w:t xml:space="preserve">pentru rețeaua de distribuție sunt </w:t>
      </w:r>
      <w:r w:rsidR="001B1089" w:rsidRPr="00583CD9">
        <w:rPr>
          <w:rFonts w:ascii="Times New Roman" w:eastAsia="Times New Roman" w:hAnsi="Times New Roman" w:cs="Times New Roman"/>
          <w:sz w:val="24"/>
          <w:szCs w:val="24"/>
        </w:rPr>
        <w:t xml:space="preserve">costurile </w:t>
      </w:r>
      <w:r w:rsidRPr="00583CD9">
        <w:rPr>
          <w:rFonts w:ascii="Times New Roman" w:eastAsia="Times New Roman" w:hAnsi="Times New Roman" w:cs="Times New Roman"/>
          <w:sz w:val="24"/>
          <w:szCs w:val="24"/>
        </w:rPr>
        <w:t>de investiții.</w:t>
      </w:r>
    </w:p>
    <w:p w14:paraId="3FED7D72" w14:textId="2FC45A70" w:rsidR="001B1089" w:rsidRPr="00583CD9" w:rsidRDefault="001B1089" w:rsidP="00AB6DB3">
      <w:pPr>
        <w:tabs>
          <w:tab w:val="left" w:pos="360"/>
        </w:tabs>
        <w:spacing w:before="120" w:after="0" w:line="240" w:lineRule="auto"/>
        <w:jc w:val="both"/>
        <w:rPr>
          <w:rFonts w:ascii="Times New Roman" w:eastAsia="Times New Roman" w:hAnsi="Times New Roman" w:cs="Times New Roman"/>
          <w:b/>
          <w:sz w:val="24"/>
          <w:szCs w:val="24"/>
        </w:rPr>
      </w:pPr>
      <w:r w:rsidRPr="00583CD9">
        <w:rPr>
          <w:rFonts w:ascii="Times New Roman" w:eastAsia="Times New Roman" w:hAnsi="Times New Roman" w:cs="Times New Roman"/>
          <w:b/>
          <w:sz w:val="24"/>
          <w:szCs w:val="24"/>
        </w:rPr>
        <w:t>7.</w:t>
      </w:r>
      <w:r w:rsidRPr="00583CD9">
        <w:rPr>
          <w:rFonts w:ascii="Times New Roman" w:eastAsia="Times New Roman" w:hAnsi="Times New Roman" w:cs="Times New Roman"/>
          <w:b/>
          <w:sz w:val="24"/>
          <w:szCs w:val="24"/>
        </w:rPr>
        <w:tab/>
      </w:r>
      <w:r w:rsidR="009203FD" w:rsidRPr="00583CD9">
        <w:rPr>
          <w:rFonts w:ascii="Times New Roman" w:eastAsia="Times New Roman" w:hAnsi="Times New Roman" w:cs="Times New Roman"/>
          <w:b/>
          <w:sz w:val="24"/>
          <w:szCs w:val="24"/>
        </w:rPr>
        <w:t>Valoarea</w:t>
      </w:r>
      <w:r w:rsidRPr="00583CD9">
        <w:rPr>
          <w:rFonts w:ascii="Times New Roman" w:eastAsia="Times New Roman" w:hAnsi="Times New Roman" w:cs="Times New Roman"/>
          <w:b/>
          <w:sz w:val="24"/>
          <w:szCs w:val="24"/>
        </w:rPr>
        <w:t xml:space="preserve"> ajutorului</w:t>
      </w:r>
    </w:p>
    <w:p w14:paraId="1B3C17F9" w14:textId="049D2DDD" w:rsidR="00B62CD9" w:rsidRPr="00583CD9" w:rsidRDefault="00603F90" w:rsidP="00AB6DB3">
      <w:pPr>
        <w:spacing w:before="120"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Valoarea ajutorului nu va depăși necesarul de finanțare</w:t>
      </w:r>
      <w:r w:rsidR="00AB6DB3" w:rsidRPr="00583CD9">
        <w:rPr>
          <w:rFonts w:ascii="Times New Roman" w:eastAsia="Times New Roman" w:hAnsi="Times New Roman" w:cs="Times New Roman"/>
          <w:sz w:val="24"/>
          <w:szCs w:val="24"/>
        </w:rPr>
        <w:t xml:space="preserve"> </w:t>
      </w:r>
      <w:r w:rsidRPr="00583CD9">
        <w:rPr>
          <w:rFonts w:ascii="Times New Roman" w:eastAsia="Times New Roman" w:hAnsi="Times New Roman" w:cs="Times New Roman"/>
          <w:sz w:val="24"/>
          <w:szCs w:val="24"/>
        </w:rPr>
        <w:t>(funding-gap) ce rezultă din analiza cost-beneficiu, realizată conform metodologiei Comisiei Europene.</w:t>
      </w:r>
    </w:p>
    <w:p w14:paraId="4294947F" w14:textId="004ACB6B" w:rsidR="000B690B" w:rsidRPr="00583CD9" w:rsidRDefault="00B62CD9" w:rsidP="00AB6DB3">
      <w:pPr>
        <w:spacing w:before="120"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 xml:space="preserve">Solicitantul va completa în acest sens Declarația privind conformitatea cu regulile ajutorului de stat (Anexa </w:t>
      </w:r>
      <w:r w:rsidR="00F3317E" w:rsidRPr="00583CD9">
        <w:rPr>
          <w:rFonts w:ascii="Times New Roman" w:eastAsia="Times New Roman" w:hAnsi="Times New Roman" w:cs="Times New Roman"/>
          <w:sz w:val="24"/>
          <w:szCs w:val="24"/>
        </w:rPr>
        <w:t>4g</w:t>
      </w:r>
      <w:r w:rsidRPr="00583CD9">
        <w:rPr>
          <w:rFonts w:ascii="Times New Roman" w:eastAsia="Times New Roman" w:hAnsi="Times New Roman" w:cs="Times New Roman"/>
          <w:sz w:val="24"/>
          <w:szCs w:val="24"/>
        </w:rPr>
        <w:t xml:space="preserve">) şi Anexa </w:t>
      </w:r>
      <w:r w:rsidR="00462121" w:rsidRPr="00583CD9">
        <w:rPr>
          <w:rFonts w:ascii="Times New Roman" w:eastAsia="Times New Roman" w:hAnsi="Times New Roman" w:cs="Times New Roman"/>
          <w:sz w:val="24"/>
          <w:szCs w:val="24"/>
        </w:rPr>
        <w:t>10 privind Conformitatea cu prevederile din Regulamentul 651/2014 privind ajutorul de stat exceptat de la notificare</w:t>
      </w:r>
      <w:r w:rsidRPr="00583CD9">
        <w:rPr>
          <w:rFonts w:ascii="Times New Roman" w:eastAsia="Times New Roman" w:hAnsi="Times New Roman" w:cs="Times New Roman"/>
          <w:sz w:val="24"/>
          <w:szCs w:val="24"/>
        </w:rPr>
        <w:t>.</w:t>
      </w:r>
    </w:p>
    <w:p w14:paraId="14B1BE27" w14:textId="77777777" w:rsidR="000B690B" w:rsidRPr="00583CD9" w:rsidRDefault="000B690B" w:rsidP="00655AB6">
      <w:pPr>
        <w:spacing w:before="120"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După acordarea ajutorului de stat prin semnarea contractului de finanțare, furnizorul ajutorului de stat va asigura respectarea prevederilor din regulamentul prevăzut  mai sus, referitoare la publicare și informare [art. 9 alin (1) si (4)] și raportare (art. 11), prin intermediul Consiliului Concurenței.</w:t>
      </w:r>
    </w:p>
    <w:p w14:paraId="5911A347" w14:textId="77777777" w:rsidR="000B690B" w:rsidRPr="00583CD9" w:rsidRDefault="000B690B" w:rsidP="00655AB6">
      <w:pPr>
        <w:spacing w:after="0" w:line="240" w:lineRule="auto"/>
        <w:jc w:val="both"/>
        <w:rPr>
          <w:rFonts w:ascii="Times New Roman" w:eastAsia="Times New Roman" w:hAnsi="Times New Roman" w:cs="Times New Roman"/>
          <w:sz w:val="24"/>
          <w:szCs w:val="24"/>
        </w:rPr>
      </w:pPr>
    </w:p>
    <w:p w14:paraId="62D61F66" w14:textId="77777777" w:rsidR="00E52379" w:rsidRPr="00583CD9" w:rsidRDefault="00E52379" w:rsidP="00E52379">
      <w:pPr>
        <w:pBdr>
          <w:top w:val="single" w:sz="4" w:space="1" w:color="auto"/>
          <w:left w:val="single" w:sz="4" w:space="4" w:color="auto"/>
          <w:bottom w:val="single" w:sz="4" w:space="0" w:color="auto"/>
          <w:right w:val="single" w:sz="4" w:space="4" w:color="auto"/>
        </w:pBdr>
        <w:spacing w:after="0" w:line="240" w:lineRule="auto"/>
        <w:jc w:val="both"/>
        <w:rPr>
          <w:rFonts w:ascii="Times New Roman" w:eastAsia="Times New Roman" w:hAnsi="Times New Roman" w:cs="Times New Roman"/>
          <w:b/>
          <w:bCs/>
          <w:i/>
          <w:color w:val="FF0000"/>
          <w:sz w:val="24"/>
          <w:szCs w:val="24"/>
        </w:rPr>
      </w:pPr>
      <w:r w:rsidRPr="00583CD9">
        <w:rPr>
          <w:rFonts w:ascii="Times New Roman" w:eastAsia="Times New Roman" w:hAnsi="Times New Roman" w:cs="Times New Roman"/>
          <w:b/>
          <w:bCs/>
          <w:i/>
          <w:color w:val="FF0000"/>
          <w:sz w:val="24"/>
          <w:szCs w:val="24"/>
        </w:rPr>
        <w:t>Atenție!</w:t>
      </w:r>
    </w:p>
    <w:p w14:paraId="64466DA7" w14:textId="77777777" w:rsidR="00A04C27" w:rsidRPr="00583CD9" w:rsidRDefault="00A04C27" w:rsidP="00E52379">
      <w:pPr>
        <w:pBdr>
          <w:top w:val="single" w:sz="4" w:space="1" w:color="auto"/>
          <w:left w:val="single" w:sz="4" w:space="4" w:color="auto"/>
          <w:bottom w:val="single" w:sz="4" w:space="0" w:color="auto"/>
          <w:right w:val="single" w:sz="4" w:space="4" w:color="auto"/>
        </w:pBdr>
        <w:spacing w:after="0" w:line="240" w:lineRule="auto"/>
        <w:jc w:val="both"/>
        <w:rPr>
          <w:rFonts w:ascii="Times New Roman" w:eastAsia="Times New Roman" w:hAnsi="Times New Roman" w:cs="Times New Roman"/>
          <w:bCs/>
          <w:i/>
          <w:sz w:val="24"/>
          <w:szCs w:val="24"/>
        </w:rPr>
      </w:pPr>
    </w:p>
    <w:p w14:paraId="70B4D46E" w14:textId="7CE99CDF" w:rsidR="00A04C27" w:rsidRPr="00583CD9" w:rsidRDefault="00E52379" w:rsidP="00E52379">
      <w:pPr>
        <w:pBdr>
          <w:top w:val="single" w:sz="4" w:space="1" w:color="auto"/>
          <w:left w:val="single" w:sz="4" w:space="4" w:color="auto"/>
          <w:bottom w:val="single" w:sz="4" w:space="0" w:color="auto"/>
          <w:right w:val="single" w:sz="4" w:space="4" w:color="auto"/>
        </w:pBdr>
        <w:spacing w:after="0" w:line="240" w:lineRule="auto"/>
        <w:jc w:val="both"/>
        <w:rPr>
          <w:rFonts w:ascii="Times New Roman" w:eastAsia="Times New Roman" w:hAnsi="Times New Roman" w:cs="Times New Roman"/>
          <w:bCs/>
          <w:i/>
          <w:sz w:val="24"/>
          <w:szCs w:val="24"/>
        </w:rPr>
      </w:pPr>
      <w:r w:rsidRPr="00583CD9">
        <w:rPr>
          <w:rFonts w:ascii="Times New Roman" w:eastAsia="Times New Roman" w:hAnsi="Times New Roman" w:cs="Times New Roman"/>
          <w:bCs/>
          <w:i/>
          <w:sz w:val="24"/>
          <w:szCs w:val="24"/>
        </w:rPr>
        <w:t xml:space="preserve">Condițiile de mai sus nu se aplică pentru proiectele care au fost </w:t>
      </w:r>
      <w:r w:rsidR="004059BB" w:rsidRPr="00583CD9">
        <w:rPr>
          <w:rFonts w:ascii="Times New Roman" w:eastAsia="Times New Roman" w:hAnsi="Times New Roman" w:cs="Times New Roman"/>
          <w:bCs/>
          <w:i/>
          <w:sz w:val="24"/>
          <w:szCs w:val="24"/>
        </w:rPr>
        <w:t>depuse spre finanțare în MYSMIS</w:t>
      </w:r>
      <w:r w:rsidRPr="00583CD9">
        <w:rPr>
          <w:rFonts w:ascii="Times New Roman" w:eastAsia="Times New Roman" w:hAnsi="Times New Roman" w:cs="Times New Roman"/>
          <w:bCs/>
          <w:i/>
          <w:sz w:val="24"/>
          <w:szCs w:val="24"/>
        </w:rPr>
        <w:t xml:space="preserve"> în cadrul OS 7.1 până la data aprobării</w:t>
      </w:r>
      <w:r w:rsidR="004059BB" w:rsidRPr="00583CD9">
        <w:rPr>
          <w:rFonts w:ascii="Times New Roman" w:eastAsia="Times New Roman" w:hAnsi="Times New Roman" w:cs="Times New Roman"/>
          <w:bCs/>
          <w:i/>
          <w:sz w:val="24"/>
          <w:szCs w:val="24"/>
        </w:rPr>
        <w:t>,</w:t>
      </w:r>
      <w:r w:rsidRPr="00583CD9">
        <w:rPr>
          <w:rFonts w:ascii="Times New Roman" w:eastAsia="Times New Roman" w:hAnsi="Times New Roman" w:cs="Times New Roman"/>
          <w:bCs/>
          <w:i/>
          <w:sz w:val="24"/>
          <w:szCs w:val="24"/>
        </w:rPr>
        <w:t xml:space="preserve"> prin ordinul ministrului fondurilor europene</w:t>
      </w:r>
      <w:r w:rsidR="004059BB" w:rsidRPr="00583CD9">
        <w:rPr>
          <w:rFonts w:ascii="Times New Roman" w:eastAsia="Times New Roman" w:hAnsi="Times New Roman" w:cs="Times New Roman"/>
          <w:bCs/>
          <w:i/>
          <w:sz w:val="24"/>
          <w:szCs w:val="24"/>
        </w:rPr>
        <w:t>,</w:t>
      </w:r>
      <w:r w:rsidRPr="00583CD9">
        <w:rPr>
          <w:rFonts w:ascii="Times New Roman" w:eastAsia="Times New Roman" w:hAnsi="Times New Roman" w:cs="Times New Roman"/>
          <w:bCs/>
          <w:i/>
          <w:sz w:val="24"/>
          <w:szCs w:val="24"/>
        </w:rPr>
        <w:t xml:space="preserve"> a modificărilor referitoare la ajutorul de stat, aduse prin prezentul ghid al solicitantului.</w:t>
      </w:r>
    </w:p>
    <w:p w14:paraId="10142AA6" w14:textId="77777777" w:rsidR="00A04C27" w:rsidRPr="00583CD9" w:rsidRDefault="00A04C27" w:rsidP="00E52379">
      <w:pPr>
        <w:spacing w:after="0" w:line="240" w:lineRule="auto"/>
        <w:jc w:val="both"/>
        <w:rPr>
          <w:rFonts w:ascii="Times New Roman" w:eastAsia="Times New Roman" w:hAnsi="Times New Roman" w:cs="Times New Roman"/>
          <w:sz w:val="24"/>
          <w:szCs w:val="24"/>
        </w:rPr>
      </w:pPr>
    </w:p>
    <w:p w14:paraId="16310766" w14:textId="1E07F65E" w:rsidR="00E52379" w:rsidRPr="00583CD9" w:rsidRDefault="00E52379" w:rsidP="00E52379">
      <w:p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 xml:space="preserve">Finanțarea acordată în cadrul </w:t>
      </w:r>
      <w:r w:rsidRPr="00583CD9">
        <w:rPr>
          <w:rFonts w:ascii="Times New Roman" w:eastAsia="Times New Roman" w:hAnsi="Times New Roman" w:cs="Times New Roman"/>
          <w:b/>
          <w:sz w:val="24"/>
          <w:szCs w:val="24"/>
        </w:rPr>
        <w:t>O</w:t>
      </w:r>
      <w:r w:rsidR="004059BB" w:rsidRPr="00583CD9">
        <w:rPr>
          <w:rFonts w:ascii="Times New Roman" w:eastAsia="Times New Roman" w:hAnsi="Times New Roman" w:cs="Times New Roman"/>
          <w:b/>
          <w:sz w:val="24"/>
          <w:szCs w:val="24"/>
        </w:rPr>
        <w:t xml:space="preserve">biectivului </w:t>
      </w:r>
      <w:r w:rsidRPr="00583CD9">
        <w:rPr>
          <w:rFonts w:ascii="Times New Roman" w:eastAsia="Times New Roman" w:hAnsi="Times New Roman" w:cs="Times New Roman"/>
          <w:b/>
          <w:sz w:val="24"/>
          <w:szCs w:val="24"/>
        </w:rPr>
        <w:t>S</w:t>
      </w:r>
      <w:r w:rsidR="004059BB" w:rsidRPr="00583CD9">
        <w:rPr>
          <w:rFonts w:ascii="Times New Roman" w:eastAsia="Times New Roman" w:hAnsi="Times New Roman" w:cs="Times New Roman"/>
          <w:b/>
          <w:sz w:val="24"/>
          <w:szCs w:val="24"/>
        </w:rPr>
        <w:t>pecific</w:t>
      </w:r>
      <w:r w:rsidRPr="00583CD9">
        <w:rPr>
          <w:rFonts w:ascii="Times New Roman" w:eastAsia="Times New Roman" w:hAnsi="Times New Roman" w:cs="Times New Roman"/>
          <w:b/>
          <w:sz w:val="24"/>
          <w:szCs w:val="24"/>
        </w:rPr>
        <w:t xml:space="preserve"> 7.2</w:t>
      </w:r>
      <w:r w:rsidRPr="00583CD9">
        <w:rPr>
          <w:rFonts w:ascii="Times New Roman" w:eastAsia="Times New Roman" w:hAnsi="Times New Roman" w:cs="Times New Roman"/>
          <w:sz w:val="24"/>
          <w:szCs w:val="24"/>
        </w:rPr>
        <w:t xml:space="preserve"> reprezintă ajutor de stat și se notifică individual la Comisia Europeană, cu respectarea prevederilor </w:t>
      </w:r>
      <w:r w:rsidRPr="00583CD9">
        <w:rPr>
          <w:rFonts w:ascii="Times New Roman" w:eastAsia="Times New Roman" w:hAnsi="Times New Roman" w:cs="Times New Roman"/>
          <w:i/>
          <w:sz w:val="24"/>
          <w:szCs w:val="24"/>
        </w:rPr>
        <w:t>Comunicării CE -  Orientări privind ajutoarele de stat pentru protecția mediului și energie pentru perioada 2014-2020.</w:t>
      </w:r>
    </w:p>
    <w:p w14:paraId="58B8DC0A" w14:textId="77777777" w:rsidR="00E52379" w:rsidRPr="00583CD9" w:rsidRDefault="00E52379" w:rsidP="00210FE7">
      <w:pPr>
        <w:spacing w:after="0" w:line="240" w:lineRule="auto"/>
        <w:jc w:val="both"/>
        <w:rPr>
          <w:rFonts w:ascii="Times New Roman" w:eastAsia="Times New Roman" w:hAnsi="Times New Roman" w:cs="Times New Roman"/>
          <w:sz w:val="24"/>
          <w:szCs w:val="24"/>
        </w:rPr>
      </w:pPr>
    </w:p>
    <w:p w14:paraId="4F8DC18E" w14:textId="77777777" w:rsidR="00655AB6" w:rsidRPr="00583CD9" w:rsidRDefault="00655AB6" w:rsidP="00210FE7">
      <w:pPr>
        <w:spacing w:after="0" w:line="240" w:lineRule="auto"/>
        <w:jc w:val="both"/>
        <w:rPr>
          <w:rFonts w:ascii="Times New Roman" w:eastAsia="Times New Roman" w:hAnsi="Times New Roman" w:cs="Times New Roman"/>
          <w:sz w:val="24"/>
          <w:szCs w:val="24"/>
        </w:rPr>
      </w:pPr>
    </w:p>
    <w:p w14:paraId="0C4739A2" w14:textId="77777777" w:rsidR="00655AB6" w:rsidRPr="00583CD9" w:rsidRDefault="00655AB6" w:rsidP="00210FE7">
      <w:pPr>
        <w:spacing w:after="0" w:line="240" w:lineRule="auto"/>
        <w:jc w:val="both"/>
        <w:rPr>
          <w:rFonts w:ascii="Times New Roman" w:eastAsia="Times New Roman" w:hAnsi="Times New Roman" w:cs="Times New Roman"/>
          <w:sz w:val="24"/>
          <w:szCs w:val="24"/>
        </w:rPr>
      </w:pPr>
    </w:p>
    <w:p w14:paraId="237AB58C" w14:textId="77777777" w:rsidR="00655AB6" w:rsidRPr="00583CD9" w:rsidRDefault="00655AB6" w:rsidP="00210FE7">
      <w:pPr>
        <w:spacing w:after="0" w:line="240" w:lineRule="auto"/>
        <w:jc w:val="both"/>
        <w:rPr>
          <w:rFonts w:ascii="Times New Roman" w:eastAsia="Times New Roman" w:hAnsi="Times New Roman" w:cs="Times New Roman"/>
          <w:sz w:val="24"/>
          <w:szCs w:val="24"/>
        </w:rPr>
      </w:pPr>
    </w:p>
    <w:p w14:paraId="35939074" w14:textId="77777777" w:rsidR="00655AB6" w:rsidRPr="00583CD9" w:rsidRDefault="00655AB6" w:rsidP="00210FE7">
      <w:pPr>
        <w:spacing w:after="0" w:line="240" w:lineRule="auto"/>
        <w:jc w:val="both"/>
        <w:rPr>
          <w:rFonts w:ascii="Times New Roman" w:eastAsia="Times New Roman" w:hAnsi="Times New Roman" w:cs="Times New Roman"/>
          <w:sz w:val="24"/>
          <w:szCs w:val="24"/>
        </w:rPr>
      </w:pPr>
    </w:p>
    <w:p w14:paraId="79198EC0" w14:textId="77777777" w:rsidR="00655AB6" w:rsidRPr="00583CD9" w:rsidRDefault="00655AB6" w:rsidP="00210FE7">
      <w:pPr>
        <w:spacing w:after="0" w:line="240" w:lineRule="auto"/>
        <w:jc w:val="both"/>
        <w:rPr>
          <w:rFonts w:ascii="Times New Roman" w:eastAsia="Times New Roman" w:hAnsi="Times New Roman" w:cs="Times New Roman"/>
          <w:sz w:val="24"/>
          <w:szCs w:val="24"/>
        </w:rPr>
      </w:pPr>
    </w:p>
    <w:p w14:paraId="64864912" w14:textId="77777777" w:rsidR="00655AB6" w:rsidRPr="00583CD9" w:rsidRDefault="00655AB6" w:rsidP="00210FE7">
      <w:pPr>
        <w:spacing w:after="0" w:line="240" w:lineRule="auto"/>
        <w:jc w:val="both"/>
        <w:rPr>
          <w:rFonts w:ascii="Times New Roman" w:eastAsia="Times New Roman" w:hAnsi="Times New Roman" w:cs="Times New Roman"/>
          <w:sz w:val="24"/>
          <w:szCs w:val="24"/>
        </w:rPr>
      </w:pPr>
    </w:p>
    <w:p w14:paraId="0EAE11FB" w14:textId="77777777" w:rsidR="00655AB6" w:rsidRPr="00583CD9" w:rsidRDefault="00655AB6" w:rsidP="00210FE7">
      <w:pPr>
        <w:spacing w:after="0" w:line="240" w:lineRule="auto"/>
        <w:jc w:val="both"/>
        <w:rPr>
          <w:rFonts w:ascii="Times New Roman" w:eastAsia="Times New Roman" w:hAnsi="Times New Roman" w:cs="Times New Roman"/>
          <w:sz w:val="24"/>
          <w:szCs w:val="24"/>
        </w:rPr>
      </w:pPr>
    </w:p>
    <w:p w14:paraId="46F486E0" w14:textId="77777777" w:rsidR="00655AB6" w:rsidRPr="00583CD9" w:rsidRDefault="00655AB6" w:rsidP="00210FE7">
      <w:pPr>
        <w:spacing w:after="0" w:line="240" w:lineRule="auto"/>
        <w:jc w:val="both"/>
        <w:rPr>
          <w:rFonts w:ascii="Times New Roman" w:eastAsia="Times New Roman" w:hAnsi="Times New Roman" w:cs="Times New Roman"/>
          <w:sz w:val="24"/>
          <w:szCs w:val="24"/>
        </w:rPr>
      </w:pPr>
    </w:p>
    <w:p w14:paraId="2DE71E29" w14:textId="77777777" w:rsidR="00655AB6" w:rsidRPr="00583CD9" w:rsidRDefault="00655AB6" w:rsidP="00210FE7">
      <w:pPr>
        <w:spacing w:after="0" w:line="240" w:lineRule="auto"/>
        <w:jc w:val="both"/>
        <w:rPr>
          <w:rFonts w:ascii="Times New Roman" w:eastAsia="Times New Roman" w:hAnsi="Times New Roman" w:cs="Times New Roman"/>
          <w:sz w:val="24"/>
          <w:szCs w:val="24"/>
        </w:rPr>
      </w:pPr>
    </w:p>
    <w:p w14:paraId="167CDC1F" w14:textId="77777777" w:rsidR="00655AB6" w:rsidRPr="00583CD9" w:rsidRDefault="00655AB6" w:rsidP="00210FE7">
      <w:pPr>
        <w:spacing w:after="0" w:line="240" w:lineRule="auto"/>
        <w:jc w:val="both"/>
        <w:rPr>
          <w:rFonts w:ascii="Times New Roman" w:eastAsia="Times New Roman" w:hAnsi="Times New Roman" w:cs="Times New Roman"/>
          <w:sz w:val="24"/>
          <w:szCs w:val="24"/>
        </w:rPr>
      </w:pPr>
    </w:p>
    <w:p w14:paraId="4F1540D7" w14:textId="77777777" w:rsidR="00655AB6" w:rsidRPr="00583CD9" w:rsidRDefault="00655AB6" w:rsidP="00210FE7">
      <w:pPr>
        <w:spacing w:after="0" w:line="240" w:lineRule="auto"/>
        <w:jc w:val="both"/>
        <w:rPr>
          <w:rFonts w:ascii="Times New Roman" w:eastAsia="Times New Roman" w:hAnsi="Times New Roman" w:cs="Times New Roman"/>
          <w:sz w:val="24"/>
          <w:szCs w:val="24"/>
        </w:rPr>
      </w:pPr>
    </w:p>
    <w:p w14:paraId="7D655F0E" w14:textId="77777777" w:rsidR="00655AB6" w:rsidRPr="00583CD9" w:rsidRDefault="00655AB6" w:rsidP="00210FE7">
      <w:pPr>
        <w:spacing w:after="0" w:line="240" w:lineRule="auto"/>
        <w:jc w:val="both"/>
        <w:rPr>
          <w:rFonts w:ascii="Times New Roman" w:eastAsia="Times New Roman" w:hAnsi="Times New Roman" w:cs="Times New Roman"/>
          <w:sz w:val="24"/>
          <w:szCs w:val="24"/>
        </w:rPr>
      </w:pPr>
    </w:p>
    <w:p w14:paraId="34FC8BF4" w14:textId="77777777" w:rsidR="00655AB6" w:rsidRPr="00583CD9" w:rsidRDefault="00655AB6" w:rsidP="00210FE7">
      <w:pPr>
        <w:spacing w:after="0" w:line="240" w:lineRule="auto"/>
        <w:jc w:val="both"/>
        <w:rPr>
          <w:rFonts w:ascii="Times New Roman" w:eastAsia="Times New Roman" w:hAnsi="Times New Roman" w:cs="Times New Roman"/>
          <w:sz w:val="24"/>
          <w:szCs w:val="24"/>
        </w:rPr>
      </w:pPr>
    </w:p>
    <w:p w14:paraId="5791F0D2" w14:textId="77777777" w:rsidR="00655AB6" w:rsidRPr="00583CD9" w:rsidRDefault="00655AB6" w:rsidP="00210FE7">
      <w:pPr>
        <w:spacing w:after="0" w:line="240" w:lineRule="auto"/>
        <w:jc w:val="both"/>
        <w:rPr>
          <w:rFonts w:ascii="Times New Roman" w:eastAsia="Times New Roman" w:hAnsi="Times New Roman" w:cs="Times New Roman"/>
          <w:sz w:val="24"/>
          <w:szCs w:val="24"/>
        </w:rPr>
      </w:pPr>
    </w:p>
    <w:p w14:paraId="14D098AF" w14:textId="77777777" w:rsidR="00655AB6" w:rsidRPr="00583CD9" w:rsidRDefault="00655AB6" w:rsidP="00210FE7">
      <w:pPr>
        <w:spacing w:after="0" w:line="240" w:lineRule="auto"/>
        <w:jc w:val="both"/>
        <w:rPr>
          <w:rFonts w:ascii="Times New Roman" w:eastAsia="Times New Roman" w:hAnsi="Times New Roman" w:cs="Times New Roman"/>
          <w:sz w:val="24"/>
          <w:szCs w:val="24"/>
        </w:rPr>
      </w:pPr>
    </w:p>
    <w:p w14:paraId="217E36BC" w14:textId="77777777" w:rsidR="00655AB6" w:rsidRPr="00583CD9" w:rsidRDefault="00655AB6" w:rsidP="00210FE7">
      <w:pPr>
        <w:spacing w:after="0" w:line="240" w:lineRule="auto"/>
        <w:jc w:val="both"/>
        <w:rPr>
          <w:rFonts w:ascii="Times New Roman" w:eastAsia="Times New Roman" w:hAnsi="Times New Roman" w:cs="Times New Roman"/>
          <w:sz w:val="24"/>
          <w:szCs w:val="24"/>
        </w:rPr>
      </w:pPr>
    </w:p>
    <w:p w14:paraId="020696E1" w14:textId="77777777" w:rsidR="00655AB6" w:rsidRPr="00583CD9" w:rsidRDefault="00655AB6" w:rsidP="00210FE7">
      <w:pPr>
        <w:spacing w:after="0" w:line="240" w:lineRule="auto"/>
        <w:jc w:val="both"/>
        <w:rPr>
          <w:rFonts w:ascii="Times New Roman" w:eastAsia="Times New Roman" w:hAnsi="Times New Roman" w:cs="Times New Roman"/>
          <w:sz w:val="24"/>
          <w:szCs w:val="24"/>
        </w:rPr>
      </w:pPr>
    </w:p>
    <w:p w14:paraId="51D6DB47" w14:textId="77777777" w:rsidR="00655AB6" w:rsidRPr="00583CD9" w:rsidRDefault="00655AB6" w:rsidP="00210FE7">
      <w:pPr>
        <w:spacing w:after="0" w:line="240" w:lineRule="auto"/>
        <w:jc w:val="both"/>
        <w:rPr>
          <w:rFonts w:ascii="Times New Roman" w:eastAsia="Times New Roman" w:hAnsi="Times New Roman" w:cs="Times New Roman"/>
          <w:sz w:val="24"/>
          <w:szCs w:val="24"/>
        </w:rPr>
      </w:pPr>
    </w:p>
    <w:p w14:paraId="337E2689" w14:textId="7C2357EE" w:rsidR="00966517" w:rsidRPr="00583CD9" w:rsidRDefault="00746A8B" w:rsidP="00746A8B">
      <w:pPr>
        <w:pStyle w:val="Heading1"/>
        <w:rPr>
          <w:rFonts w:cs="Times New Roman"/>
        </w:rPr>
      </w:pPr>
      <w:bookmarkStart w:id="33" w:name="_Toc34813041"/>
      <w:r w:rsidRPr="00583CD9">
        <w:rPr>
          <w:rFonts w:cs="Times New Roman"/>
        </w:rPr>
        <w:lastRenderedPageBreak/>
        <w:t>CAPITOLUL 2. Reguli pentru acordarea finanțării</w:t>
      </w:r>
      <w:bookmarkEnd w:id="33"/>
    </w:p>
    <w:p w14:paraId="09991E87" w14:textId="77777777" w:rsidR="00746A8B" w:rsidRPr="00583CD9" w:rsidRDefault="00746A8B" w:rsidP="00966517">
      <w:pPr>
        <w:rPr>
          <w:rFonts w:ascii="Times New Roman" w:hAnsi="Times New Roman" w:cs="Times New Roman"/>
        </w:rPr>
      </w:pPr>
    </w:p>
    <w:p w14:paraId="5234E2D4" w14:textId="77777777" w:rsidR="000C5269" w:rsidRPr="00583CD9" w:rsidRDefault="000C5269" w:rsidP="00FD7919">
      <w:pPr>
        <w:pStyle w:val="Heading2"/>
        <w:shd w:val="clear" w:color="auto" w:fill="BDD6EE" w:themeFill="accent1" w:themeFillTint="66"/>
        <w:spacing w:before="0" w:line="240" w:lineRule="auto"/>
        <w:rPr>
          <w:rFonts w:cs="Times New Roman"/>
          <w:szCs w:val="28"/>
        </w:rPr>
      </w:pPr>
      <w:bookmarkStart w:id="34" w:name="_Toc442181870"/>
      <w:bookmarkStart w:id="35" w:name="_Toc34813042"/>
      <w:r w:rsidRPr="00583CD9">
        <w:rPr>
          <w:rFonts w:cs="Times New Roman"/>
          <w:szCs w:val="28"/>
        </w:rPr>
        <w:t>2.1 Eligibilitatea solicitantului</w:t>
      </w:r>
      <w:bookmarkEnd w:id="34"/>
      <w:bookmarkEnd w:id="35"/>
    </w:p>
    <w:p w14:paraId="51EECB49" w14:textId="77777777" w:rsidR="00712D9F" w:rsidRPr="00583CD9" w:rsidRDefault="00712D9F" w:rsidP="00FD7919">
      <w:pPr>
        <w:spacing w:after="0" w:line="240" w:lineRule="auto"/>
        <w:rPr>
          <w:rFonts w:ascii="Times New Roman" w:hAnsi="Times New Roman" w:cs="Times New Roman"/>
        </w:rPr>
      </w:pPr>
    </w:p>
    <w:p w14:paraId="50F99B6A" w14:textId="50E9D0D3" w:rsidR="005B31CB" w:rsidRPr="00583CD9" w:rsidRDefault="005B31CB" w:rsidP="005B31CB">
      <w:pPr>
        <w:spacing w:after="0"/>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Solicita</w:t>
      </w:r>
      <w:r w:rsidR="00BE060B" w:rsidRPr="00583CD9">
        <w:rPr>
          <w:rFonts w:ascii="Times New Roman" w:eastAsia="Times New Roman" w:hAnsi="Times New Roman" w:cs="Times New Roman"/>
          <w:sz w:val="24"/>
          <w:szCs w:val="24"/>
        </w:rPr>
        <w:t>nții eligibili în cadrul OS 7.1</w:t>
      </w:r>
      <w:r w:rsidR="00EC25FB" w:rsidRPr="00583CD9">
        <w:rPr>
          <w:rFonts w:ascii="Times New Roman" w:eastAsia="Times New Roman" w:hAnsi="Times New Roman" w:cs="Times New Roman"/>
          <w:sz w:val="24"/>
          <w:szCs w:val="24"/>
        </w:rPr>
        <w:t>.</w:t>
      </w:r>
      <w:r w:rsidRPr="00583CD9">
        <w:rPr>
          <w:rFonts w:ascii="Times New Roman" w:eastAsia="Times New Roman" w:hAnsi="Times New Roman" w:cs="Times New Roman"/>
          <w:sz w:val="24"/>
          <w:szCs w:val="24"/>
        </w:rPr>
        <w:t>, pe categoriile de acțiuni finanțate sunt:</w:t>
      </w:r>
    </w:p>
    <w:p w14:paraId="12CC20EE" w14:textId="77777777" w:rsidR="005B31CB" w:rsidRPr="00583CD9" w:rsidRDefault="005B31CB" w:rsidP="005B31CB">
      <w:pPr>
        <w:spacing w:after="0"/>
        <w:rPr>
          <w:rFonts w:ascii="Times New Roman" w:eastAsia="Times New Roman" w:hAnsi="Times New Roman" w:cs="Times New Roman"/>
          <w:sz w:val="24"/>
          <w:szCs w:val="24"/>
        </w:rPr>
      </w:pPr>
    </w:p>
    <w:tbl>
      <w:tblPr>
        <w:tblStyle w:val="TableGrid3"/>
        <w:tblW w:w="10432" w:type="dxa"/>
        <w:tblInd w:w="108" w:type="dxa"/>
        <w:tblBorders>
          <w:top w:val="none" w:sz="0" w:space="0" w:color="auto"/>
          <w:left w:val="single" w:sz="12" w:space="0" w:color="FF0000"/>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
        <w:gridCol w:w="9922"/>
      </w:tblGrid>
      <w:tr w:rsidR="005B31CB" w:rsidRPr="00583CD9" w14:paraId="593C36BC" w14:textId="77777777" w:rsidTr="00F702CB">
        <w:trPr>
          <w:trHeight w:val="587"/>
        </w:trPr>
        <w:tc>
          <w:tcPr>
            <w:tcW w:w="430" w:type="dxa"/>
            <w:tcBorders>
              <w:left w:val="nil"/>
              <w:right w:val="single" w:sz="12" w:space="0" w:color="FF0000"/>
            </w:tcBorders>
          </w:tcPr>
          <w:p w14:paraId="3C1801C2" w14:textId="566C8850" w:rsidR="005B31CB" w:rsidRPr="00583CD9" w:rsidRDefault="005B31CB" w:rsidP="004B6768">
            <w:pPr>
              <w:jc w:val="both"/>
              <w:rPr>
                <w:rFonts w:ascii="Times New Roman" w:eastAsia="Calibri" w:hAnsi="Times New Roman" w:cs="Times New Roman"/>
                <w:b/>
                <w:bCs/>
                <w:sz w:val="24"/>
                <w:szCs w:val="24"/>
                <w:lang w:val="ro-RO"/>
              </w:rPr>
            </w:pPr>
            <w:r w:rsidRPr="00583CD9">
              <w:rPr>
                <w:rFonts w:ascii="Times New Roman" w:eastAsia="Calibri" w:hAnsi="Times New Roman" w:cs="Times New Roman"/>
                <w:b/>
                <w:bCs/>
                <w:sz w:val="24"/>
                <w:szCs w:val="24"/>
                <w:lang w:val="ro-RO"/>
              </w:rPr>
              <w:t>A.</w:t>
            </w:r>
            <w:r w:rsidR="004B6768" w:rsidRPr="00583CD9">
              <w:rPr>
                <w:rFonts w:ascii="Times New Roman" w:eastAsia="Calibri" w:hAnsi="Times New Roman" w:cs="Times New Roman"/>
                <w:b/>
                <w:bCs/>
                <w:sz w:val="24"/>
                <w:szCs w:val="24"/>
                <w:lang w:val="ro-RO"/>
              </w:rPr>
              <w:t xml:space="preserve">, </w:t>
            </w:r>
            <w:r w:rsidR="00C1063E" w:rsidRPr="00583CD9">
              <w:rPr>
                <w:rFonts w:ascii="Times New Roman" w:eastAsia="Calibri" w:hAnsi="Times New Roman" w:cs="Times New Roman"/>
                <w:b/>
                <w:bCs/>
                <w:sz w:val="24"/>
                <w:szCs w:val="24"/>
                <w:lang w:val="ro-RO"/>
              </w:rPr>
              <w:t>B.</w:t>
            </w:r>
          </w:p>
        </w:tc>
        <w:tc>
          <w:tcPr>
            <w:tcW w:w="10002" w:type="dxa"/>
            <w:tcBorders>
              <w:left w:val="single" w:sz="12" w:space="0" w:color="FF0000"/>
            </w:tcBorders>
          </w:tcPr>
          <w:p w14:paraId="22BA3D22" w14:textId="6BD8A4C7" w:rsidR="005B31CB" w:rsidRPr="00583CD9" w:rsidRDefault="005B31CB" w:rsidP="00F702CB">
            <w:pPr>
              <w:jc w:val="both"/>
              <w:rPr>
                <w:rFonts w:ascii="Times New Roman" w:eastAsia="Calibri" w:hAnsi="Times New Roman" w:cs="Times New Roman"/>
                <w:b/>
                <w:bCs/>
                <w:sz w:val="24"/>
                <w:szCs w:val="24"/>
                <w:lang w:val="ro-RO"/>
              </w:rPr>
            </w:pPr>
            <w:r w:rsidRPr="00583CD9">
              <w:rPr>
                <w:rFonts w:ascii="Times New Roman" w:eastAsia="Calibri" w:hAnsi="Times New Roman" w:cs="Times New Roman"/>
                <w:b/>
                <w:bCs/>
                <w:sz w:val="24"/>
                <w:szCs w:val="24"/>
                <w:lang w:val="ro-RO"/>
              </w:rPr>
              <w:t xml:space="preserve">Pentru proiectele integrate de termoficare noi și fazate </w:t>
            </w:r>
          </w:p>
          <w:p w14:paraId="00084B45" w14:textId="3E0C0221" w:rsidR="00C1063E" w:rsidRPr="00583CD9" w:rsidRDefault="00C1063E" w:rsidP="00F702CB">
            <w:pPr>
              <w:jc w:val="both"/>
              <w:rPr>
                <w:rFonts w:ascii="Times New Roman" w:eastAsia="Calibri" w:hAnsi="Times New Roman" w:cs="Times New Roman"/>
                <w:b/>
                <w:bCs/>
                <w:sz w:val="24"/>
                <w:szCs w:val="24"/>
                <w:lang w:val="ro-RO"/>
              </w:rPr>
            </w:pPr>
          </w:p>
        </w:tc>
      </w:tr>
    </w:tbl>
    <w:p w14:paraId="760CABA1" w14:textId="4A07C182" w:rsidR="005B31CB" w:rsidRPr="00583CD9" w:rsidRDefault="00F476AC" w:rsidP="00A70C47">
      <w:pPr>
        <w:numPr>
          <w:ilvl w:val="0"/>
          <w:numId w:val="5"/>
        </w:numPr>
        <w:spacing w:after="0" w:line="240" w:lineRule="auto"/>
        <w:contextualSpacing/>
        <w:jc w:val="both"/>
        <w:rPr>
          <w:rFonts w:ascii="Times New Roman" w:hAnsi="Times New Roman" w:cs="Times New Roman"/>
          <w:sz w:val="24"/>
          <w:szCs w:val="24"/>
        </w:rPr>
      </w:pPr>
      <w:r w:rsidRPr="00583CD9">
        <w:rPr>
          <w:rFonts w:ascii="Times New Roman" w:hAnsi="Times New Roman" w:cs="Times New Roman"/>
          <w:b/>
          <w:sz w:val="24"/>
          <w:szCs w:val="24"/>
        </w:rPr>
        <w:t xml:space="preserve">Unitățile </w:t>
      </w:r>
      <w:r w:rsidR="005B31CB" w:rsidRPr="00583CD9">
        <w:rPr>
          <w:rFonts w:ascii="Times New Roman" w:hAnsi="Times New Roman" w:cs="Times New Roman"/>
          <w:b/>
          <w:sz w:val="24"/>
          <w:szCs w:val="24"/>
        </w:rPr>
        <w:t>administrativ teritoriale definite prin Legea nr. 215/2001, cu modificările și completările ulterioare</w:t>
      </w:r>
      <w:r w:rsidRPr="00583CD9">
        <w:rPr>
          <w:rFonts w:ascii="Times New Roman" w:hAnsi="Times New Roman" w:cs="Times New Roman"/>
          <w:sz w:val="24"/>
          <w:szCs w:val="24"/>
        </w:rPr>
        <w:t xml:space="preserve">, prin Autoritățile publice locale din </w:t>
      </w:r>
      <w:r w:rsidR="00C1063E" w:rsidRPr="00583CD9">
        <w:rPr>
          <w:rFonts w:ascii="Times New Roman" w:hAnsi="Times New Roman" w:cs="Times New Roman"/>
          <w:sz w:val="24"/>
          <w:szCs w:val="24"/>
        </w:rPr>
        <w:t xml:space="preserve">cele 7 localități </w:t>
      </w:r>
      <w:r w:rsidRPr="00583CD9">
        <w:rPr>
          <w:rFonts w:ascii="Times New Roman" w:hAnsi="Times New Roman" w:cs="Times New Roman"/>
          <w:sz w:val="24"/>
          <w:szCs w:val="24"/>
        </w:rPr>
        <w:t>selectate (</w:t>
      </w:r>
      <w:r w:rsidR="005B31CB" w:rsidRPr="00583CD9">
        <w:rPr>
          <w:rFonts w:ascii="Times New Roman" w:hAnsi="Times New Roman" w:cs="Times New Roman"/>
          <w:sz w:val="24"/>
          <w:szCs w:val="24"/>
        </w:rPr>
        <w:t>care au implementat proiecte în cadrul POS Mediu 2007-2013 în cadrul AP 3</w:t>
      </w:r>
      <w:r w:rsidR="007358A7" w:rsidRPr="00583CD9">
        <w:rPr>
          <w:rFonts w:ascii="Times New Roman" w:hAnsi="Times New Roman" w:cs="Times New Roman"/>
          <w:sz w:val="24"/>
          <w:szCs w:val="24"/>
        </w:rPr>
        <w:t>)</w:t>
      </w:r>
      <w:r w:rsidR="0017246B" w:rsidRPr="00583CD9">
        <w:rPr>
          <w:rFonts w:ascii="Times New Roman" w:hAnsi="Times New Roman" w:cs="Times New Roman"/>
          <w:sz w:val="24"/>
          <w:szCs w:val="24"/>
        </w:rPr>
        <w:t xml:space="preserve">, precum și din alte localități, </w:t>
      </w:r>
      <w:r w:rsidR="00A70C47" w:rsidRPr="00583CD9">
        <w:rPr>
          <w:rFonts w:ascii="Times New Roman" w:hAnsi="Times New Roman" w:cs="Times New Roman"/>
          <w:sz w:val="24"/>
          <w:szCs w:val="24"/>
        </w:rPr>
        <w:t>în limita resurselor financiare disponibile</w:t>
      </w:r>
      <w:r w:rsidR="0017246B" w:rsidRPr="00583CD9">
        <w:rPr>
          <w:rFonts w:ascii="Times New Roman" w:hAnsi="Times New Roman" w:cs="Times New Roman"/>
          <w:sz w:val="24"/>
          <w:szCs w:val="24"/>
        </w:rPr>
        <w:t>.</w:t>
      </w:r>
    </w:p>
    <w:p w14:paraId="5F212517" w14:textId="77777777" w:rsidR="005B31CB" w:rsidRPr="00583CD9" w:rsidRDefault="005B31CB" w:rsidP="005B31CB">
      <w:pPr>
        <w:spacing w:after="0"/>
        <w:ind w:left="1080"/>
        <w:contextualSpacing/>
        <w:jc w:val="both"/>
        <w:rPr>
          <w:rFonts w:ascii="Times New Roman" w:eastAsia="Calibri" w:hAnsi="Times New Roman" w:cs="Times New Roman"/>
          <w:sz w:val="24"/>
          <w:szCs w:val="24"/>
        </w:rPr>
      </w:pPr>
    </w:p>
    <w:p w14:paraId="1598C8E3" w14:textId="34FD0545" w:rsidR="005B31CB" w:rsidRPr="00583CD9" w:rsidRDefault="005B31CB" w:rsidP="005B31CB">
      <w:pPr>
        <w:spacing w:after="0"/>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Solicitanții eligibili în cadrul OS 7.2</w:t>
      </w:r>
      <w:r w:rsidR="00EC25FB" w:rsidRPr="00583CD9">
        <w:rPr>
          <w:rFonts w:ascii="Times New Roman" w:eastAsia="Times New Roman" w:hAnsi="Times New Roman" w:cs="Times New Roman"/>
          <w:sz w:val="24"/>
          <w:szCs w:val="24"/>
        </w:rPr>
        <w:t>.</w:t>
      </w:r>
      <w:r w:rsidRPr="00583CD9">
        <w:rPr>
          <w:rFonts w:ascii="Times New Roman" w:eastAsia="Times New Roman" w:hAnsi="Times New Roman" w:cs="Times New Roman"/>
          <w:sz w:val="24"/>
          <w:szCs w:val="24"/>
        </w:rPr>
        <w:t xml:space="preserve"> pe categoriile de acțiuni finanțate sunt:</w:t>
      </w:r>
    </w:p>
    <w:p w14:paraId="215F64AA" w14:textId="77777777" w:rsidR="005B31CB" w:rsidRPr="00583CD9" w:rsidRDefault="005B31CB" w:rsidP="005B31CB">
      <w:pPr>
        <w:spacing w:after="0"/>
        <w:rPr>
          <w:rFonts w:ascii="Times New Roman" w:eastAsia="Times New Roman" w:hAnsi="Times New Roman" w:cs="Times New Roman"/>
          <w:sz w:val="24"/>
          <w:szCs w:val="24"/>
        </w:rPr>
      </w:pPr>
    </w:p>
    <w:tbl>
      <w:tblPr>
        <w:tblStyle w:val="TableGrid3"/>
        <w:tblW w:w="10321" w:type="dxa"/>
        <w:tblInd w:w="108" w:type="dxa"/>
        <w:tblBorders>
          <w:top w:val="none" w:sz="0" w:space="0" w:color="auto"/>
          <w:left w:val="single" w:sz="12" w:space="0" w:color="FF0000"/>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
        <w:gridCol w:w="9871"/>
      </w:tblGrid>
      <w:tr w:rsidR="005B31CB" w:rsidRPr="00583CD9" w14:paraId="2F692015" w14:textId="77777777" w:rsidTr="00F702CB">
        <w:trPr>
          <w:trHeight w:val="649"/>
        </w:trPr>
        <w:tc>
          <w:tcPr>
            <w:tcW w:w="426" w:type="dxa"/>
            <w:tcBorders>
              <w:left w:val="nil"/>
              <w:right w:val="single" w:sz="12" w:space="0" w:color="FF0000"/>
            </w:tcBorders>
          </w:tcPr>
          <w:p w14:paraId="63A58A13" w14:textId="6D097B13" w:rsidR="005B31CB" w:rsidRPr="00583CD9" w:rsidRDefault="002046D4" w:rsidP="00F702CB">
            <w:pPr>
              <w:jc w:val="both"/>
              <w:rPr>
                <w:rFonts w:ascii="Times New Roman" w:eastAsia="Calibri" w:hAnsi="Times New Roman" w:cs="Times New Roman"/>
                <w:b/>
                <w:bCs/>
                <w:sz w:val="24"/>
                <w:szCs w:val="24"/>
                <w:lang w:val="ro-RO"/>
              </w:rPr>
            </w:pPr>
            <w:r w:rsidRPr="00583CD9">
              <w:rPr>
                <w:rFonts w:ascii="Times New Roman" w:eastAsia="Calibri" w:hAnsi="Times New Roman" w:cs="Times New Roman"/>
                <w:b/>
                <w:bCs/>
                <w:sz w:val="24"/>
                <w:szCs w:val="24"/>
                <w:lang w:val="ro-RO"/>
              </w:rPr>
              <w:t>C</w:t>
            </w:r>
            <w:r w:rsidR="005B31CB" w:rsidRPr="00583CD9">
              <w:rPr>
                <w:rFonts w:ascii="Times New Roman" w:eastAsia="Calibri" w:hAnsi="Times New Roman" w:cs="Times New Roman"/>
                <w:b/>
                <w:bCs/>
                <w:sz w:val="24"/>
                <w:szCs w:val="24"/>
                <w:lang w:val="ro-RO"/>
              </w:rPr>
              <w:t>.</w:t>
            </w:r>
          </w:p>
        </w:tc>
        <w:tc>
          <w:tcPr>
            <w:tcW w:w="9895" w:type="dxa"/>
            <w:tcBorders>
              <w:left w:val="single" w:sz="12" w:space="0" w:color="FF0000"/>
            </w:tcBorders>
          </w:tcPr>
          <w:p w14:paraId="60AEDD35" w14:textId="491E721F" w:rsidR="005B31CB" w:rsidRPr="00583CD9" w:rsidRDefault="005B31CB" w:rsidP="00F601B0">
            <w:pPr>
              <w:jc w:val="both"/>
              <w:rPr>
                <w:rFonts w:ascii="Times New Roman" w:eastAsia="Calibri" w:hAnsi="Times New Roman" w:cs="Times New Roman"/>
                <w:b/>
                <w:bCs/>
                <w:sz w:val="24"/>
                <w:szCs w:val="24"/>
                <w:lang w:val="ro-RO"/>
              </w:rPr>
            </w:pPr>
            <w:r w:rsidRPr="00583CD9">
              <w:rPr>
                <w:rFonts w:ascii="Times New Roman" w:eastAsia="Calibri" w:hAnsi="Times New Roman" w:cs="Times New Roman"/>
                <w:b/>
                <w:bCs/>
                <w:sz w:val="24"/>
                <w:szCs w:val="24"/>
                <w:lang w:val="ro-RO"/>
              </w:rPr>
              <w:t xml:space="preserve">Pentru proiectul </w:t>
            </w:r>
            <w:r w:rsidR="00CF60CB" w:rsidRPr="00583CD9">
              <w:rPr>
                <w:rFonts w:ascii="Times New Roman" w:eastAsia="Calibri" w:hAnsi="Times New Roman" w:cs="Times New Roman"/>
                <w:b/>
                <w:bCs/>
                <w:sz w:val="24"/>
                <w:szCs w:val="24"/>
                <w:lang w:val="ro-RO"/>
              </w:rPr>
              <w:t xml:space="preserve">major </w:t>
            </w:r>
            <w:r w:rsidRPr="00583CD9">
              <w:rPr>
                <w:rFonts w:ascii="Times New Roman" w:eastAsia="Calibri" w:hAnsi="Times New Roman" w:cs="Times New Roman"/>
                <w:b/>
                <w:bCs/>
                <w:sz w:val="24"/>
                <w:szCs w:val="24"/>
                <w:lang w:val="ro-RO"/>
              </w:rPr>
              <w:t xml:space="preserve">de termoficare </w:t>
            </w:r>
            <w:r w:rsidR="00CF60CB" w:rsidRPr="00583CD9">
              <w:rPr>
                <w:rFonts w:ascii="Times New Roman" w:eastAsia="Calibri" w:hAnsi="Times New Roman" w:cs="Times New Roman"/>
                <w:b/>
                <w:bCs/>
                <w:sz w:val="24"/>
                <w:szCs w:val="24"/>
                <w:lang w:val="ro-RO"/>
              </w:rPr>
              <w:t>în</w:t>
            </w:r>
            <w:r w:rsidRPr="00583CD9">
              <w:rPr>
                <w:rFonts w:ascii="Times New Roman" w:eastAsia="Calibri" w:hAnsi="Times New Roman" w:cs="Times New Roman"/>
                <w:b/>
                <w:bCs/>
                <w:sz w:val="24"/>
                <w:szCs w:val="24"/>
                <w:lang w:val="ro-RO"/>
              </w:rPr>
              <w:t xml:space="preserve"> </w:t>
            </w:r>
            <w:r w:rsidR="00F601B0" w:rsidRPr="00583CD9">
              <w:rPr>
                <w:rFonts w:ascii="Times New Roman" w:eastAsia="Calibri" w:hAnsi="Times New Roman" w:cs="Times New Roman"/>
                <w:b/>
                <w:bCs/>
                <w:sz w:val="24"/>
                <w:szCs w:val="24"/>
                <w:lang w:val="ro-RO"/>
              </w:rPr>
              <w:t>M</w:t>
            </w:r>
            <w:r w:rsidR="00B718A8" w:rsidRPr="00583CD9">
              <w:rPr>
                <w:rFonts w:ascii="Times New Roman" w:eastAsia="Calibri" w:hAnsi="Times New Roman" w:cs="Times New Roman"/>
                <w:b/>
                <w:bCs/>
                <w:sz w:val="24"/>
                <w:szCs w:val="24"/>
                <w:lang w:val="ro-RO"/>
              </w:rPr>
              <w:t>unicipiul București</w:t>
            </w:r>
            <w:r w:rsidRPr="00583CD9">
              <w:rPr>
                <w:rFonts w:ascii="Times New Roman" w:eastAsia="Calibri" w:hAnsi="Times New Roman" w:cs="Times New Roman"/>
                <w:b/>
                <w:bCs/>
                <w:sz w:val="24"/>
                <w:szCs w:val="24"/>
                <w:lang w:val="ro-RO"/>
              </w:rPr>
              <w:t>:</w:t>
            </w:r>
          </w:p>
        </w:tc>
      </w:tr>
    </w:tbl>
    <w:p w14:paraId="6F0099B2" w14:textId="3BDD7C63" w:rsidR="005B31CB" w:rsidRPr="00583CD9" w:rsidRDefault="00140A09" w:rsidP="00B01D07">
      <w:pPr>
        <w:numPr>
          <w:ilvl w:val="0"/>
          <w:numId w:val="5"/>
        </w:numPr>
        <w:spacing w:after="0" w:line="240" w:lineRule="auto"/>
        <w:ind w:left="1080"/>
        <w:contextualSpacing/>
        <w:jc w:val="both"/>
        <w:rPr>
          <w:rFonts w:ascii="Times New Roman" w:eastAsia="Calibri" w:hAnsi="Times New Roman" w:cs="Times New Roman"/>
          <w:sz w:val="24"/>
          <w:szCs w:val="24"/>
        </w:rPr>
      </w:pPr>
      <w:r w:rsidRPr="00583CD9">
        <w:rPr>
          <w:rFonts w:ascii="Times New Roman" w:hAnsi="Times New Roman" w:cs="Times New Roman"/>
          <w:b/>
          <w:sz w:val="24"/>
          <w:szCs w:val="24"/>
        </w:rPr>
        <w:t>Municipiul</w:t>
      </w:r>
      <w:r w:rsidR="005B31CB" w:rsidRPr="00583CD9">
        <w:rPr>
          <w:rFonts w:ascii="Times New Roman" w:hAnsi="Times New Roman" w:cs="Times New Roman"/>
          <w:b/>
          <w:sz w:val="24"/>
          <w:szCs w:val="24"/>
        </w:rPr>
        <w:t xml:space="preserve"> București </w:t>
      </w:r>
    </w:p>
    <w:p w14:paraId="1A678097" w14:textId="77777777" w:rsidR="00001A75" w:rsidRPr="00583CD9" w:rsidRDefault="00001A75" w:rsidP="004B6768">
      <w:pPr>
        <w:spacing w:after="0" w:line="240" w:lineRule="auto"/>
        <w:contextualSpacing/>
        <w:jc w:val="both"/>
        <w:rPr>
          <w:rFonts w:ascii="Times New Roman" w:hAnsi="Times New Roman" w:cs="Times New Roman"/>
          <w:sz w:val="24"/>
          <w:szCs w:val="24"/>
        </w:rPr>
      </w:pPr>
    </w:p>
    <w:p w14:paraId="0FBCD934" w14:textId="77777777" w:rsidR="00001A75" w:rsidRPr="00583CD9" w:rsidRDefault="001129C6" w:rsidP="00FD79EE">
      <w:pPr>
        <w:pStyle w:val="Heading3"/>
        <w:shd w:val="clear" w:color="auto" w:fill="DEEAF6" w:themeFill="accent1" w:themeFillTint="33"/>
        <w:jc w:val="both"/>
        <w:rPr>
          <w:rFonts w:eastAsia="Times New Roman" w:cs="Times New Roman"/>
        </w:rPr>
      </w:pPr>
      <w:bookmarkStart w:id="36" w:name="_Toc442181871"/>
      <w:bookmarkStart w:id="37" w:name="_Toc34813043"/>
      <w:r w:rsidRPr="00583CD9">
        <w:rPr>
          <w:rFonts w:eastAsia="Times New Roman" w:cs="Times New Roman"/>
        </w:rPr>
        <w:t xml:space="preserve">2.1.1 </w:t>
      </w:r>
      <w:r w:rsidR="00001A75" w:rsidRPr="00583CD9">
        <w:rPr>
          <w:rFonts w:eastAsia="Times New Roman" w:cs="Times New Roman"/>
        </w:rPr>
        <w:t>Actele necesare pentru stabilirea eligibilității solicitanților pentru proiecte noi de infrastructură</w:t>
      </w:r>
      <w:bookmarkEnd w:id="36"/>
      <w:bookmarkEnd w:id="37"/>
    </w:p>
    <w:p w14:paraId="5AE56A25" w14:textId="77777777" w:rsidR="00001A75" w:rsidRPr="00583CD9" w:rsidRDefault="00001A75" w:rsidP="00FD7919">
      <w:pPr>
        <w:tabs>
          <w:tab w:val="left" w:pos="0"/>
        </w:tabs>
        <w:spacing w:after="0" w:line="240" w:lineRule="auto"/>
        <w:jc w:val="both"/>
        <w:rPr>
          <w:rFonts w:ascii="Times New Roman" w:eastAsia="Times New Roman" w:hAnsi="Times New Roman" w:cs="Times New Roman"/>
          <w:b/>
          <w:sz w:val="24"/>
          <w:szCs w:val="24"/>
        </w:rPr>
      </w:pPr>
    </w:p>
    <w:p w14:paraId="7F2F2670" w14:textId="4BD53C71" w:rsidR="00001A75" w:rsidRPr="00583CD9" w:rsidRDefault="005B31CB" w:rsidP="00FD7919">
      <w:pPr>
        <w:tabs>
          <w:tab w:val="left" w:pos="0"/>
        </w:tabs>
        <w:spacing w:after="0" w:line="240" w:lineRule="auto"/>
        <w:jc w:val="both"/>
        <w:rPr>
          <w:rFonts w:ascii="Times New Roman" w:eastAsia="Times New Roman" w:hAnsi="Times New Roman" w:cs="Times New Roman"/>
          <w:b/>
          <w:sz w:val="24"/>
          <w:szCs w:val="24"/>
        </w:rPr>
      </w:pPr>
      <w:r w:rsidRPr="00583CD9">
        <w:rPr>
          <w:rFonts w:ascii="Times New Roman" w:eastAsia="Times New Roman" w:hAnsi="Times New Roman" w:cs="Times New Roman"/>
          <w:b/>
          <w:sz w:val="24"/>
          <w:szCs w:val="24"/>
        </w:rPr>
        <w:t>Solicitanții</w:t>
      </w:r>
      <w:r w:rsidR="00001A75" w:rsidRPr="00583CD9">
        <w:rPr>
          <w:rFonts w:ascii="Times New Roman" w:eastAsia="Times New Roman" w:hAnsi="Times New Roman" w:cs="Times New Roman"/>
          <w:b/>
          <w:sz w:val="24"/>
          <w:szCs w:val="24"/>
        </w:rPr>
        <w:t xml:space="preserve"> trebuie să îndeplinească următoarele condiții de natură instituţională, legală şi financiară:</w:t>
      </w:r>
    </w:p>
    <w:p w14:paraId="4EE28A14" w14:textId="77777777" w:rsidR="00001A75" w:rsidRPr="00583CD9" w:rsidRDefault="00001A75" w:rsidP="00FD7919">
      <w:pPr>
        <w:widowControl w:val="0"/>
        <w:spacing w:after="0" w:line="240" w:lineRule="auto"/>
        <w:rPr>
          <w:rFonts w:ascii="Times New Roman" w:eastAsia="Times New Roman" w:hAnsi="Times New Roman" w:cs="Times New Roman"/>
          <w:sz w:val="24"/>
          <w:szCs w:val="24"/>
        </w:rPr>
      </w:pPr>
    </w:p>
    <w:p w14:paraId="63D7F09D" w14:textId="77777777" w:rsidR="00A22063" w:rsidRPr="00583CD9" w:rsidRDefault="00A22063" w:rsidP="00B01D07">
      <w:pPr>
        <w:numPr>
          <w:ilvl w:val="0"/>
          <w:numId w:val="7"/>
        </w:numPr>
        <w:tabs>
          <w:tab w:val="left" w:pos="0"/>
        </w:tabs>
        <w:spacing w:after="0" w:line="240" w:lineRule="auto"/>
        <w:contextualSpacing/>
        <w:jc w:val="both"/>
        <w:rPr>
          <w:rFonts w:ascii="Times New Roman" w:eastAsia="Calibri" w:hAnsi="Times New Roman" w:cs="Times New Roman"/>
          <w:sz w:val="24"/>
          <w:szCs w:val="24"/>
        </w:rPr>
      </w:pPr>
      <w:r w:rsidRPr="00583CD9">
        <w:rPr>
          <w:rFonts w:ascii="Times New Roman" w:eastAsia="Calibri" w:hAnsi="Times New Roman" w:cs="Times New Roman"/>
          <w:sz w:val="24"/>
          <w:szCs w:val="24"/>
        </w:rPr>
        <w:t>Se încadrează în categoria beneficiarilor eligibili conform Programului Operațional Infrastructură Mare și prezentului ghid de finanțare, în funcție de acțiunile finanțabile și de tipurile de proiecte</w:t>
      </w:r>
      <w:r w:rsidR="001352F4" w:rsidRPr="00583CD9">
        <w:rPr>
          <w:rFonts w:ascii="Times New Roman" w:eastAsia="Calibri" w:hAnsi="Times New Roman" w:cs="Times New Roman"/>
          <w:sz w:val="24"/>
          <w:szCs w:val="24"/>
        </w:rPr>
        <w:t xml:space="preserve"> (conform secțiunii 2.1.)</w:t>
      </w:r>
    </w:p>
    <w:p w14:paraId="6E369E95" w14:textId="77777777" w:rsidR="001352F4" w:rsidRPr="00583CD9" w:rsidRDefault="001352F4" w:rsidP="001352F4">
      <w:pPr>
        <w:tabs>
          <w:tab w:val="left" w:pos="0"/>
        </w:tabs>
        <w:spacing w:after="0" w:line="240" w:lineRule="auto"/>
        <w:ind w:left="720"/>
        <w:contextualSpacing/>
        <w:jc w:val="both"/>
        <w:rPr>
          <w:rFonts w:ascii="Times New Roman" w:eastAsia="Calibri" w:hAnsi="Times New Roman" w:cs="Times New Roman"/>
          <w:sz w:val="24"/>
          <w:szCs w:val="24"/>
        </w:rPr>
      </w:pPr>
    </w:p>
    <w:p w14:paraId="406EBB61" w14:textId="77777777" w:rsidR="00A22063" w:rsidRPr="00583CD9" w:rsidRDefault="00A22063" w:rsidP="00B01D07">
      <w:pPr>
        <w:numPr>
          <w:ilvl w:val="0"/>
          <w:numId w:val="7"/>
        </w:numPr>
        <w:tabs>
          <w:tab w:val="left" w:pos="0"/>
        </w:tabs>
        <w:spacing w:after="0" w:line="240" w:lineRule="auto"/>
        <w:contextualSpacing/>
        <w:jc w:val="both"/>
        <w:rPr>
          <w:rFonts w:ascii="Times New Roman" w:eastAsia="Calibri" w:hAnsi="Times New Roman" w:cs="Times New Roman"/>
          <w:sz w:val="24"/>
          <w:szCs w:val="24"/>
        </w:rPr>
      </w:pPr>
      <w:r w:rsidRPr="00583CD9">
        <w:rPr>
          <w:rFonts w:ascii="Times New Roman" w:eastAsia="Calibri" w:hAnsi="Times New Roman" w:cs="Times New Roman"/>
          <w:sz w:val="24"/>
          <w:szCs w:val="24"/>
        </w:rPr>
        <w:t xml:space="preserve">Solicitantul </w:t>
      </w:r>
      <w:r w:rsidRPr="00583CD9">
        <w:rPr>
          <w:rFonts w:ascii="Times New Roman" w:eastAsia="Calibri" w:hAnsi="Times New Roman" w:cs="Times New Roman"/>
          <w:b/>
          <w:sz w:val="24"/>
          <w:szCs w:val="24"/>
        </w:rPr>
        <w:t>nu</w:t>
      </w:r>
      <w:r w:rsidRPr="00583CD9">
        <w:rPr>
          <w:rFonts w:ascii="Times New Roman" w:eastAsia="Calibri" w:hAnsi="Times New Roman" w:cs="Times New Roman"/>
          <w:sz w:val="24"/>
          <w:szCs w:val="24"/>
        </w:rPr>
        <w:t xml:space="preserve"> se încadrează într-una din situaţiile de mai jos:</w:t>
      </w:r>
    </w:p>
    <w:p w14:paraId="73175ED0" w14:textId="789B999A" w:rsidR="001352F4" w:rsidRPr="00583CD9" w:rsidRDefault="001352F4" w:rsidP="00B01D07">
      <w:pPr>
        <w:numPr>
          <w:ilvl w:val="3"/>
          <w:numId w:val="7"/>
        </w:numPr>
        <w:autoSpaceDE w:val="0"/>
        <w:autoSpaceDN w:val="0"/>
        <w:adjustRightInd w:val="0"/>
        <w:spacing w:before="120" w:after="0" w:line="240" w:lineRule="auto"/>
        <w:ind w:left="1134" w:hanging="425"/>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 xml:space="preserve">este în incapacitate de plată/ în stare de insolvenţă, </w:t>
      </w:r>
      <w:r w:rsidR="00562595" w:rsidRPr="00583CD9">
        <w:rPr>
          <w:rFonts w:ascii="Times New Roman" w:eastAsia="Times New Roman" w:hAnsi="Times New Roman" w:cs="Times New Roman"/>
          <w:sz w:val="24"/>
          <w:szCs w:val="24"/>
        </w:rPr>
        <w:t xml:space="preserve">conform </w:t>
      </w:r>
      <w:r w:rsidRPr="00583CD9">
        <w:rPr>
          <w:rFonts w:ascii="Times New Roman" w:eastAsia="Times New Roman" w:hAnsi="Times New Roman" w:cs="Times New Roman"/>
          <w:sz w:val="24"/>
          <w:szCs w:val="24"/>
        </w:rPr>
        <w:t>Ordonanței de Urgență a Guvernului nr. 46/2013</w:t>
      </w:r>
      <w:r w:rsidRPr="00583CD9">
        <w:rPr>
          <w:rFonts w:ascii="Times New Roman" w:eastAsia="Times New Roman" w:hAnsi="Times New Roman" w:cs="Times New Roman"/>
          <w:b/>
          <w:sz w:val="24"/>
          <w:szCs w:val="24"/>
        </w:rPr>
        <w:t xml:space="preserve"> </w:t>
      </w:r>
      <w:r w:rsidRPr="00583CD9">
        <w:rPr>
          <w:rFonts w:ascii="Times New Roman" w:eastAsia="Times New Roman" w:hAnsi="Times New Roman" w:cs="Times New Roman"/>
          <w:sz w:val="24"/>
          <w:szCs w:val="24"/>
        </w:rPr>
        <w:t>privind criza financiară și insolvența unităților administrative teritoriale, respectiv conform Legi</w:t>
      </w:r>
      <w:r w:rsidR="00F601B0" w:rsidRPr="00583CD9">
        <w:rPr>
          <w:rFonts w:ascii="Times New Roman" w:eastAsia="Times New Roman" w:hAnsi="Times New Roman" w:cs="Times New Roman"/>
          <w:sz w:val="24"/>
          <w:szCs w:val="24"/>
        </w:rPr>
        <w:t>i</w:t>
      </w:r>
      <w:r w:rsidRPr="00583CD9">
        <w:rPr>
          <w:rFonts w:ascii="Times New Roman" w:eastAsia="Times New Roman" w:hAnsi="Times New Roman" w:cs="Times New Roman"/>
          <w:sz w:val="24"/>
          <w:szCs w:val="24"/>
        </w:rPr>
        <w:t xml:space="preserve"> nr.85/2014 privind procedura insolvenței, cu modificările și completările ulterioare, după caz;</w:t>
      </w:r>
    </w:p>
    <w:p w14:paraId="018C4CE3" w14:textId="77777777" w:rsidR="00CF60CB" w:rsidRPr="00583CD9" w:rsidRDefault="001352F4" w:rsidP="00CF60CB">
      <w:pPr>
        <w:numPr>
          <w:ilvl w:val="3"/>
          <w:numId w:val="7"/>
        </w:numPr>
        <w:autoSpaceDE w:val="0"/>
        <w:autoSpaceDN w:val="0"/>
        <w:adjustRightInd w:val="0"/>
        <w:spacing w:before="120" w:after="0" w:line="240" w:lineRule="auto"/>
        <w:ind w:left="1134" w:hanging="425"/>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 xml:space="preserve">este în stare de faliment, lichidare, are afacerile conduse de un administrator judiciar sau activităţile sale comerciale sunt suspendate ori fac obiectul unui aranjament cu creditorii sau este într-o situaţie similară cu cele anterioare, reglementată prin lege, ori face obiectul unei proceduri legale pentru declararea sa </w:t>
      </w:r>
      <w:r w:rsidR="00CF60CB" w:rsidRPr="00583CD9">
        <w:rPr>
          <w:rFonts w:ascii="Times New Roman" w:eastAsia="Times New Roman" w:hAnsi="Times New Roman" w:cs="Times New Roman"/>
          <w:sz w:val="24"/>
          <w:szCs w:val="24"/>
        </w:rPr>
        <w:t>în stare de faliment, lichidare, conducerea afacerilor de un administrator judiciar sau activităţile sale comerciale sunt suspendate ori fac obiectul unui aranjament cu creditorii;</w:t>
      </w:r>
    </w:p>
    <w:p w14:paraId="466B13FD" w14:textId="77777777" w:rsidR="001352F4" w:rsidRPr="00583CD9" w:rsidRDefault="001352F4" w:rsidP="00553917">
      <w:pPr>
        <w:numPr>
          <w:ilvl w:val="3"/>
          <w:numId w:val="7"/>
        </w:numPr>
        <w:tabs>
          <w:tab w:val="left" w:pos="1152"/>
        </w:tabs>
        <w:spacing w:after="0" w:line="240" w:lineRule="auto"/>
        <w:ind w:left="1134" w:hanging="425"/>
        <w:contextualSpacing/>
        <w:jc w:val="both"/>
        <w:rPr>
          <w:rFonts w:ascii="Times New Roman" w:eastAsia="Times New Roman" w:hAnsi="Times New Roman" w:cs="Times New Roman"/>
          <w:sz w:val="24"/>
          <w:szCs w:val="24"/>
        </w:rPr>
      </w:pPr>
      <w:r w:rsidRPr="00583CD9">
        <w:rPr>
          <w:rFonts w:ascii="Times New Roman" w:eastAsia="Times New Roman" w:hAnsi="Times New Roman" w:cs="Times New Roman"/>
          <w:color w:val="000000"/>
          <w:sz w:val="24"/>
          <w:szCs w:val="24"/>
        </w:rPr>
        <w:t xml:space="preserve">nu şi-a </w:t>
      </w:r>
      <w:r w:rsidRPr="00583CD9">
        <w:rPr>
          <w:rFonts w:ascii="Times New Roman" w:eastAsia="Times New Roman" w:hAnsi="Times New Roman" w:cs="Times New Roman"/>
          <w:sz w:val="24"/>
          <w:szCs w:val="24"/>
        </w:rPr>
        <w:t>îndeplinit obligaţiile de plată a impozitelor, taxelor şi contribuţiilor de asigurări sociale către bugetele componente ale bugetului general consolidat, și bugetului local în conformitate cu prevederile legale în vigoare în România;</w:t>
      </w:r>
    </w:p>
    <w:p w14:paraId="14EAB877" w14:textId="2248E614" w:rsidR="001352F4" w:rsidRPr="00583CD9" w:rsidRDefault="00E40259" w:rsidP="00B01D07">
      <w:pPr>
        <w:numPr>
          <w:ilvl w:val="3"/>
          <w:numId w:val="7"/>
        </w:numPr>
        <w:tabs>
          <w:tab w:val="left" w:pos="1206"/>
        </w:tabs>
        <w:spacing w:after="0" w:line="240" w:lineRule="auto"/>
        <w:ind w:left="1134" w:hanging="425"/>
        <w:contextualSpacing/>
        <w:jc w:val="both"/>
        <w:rPr>
          <w:rFonts w:ascii="Times New Roman" w:eastAsia="Times New Roman" w:hAnsi="Times New Roman" w:cs="Times New Roman"/>
          <w:sz w:val="24"/>
          <w:szCs w:val="24"/>
        </w:rPr>
      </w:pPr>
      <w:r w:rsidRPr="00583CD9">
        <w:rPr>
          <w:rFonts w:ascii="Times New Roman" w:hAnsi="Times New Roman" w:cs="Times New Roman"/>
          <w:iCs/>
          <w:sz w:val="24"/>
          <w:szCs w:val="24"/>
        </w:rPr>
        <w:t xml:space="preserve">solicitantul, inclusiv reprezentantul legal al solicitantului, </w:t>
      </w:r>
      <w:r w:rsidR="001352F4" w:rsidRPr="00583CD9">
        <w:rPr>
          <w:rFonts w:ascii="Times New Roman" w:eastAsia="Times New Roman" w:hAnsi="Times New Roman" w:cs="Times New Roman"/>
          <w:sz w:val="24"/>
          <w:szCs w:val="24"/>
        </w:rPr>
        <w:t>a suferit condamnări definitive datorate unei conduite profesionale îndreptată împotriva legii, decizie formulată de o autoritate de judecată ce are forţă de res judicata;</w:t>
      </w:r>
    </w:p>
    <w:p w14:paraId="7BBA0F9D" w14:textId="1EF885B4" w:rsidR="001352F4" w:rsidRPr="00583CD9" w:rsidRDefault="00E40259" w:rsidP="00C65093">
      <w:pPr>
        <w:numPr>
          <w:ilvl w:val="3"/>
          <w:numId w:val="7"/>
        </w:numPr>
        <w:tabs>
          <w:tab w:val="left" w:pos="1152"/>
        </w:tabs>
        <w:spacing w:after="0" w:line="240" w:lineRule="auto"/>
        <w:ind w:left="1134" w:hanging="425"/>
        <w:contextualSpacing/>
        <w:jc w:val="both"/>
        <w:rPr>
          <w:rFonts w:ascii="Times New Roman" w:eastAsia="Times New Roman" w:hAnsi="Times New Roman" w:cs="Times New Roman"/>
          <w:sz w:val="24"/>
          <w:szCs w:val="24"/>
        </w:rPr>
      </w:pPr>
      <w:r w:rsidRPr="00583CD9">
        <w:rPr>
          <w:rFonts w:ascii="Times New Roman" w:hAnsi="Times New Roman" w:cs="Times New Roman"/>
          <w:iCs/>
          <w:sz w:val="24"/>
          <w:szCs w:val="24"/>
        </w:rPr>
        <w:t xml:space="preserve">solicitantul, inclusiv reprezentantul legal al solicitantului, </w:t>
      </w:r>
      <w:r w:rsidR="00A17E6B" w:rsidRPr="00583CD9">
        <w:rPr>
          <w:rFonts w:ascii="Times New Roman" w:eastAsia="Times New Roman" w:hAnsi="Times New Roman" w:cs="Times New Roman"/>
          <w:sz w:val="24"/>
          <w:szCs w:val="24"/>
        </w:rPr>
        <w:t>a fost subiectul unei judecăţi de tip res judicata pentru fraudă, corupţie, implicarea în organizaţii criminale sau în alte activităţi ilegale, în detrimentul intereselor financiare ale Comunităţii Europene;</w:t>
      </w:r>
    </w:p>
    <w:p w14:paraId="11EB79F7" w14:textId="2CD19D67" w:rsidR="003D22D1" w:rsidRPr="00583CD9" w:rsidRDefault="003D22D1" w:rsidP="00054C58">
      <w:pPr>
        <w:numPr>
          <w:ilvl w:val="3"/>
          <w:numId w:val="7"/>
        </w:numPr>
        <w:tabs>
          <w:tab w:val="left" w:pos="1152"/>
        </w:tabs>
        <w:spacing w:after="0" w:line="240" w:lineRule="auto"/>
        <w:ind w:left="1170" w:hanging="450"/>
        <w:contextualSpacing/>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 xml:space="preserve">face obiectul unui ordin de recuperare neexecutat în urma unei decizii anterioare a Consiliului Concurenţei sau a Comisiei Europene, prin care un ajutor de stat a fost declarat ilegal şi incompatibil cu piaţa internă </w:t>
      </w:r>
      <w:r w:rsidR="00054C58" w:rsidRPr="00583CD9">
        <w:rPr>
          <w:rFonts w:ascii="Times New Roman" w:eastAsia="Times New Roman" w:hAnsi="Times New Roman" w:cs="Times New Roman"/>
          <w:sz w:val="24"/>
          <w:szCs w:val="24"/>
        </w:rPr>
        <w:t>(</w:t>
      </w:r>
      <w:r w:rsidR="00054C58" w:rsidRPr="00583CD9">
        <w:rPr>
          <w:rFonts w:ascii="Times New Roman" w:eastAsia="Times New Roman" w:hAnsi="Times New Roman" w:cs="Times New Roman"/>
          <w:i/>
          <w:sz w:val="24"/>
          <w:szCs w:val="24"/>
        </w:rPr>
        <w:t>pentru proiectele din</w:t>
      </w:r>
      <w:r w:rsidR="008D244F" w:rsidRPr="00583CD9">
        <w:rPr>
          <w:rFonts w:ascii="Times New Roman" w:eastAsia="Times New Roman" w:hAnsi="Times New Roman" w:cs="Times New Roman"/>
          <w:i/>
          <w:sz w:val="24"/>
          <w:szCs w:val="24"/>
        </w:rPr>
        <w:t xml:space="preserve"> cadrul OS 7.1)</w:t>
      </w:r>
    </w:p>
    <w:p w14:paraId="11B2C097" w14:textId="0D83877E" w:rsidR="003D22D1" w:rsidRPr="00583CD9" w:rsidRDefault="003D22D1" w:rsidP="004B6768">
      <w:pPr>
        <w:numPr>
          <w:ilvl w:val="3"/>
          <w:numId w:val="7"/>
        </w:numPr>
        <w:tabs>
          <w:tab w:val="left" w:pos="1152"/>
        </w:tabs>
        <w:spacing w:after="0" w:line="240" w:lineRule="auto"/>
        <w:ind w:left="1170" w:hanging="450"/>
        <w:contextualSpacing/>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lastRenderedPageBreak/>
        <w:t>este o întreprindere în dificultate, în conformitate cu prevederile art. 2, punctul  18  din  Regulamentul (UE) nr.651/2014 de declarare a anumitor categorii de ajutoare compatibile cu piața internă în aplicarea art</w:t>
      </w:r>
      <w:r w:rsidR="00584024" w:rsidRPr="00583CD9">
        <w:rPr>
          <w:rFonts w:ascii="Times New Roman" w:eastAsia="Times New Roman" w:hAnsi="Times New Roman" w:cs="Times New Roman"/>
          <w:sz w:val="24"/>
          <w:szCs w:val="24"/>
        </w:rPr>
        <w:t xml:space="preserve">icolelor 107 și 108 din tratat </w:t>
      </w:r>
      <w:r w:rsidR="00054C58" w:rsidRPr="00583CD9">
        <w:rPr>
          <w:rFonts w:ascii="Times New Roman" w:eastAsia="Times New Roman" w:hAnsi="Times New Roman" w:cs="Times New Roman"/>
          <w:sz w:val="24"/>
          <w:szCs w:val="24"/>
        </w:rPr>
        <w:t xml:space="preserve"> </w:t>
      </w:r>
      <w:r w:rsidR="00381254" w:rsidRPr="00583CD9">
        <w:rPr>
          <w:rFonts w:ascii="Times New Roman" w:eastAsia="Times New Roman" w:hAnsi="Times New Roman" w:cs="Times New Roman"/>
          <w:sz w:val="24"/>
          <w:szCs w:val="24"/>
        </w:rPr>
        <w:t>(</w:t>
      </w:r>
      <w:r w:rsidR="007A6302" w:rsidRPr="00583CD9">
        <w:rPr>
          <w:rFonts w:ascii="Times New Roman" w:eastAsia="Times New Roman" w:hAnsi="Times New Roman" w:cs="Times New Roman"/>
          <w:i/>
          <w:sz w:val="24"/>
          <w:szCs w:val="24"/>
        </w:rPr>
        <w:t>pentru</w:t>
      </w:r>
      <w:r w:rsidR="00891A7C" w:rsidRPr="00583CD9">
        <w:rPr>
          <w:rFonts w:ascii="Times New Roman" w:eastAsia="Times New Roman" w:hAnsi="Times New Roman" w:cs="Times New Roman"/>
          <w:i/>
          <w:sz w:val="24"/>
          <w:szCs w:val="24"/>
        </w:rPr>
        <w:t xml:space="preserve"> proiectele din cadrul OS 7.1</w:t>
      </w:r>
      <w:r w:rsidR="009641B6" w:rsidRPr="00583CD9">
        <w:rPr>
          <w:rFonts w:ascii="Times New Roman" w:eastAsia="Times New Roman" w:hAnsi="Times New Roman" w:cs="Times New Roman"/>
          <w:i/>
          <w:sz w:val="24"/>
          <w:szCs w:val="24"/>
        </w:rPr>
        <w:t>)</w:t>
      </w:r>
    </w:p>
    <w:p w14:paraId="5872237B" w14:textId="77777777" w:rsidR="003D22D1" w:rsidRPr="00583CD9" w:rsidRDefault="003D22D1" w:rsidP="004B6768">
      <w:pPr>
        <w:tabs>
          <w:tab w:val="left" w:pos="1152"/>
        </w:tabs>
        <w:spacing w:after="0" w:line="240" w:lineRule="auto"/>
        <w:ind w:left="1170"/>
        <w:contextualSpacing/>
        <w:jc w:val="both"/>
        <w:rPr>
          <w:rFonts w:ascii="Times New Roman" w:eastAsia="Times New Roman" w:hAnsi="Times New Roman" w:cs="Times New Roman"/>
          <w:sz w:val="24"/>
          <w:szCs w:val="24"/>
        </w:rPr>
      </w:pPr>
    </w:p>
    <w:p w14:paraId="2BF5E675" w14:textId="77777777" w:rsidR="00A22063" w:rsidRPr="00583CD9" w:rsidRDefault="00A22063" w:rsidP="00B01D07">
      <w:pPr>
        <w:widowControl w:val="0"/>
        <w:numPr>
          <w:ilvl w:val="0"/>
          <w:numId w:val="6"/>
        </w:numPr>
        <w:spacing w:after="0" w:line="240" w:lineRule="auto"/>
        <w:ind w:left="1418" w:hanging="284"/>
        <w:contextualSpacing/>
        <w:jc w:val="both"/>
        <w:rPr>
          <w:rFonts w:ascii="Times New Roman" w:eastAsia="Calibri" w:hAnsi="Times New Roman" w:cs="Times New Roman"/>
          <w:sz w:val="24"/>
          <w:szCs w:val="24"/>
        </w:rPr>
      </w:pPr>
      <w:r w:rsidRPr="00583CD9">
        <w:rPr>
          <w:rFonts w:ascii="Times New Roman" w:eastAsia="Calibri" w:hAnsi="Times New Roman" w:cs="Times New Roman"/>
          <w:i/>
          <w:sz w:val="24"/>
          <w:szCs w:val="24"/>
        </w:rPr>
        <w:t xml:space="preserve">Se probează </w:t>
      </w:r>
      <w:r w:rsidRPr="00583CD9">
        <w:rPr>
          <w:rFonts w:ascii="Times New Roman" w:eastAsia="Calibri" w:hAnsi="Times New Roman" w:cs="Times New Roman"/>
          <w:i/>
          <w:iCs/>
          <w:sz w:val="24"/>
          <w:szCs w:val="24"/>
        </w:rPr>
        <w:t>prin</w:t>
      </w:r>
      <w:r w:rsidRPr="00583CD9">
        <w:rPr>
          <w:rFonts w:ascii="Times New Roman" w:eastAsia="Calibri" w:hAnsi="Times New Roman" w:cs="Times New Roman"/>
          <w:i/>
          <w:sz w:val="24"/>
          <w:szCs w:val="24"/>
        </w:rPr>
        <w:t xml:space="preserve"> Decl</w:t>
      </w:r>
      <w:r w:rsidR="00C87A65" w:rsidRPr="00583CD9">
        <w:rPr>
          <w:rFonts w:ascii="Times New Roman" w:eastAsia="Calibri" w:hAnsi="Times New Roman" w:cs="Times New Roman"/>
          <w:i/>
          <w:sz w:val="24"/>
          <w:szCs w:val="24"/>
        </w:rPr>
        <w:t>arația de Eligibilitate (Anexa 4a</w:t>
      </w:r>
      <w:r w:rsidRPr="00583CD9">
        <w:rPr>
          <w:rFonts w:ascii="Times New Roman" w:eastAsia="Calibri" w:hAnsi="Times New Roman" w:cs="Times New Roman"/>
          <w:i/>
          <w:sz w:val="24"/>
          <w:szCs w:val="24"/>
        </w:rPr>
        <w:t>)</w:t>
      </w:r>
    </w:p>
    <w:p w14:paraId="69256307" w14:textId="5A54EF97" w:rsidR="004B6768" w:rsidRPr="00583CD9" w:rsidRDefault="003D22D1" w:rsidP="00691875">
      <w:pPr>
        <w:pStyle w:val="ListParagraph"/>
        <w:widowControl w:val="0"/>
        <w:numPr>
          <w:ilvl w:val="0"/>
          <w:numId w:val="64"/>
        </w:numPr>
        <w:spacing w:after="0" w:line="240" w:lineRule="auto"/>
        <w:ind w:left="1440" w:hanging="270"/>
        <w:jc w:val="both"/>
        <w:rPr>
          <w:rFonts w:ascii="Times New Roman" w:eastAsia="Calibri" w:hAnsi="Times New Roman" w:cs="Times New Roman"/>
          <w:i/>
          <w:sz w:val="24"/>
          <w:szCs w:val="24"/>
        </w:rPr>
      </w:pPr>
      <w:r w:rsidRPr="00583CD9">
        <w:rPr>
          <w:rFonts w:ascii="Times New Roman" w:eastAsia="Calibri" w:hAnsi="Times New Roman" w:cs="Times New Roman"/>
          <w:i/>
          <w:sz w:val="24"/>
          <w:szCs w:val="24"/>
        </w:rPr>
        <w:t>Declaraţia privind conformitatea cu ajutorul de stat (</w:t>
      </w:r>
      <w:r w:rsidR="0021563B" w:rsidRPr="00583CD9">
        <w:rPr>
          <w:rFonts w:ascii="Times New Roman" w:eastAsia="Calibri" w:hAnsi="Times New Roman" w:cs="Times New Roman"/>
          <w:i/>
          <w:sz w:val="24"/>
          <w:szCs w:val="24"/>
        </w:rPr>
        <w:t>Anexa 4g</w:t>
      </w:r>
      <w:r w:rsidRPr="00583CD9">
        <w:rPr>
          <w:rFonts w:ascii="Times New Roman" w:eastAsia="Calibri" w:hAnsi="Times New Roman" w:cs="Times New Roman"/>
          <w:i/>
          <w:sz w:val="24"/>
          <w:szCs w:val="24"/>
        </w:rPr>
        <w:t xml:space="preserve">); în cazul punctului 7 se va verifica îndeplinirea acestei condiții în baza metodologiei de calcul pentru întreprinderi în dificultate ce va fi publicată pe pagina de internet a Ministerului Fondurilor Europene, în corelare cu Anexa </w:t>
      </w:r>
      <w:r w:rsidR="00CB593A" w:rsidRPr="00583CD9">
        <w:rPr>
          <w:rFonts w:ascii="Times New Roman" w:eastAsia="Calibri" w:hAnsi="Times New Roman" w:cs="Times New Roman"/>
          <w:i/>
          <w:sz w:val="24"/>
          <w:szCs w:val="24"/>
        </w:rPr>
        <w:t>10</w:t>
      </w:r>
      <w:r w:rsidR="00054C58" w:rsidRPr="00583CD9">
        <w:rPr>
          <w:rFonts w:ascii="Times New Roman" w:eastAsia="Calibri" w:hAnsi="Times New Roman" w:cs="Times New Roman"/>
          <w:i/>
          <w:sz w:val="24"/>
          <w:szCs w:val="24"/>
        </w:rPr>
        <w:t xml:space="preserve"> (</w:t>
      </w:r>
      <w:r w:rsidR="007A6302" w:rsidRPr="00583CD9">
        <w:rPr>
          <w:rFonts w:ascii="Times New Roman" w:eastAsia="Calibri" w:hAnsi="Times New Roman" w:cs="Times New Roman"/>
          <w:i/>
          <w:sz w:val="24"/>
          <w:szCs w:val="24"/>
        </w:rPr>
        <w:t>pentru</w:t>
      </w:r>
      <w:r w:rsidR="00891A7C" w:rsidRPr="00583CD9">
        <w:rPr>
          <w:rFonts w:ascii="Times New Roman" w:eastAsia="Calibri" w:hAnsi="Times New Roman" w:cs="Times New Roman"/>
          <w:i/>
          <w:sz w:val="24"/>
          <w:szCs w:val="24"/>
        </w:rPr>
        <w:t xml:space="preserve"> proiectele din cadrul OS 7.1</w:t>
      </w:r>
      <w:r w:rsidR="00054C58" w:rsidRPr="00583CD9">
        <w:rPr>
          <w:rFonts w:ascii="Times New Roman" w:eastAsia="Calibri" w:hAnsi="Times New Roman" w:cs="Times New Roman"/>
          <w:i/>
          <w:sz w:val="24"/>
          <w:szCs w:val="24"/>
        </w:rPr>
        <w:t>).</w:t>
      </w:r>
    </w:p>
    <w:p w14:paraId="07784ADA" w14:textId="77777777" w:rsidR="004B6768" w:rsidRPr="00583CD9" w:rsidRDefault="004B6768" w:rsidP="004B6768">
      <w:pPr>
        <w:pStyle w:val="ListParagraph"/>
        <w:widowControl w:val="0"/>
        <w:spacing w:after="0" w:line="240" w:lineRule="auto"/>
        <w:ind w:left="1440"/>
        <w:jc w:val="both"/>
        <w:rPr>
          <w:rFonts w:ascii="Times New Roman" w:eastAsia="Calibri" w:hAnsi="Times New Roman" w:cs="Times New Roman"/>
          <w:sz w:val="24"/>
          <w:szCs w:val="24"/>
        </w:rPr>
      </w:pPr>
    </w:p>
    <w:p w14:paraId="1396EA0D" w14:textId="28E06115" w:rsidR="00A22063" w:rsidRPr="00583CD9" w:rsidRDefault="00C60CE9" w:rsidP="00B01D07">
      <w:pPr>
        <w:numPr>
          <w:ilvl w:val="0"/>
          <w:numId w:val="7"/>
        </w:numPr>
        <w:tabs>
          <w:tab w:val="left" w:pos="0"/>
        </w:tabs>
        <w:spacing w:after="0" w:line="240" w:lineRule="auto"/>
        <w:contextualSpacing/>
        <w:jc w:val="both"/>
        <w:rPr>
          <w:rFonts w:ascii="Times New Roman" w:eastAsia="Calibri" w:hAnsi="Times New Roman" w:cs="Times New Roman"/>
          <w:sz w:val="24"/>
          <w:szCs w:val="24"/>
        </w:rPr>
      </w:pPr>
      <w:r w:rsidRPr="00583CD9">
        <w:rPr>
          <w:rFonts w:ascii="Times New Roman" w:eastAsia="Times New Roman" w:hAnsi="Times New Roman" w:cs="Times New Roman"/>
          <w:sz w:val="24"/>
          <w:szCs w:val="24"/>
        </w:rPr>
        <w:t>Reprezentatul legal al solicitantului nu este subiectul unui conflict de interese, astfel cum este definit în legislaţia naţională</w:t>
      </w:r>
      <w:r w:rsidR="00A22063" w:rsidRPr="00583CD9">
        <w:rPr>
          <w:rFonts w:ascii="Times New Roman" w:eastAsia="Calibri" w:hAnsi="Times New Roman" w:cs="Times New Roman"/>
          <w:sz w:val="24"/>
          <w:szCs w:val="24"/>
        </w:rPr>
        <w:t xml:space="preserve"> </w:t>
      </w:r>
    </w:p>
    <w:p w14:paraId="1F9DBC82" w14:textId="77777777" w:rsidR="00A22063" w:rsidRPr="00583CD9" w:rsidRDefault="00A22063" w:rsidP="00B01D07">
      <w:pPr>
        <w:widowControl w:val="0"/>
        <w:numPr>
          <w:ilvl w:val="0"/>
          <w:numId w:val="6"/>
        </w:numPr>
        <w:spacing w:after="0" w:line="240" w:lineRule="auto"/>
        <w:ind w:left="1418" w:hanging="284"/>
        <w:contextualSpacing/>
        <w:jc w:val="both"/>
        <w:rPr>
          <w:rFonts w:ascii="Times New Roman" w:eastAsia="Calibri" w:hAnsi="Times New Roman" w:cs="Times New Roman"/>
          <w:i/>
          <w:sz w:val="24"/>
          <w:szCs w:val="24"/>
        </w:rPr>
      </w:pPr>
      <w:r w:rsidRPr="00583CD9">
        <w:rPr>
          <w:rFonts w:ascii="Times New Roman" w:eastAsia="Calibri" w:hAnsi="Times New Roman" w:cs="Times New Roman"/>
          <w:i/>
          <w:sz w:val="24"/>
          <w:szCs w:val="24"/>
        </w:rPr>
        <w:t>Se probează prin Declarația privind</w:t>
      </w:r>
      <w:r w:rsidR="00C87A65" w:rsidRPr="00583CD9">
        <w:rPr>
          <w:rFonts w:ascii="Times New Roman" w:eastAsia="Calibri" w:hAnsi="Times New Roman" w:cs="Times New Roman"/>
          <w:i/>
          <w:sz w:val="24"/>
          <w:szCs w:val="24"/>
        </w:rPr>
        <w:t xml:space="preserve"> conflictul de interese (Anexa 4c</w:t>
      </w:r>
      <w:r w:rsidRPr="00583CD9">
        <w:rPr>
          <w:rFonts w:ascii="Times New Roman" w:eastAsia="Calibri" w:hAnsi="Times New Roman" w:cs="Times New Roman"/>
          <w:i/>
          <w:sz w:val="24"/>
          <w:szCs w:val="24"/>
        </w:rPr>
        <w:t>)</w:t>
      </w:r>
    </w:p>
    <w:p w14:paraId="01557B28" w14:textId="77777777" w:rsidR="00A22063" w:rsidRPr="00583CD9" w:rsidRDefault="00A22063" w:rsidP="00A22063">
      <w:pPr>
        <w:tabs>
          <w:tab w:val="left" w:pos="0"/>
        </w:tabs>
        <w:spacing w:after="0" w:line="240" w:lineRule="auto"/>
        <w:ind w:left="284"/>
        <w:contextualSpacing/>
        <w:jc w:val="both"/>
        <w:rPr>
          <w:rFonts w:ascii="Times New Roman" w:eastAsia="Calibri" w:hAnsi="Times New Roman" w:cs="Times New Roman"/>
          <w:i/>
          <w:sz w:val="24"/>
          <w:szCs w:val="24"/>
        </w:rPr>
      </w:pPr>
    </w:p>
    <w:p w14:paraId="47625C49" w14:textId="3DB00075" w:rsidR="00A22063" w:rsidRPr="00583CD9" w:rsidRDefault="00A22063" w:rsidP="00B01D07">
      <w:pPr>
        <w:numPr>
          <w:ilvl w:val="0"/>
          <w:numId w:val="7"/>
        </w:numPr>
        <w:tabs>
          <w:tab w:val="left" w:pos="0"/>
        </w:tabs>
        <w:spacing w:after="0" w:line="240" w:lineRule="auto"/>
        <w:ind w:left="714" w:hanging="357"/>
        <w:jc w:val="both"/>
        <w:rPr>
          <w:rFonts w:ascii="Times New Roman" w:eastAsia="Calibri" w:hAnsi="Times New Roman" w:cs="Times New Roman"/>
          <w:sz w:val="24"/>
          <w:szCs w:val="24"/>
        </w:rPr>
      </w:pPr>
      <w:r w:rsidRPr="00583CD9">
        <w:rPr>
          <w:rFonts w:ascii="Times New Roman" w:eastAsia="Calibri" w:hAnsi="Times New Roman" w:cs="Times New Roman"/>
          <w:sz w:val="24"/>
          <w:szCs w:val="24"/>
        </w:rPr>
        <w:t>Solicitantul demonstrează capacitate de implementare</w:t>
      </w:r>
      <w:r w:rsidR="001352F4" w:rsidRPr="00583CD9">
        <w:rPr>
          <w:rFonts w:ascii="Times New Roman" w:eastAsia="Calibri" w:hAnsi="Times New Roman" w:cs="Times New Roman"/>
          <w:sz w:val="24"/>
          <w:szCs w:val="24"/>
        </w:rPr>
        <w:t xml:space="preserve"> a proiectului</w:t>
      </w:r>
      <w:r w:rsidR="00435CD8" w:rsidRPr="00583CD9">
        <w:rPr>
          <w:rFonts w:ascii="Times New Roman" w:eastAsia="Calibri" w:hAnsi="Times New Roman" w:cs="Times New Roman"/>
          <w:sz w:val="24"/>
          <w:szCs w:val="24"/>
        </w:rPr>
        <w:t xml:space="preserve"> (tehnică și administrativă)</w:t>
      </w:r>
      <w:r w:rsidRPr="00583CD9">
        <w:rPr>
          <w:rFonts w:ascii="Times New Roman" w:eastAsia="Calibri" w:hAnsi="Times New Roman" w:cs="Times New Roman"/>
          <w:sz w:val="24"/>
          <w:szCs w:val="24"/>
        </w:rPr>
        <w:t>, prin documentele privind Unitatea de Implementare a Proiectului anexate</w:t>
      </w:r>
    </w:p>
    <w:p w14:paraId="237B438D" w14:textId="62CAD841" w:rsidR="00A22063" w:rsidRPr="00583CD9" w:rsidRDefault="00A22063" w:rsidP="00B01D07">
      <w:pPr>
        <w:widowControl w:val="0"/>
        <w:numPr>
          <w:ilvl w:val="0"/>
          <w:numId w:val="6"/>
        </w:numPr>
        <w:spacing w:after="0" w:line="240" w:lineRule="auto"/>
        <w:ind w:left="1418" w:hanging="284"/>
        <w:contextualSpacing/>
        <w:jc w:val="both"/>
        <w:rPr>
          <w:rFonts w:ascii="Times New Roman" w:eastAsia="Calibri" w:hAnsi="Times New Roman" w:cs="Times New Roman"/>
          <w:i/>
          <w:sz w:val="24"/>
          <w:szCs w:val="24"/>
        </w:rPr>
      </w:pPr>
      <w:r w:rsidRPr="00583CD9">
        <w:rPr>
          <w:rFonts w:ascii="Times New Roman" w:eastAsia="Calibri" w:hAnsi="Times New Roman" w:cs="Times New Roman"/>
          <w:i/>
          <w:sz w:val="24"/>
          <w:szCs w:val="24"/>
        </w:rPr>
        <w:t xml:space="preserve">Probează cu Decizia privind înfiinţarea/extinderea UIP în cadrul APL și CV-urile membrilor UIP/fișe de post </w:t>
      </w:r>
      <w:r w:rsidR="00CD6DF0" w:rsidRPr="00583CD9">
        <w:rPr>
          <w:rFonts w:ascii="Times New Roman" w:eastAsia="Calibri" w:hAnsi="Times New Roman" w:cs="Times New Roman"/>
          <w:i/>
          <w:sz w:val="24"/>
          <w:szCs w:val="24"/>
        </w:rPr>
        <w:t xml:space="preserve">completate în MySMIS </w:t>
      </w:r>
      <w:r w:rsidRPr="00583CD9">
        <w:rPr>
          <w:rFonts w:ascii="Times New Roman" w:eastAsia="Calibri" w:hAnsi="Times New Roman" w:cs="Times New Roman"/>
          <w:i/>
          <w:sz w:val="24"/>
          <w:szCs w:val="24"/>
        </w:rPr>
        <w:t>(dacă acestea nu sunt ocupate)</w:t>
      </w:r>
    </w:p>
    <w:p w14:paraId="4ADB2DCC" w14:textId="77777777" w:rsidR="00A22063" w:rsidRPr="00583CD9" w:rsidRDefault="00A22063" w:rsidP="00A22063">
      <w:pPr>
        <w:spacing w:after="0" w:line="240" w:lineRule="auto"/>
        <w:ind w:left="360"/>
        <w:contextualSpacing/>
        <w:jc w:val="both"/>
        <w:rPr>
          <w:rFonts w:ascii="Times New Roman" w:eastAsia="Calibri" w:hAnsi="Times New Roman" w:cs="Times New Roman"/>
          <w:i/>
          <w:sz w:val="24"/>
          <w:szCs w:val="24"/>
        </w:rPr>
      </w:pPr>
    </w:p>
    <w:p w14:paraId="5578C014" w14:textId="72658F22" w:rsidR="00A22063" w:rsidRPr="00583CD9" w:rsidRDefault="00A22063" w:rsidP="00B01D07">
      <w:pPr>
        <w:numPr>
          <w:ilvl w:val="0"/>
          <w:numId w:val="7"/>
        </w:numPr>
        <w:tabs>
          <w:tab w:val="left" w:pos="0"/>
        </w:tabs>
        <w:spacing w:after="0" w:line="240" w:lineRule="auto"/>
        <w:contextualSpacing/>
        <w:jc w:val="both"/>
        <w:rPr>
          <w:rFonts w:ascii="Times New Roman" w:eastAsia="Calibri" w:hAnsi="Times New Roman" w:cs="Times New Roman"/>
          <w:sz w:val="24"/>
          <w:szCs w:val="24"/>
        </w:rPr>
      </w:pPr>
      <w:r w:rsidRPr="00583CD9">
        <w:rPr>
          <w:rFonts w:ascii="Times New Roman" w:eastAsia="Calibri" w:hAnsi="Times New Roman" w:cs="Times New Roman"/>
          <w:sz w:val="24"/>
          <w:szCs w:val="24"/>
        </w:rPr>
        <w:t>Solicitantul demonstre</w:t>
      </w:r>
      <w:r w:rsidR="00A17E6B" w:rsidRPr="00583CD9">
        <w:rPr>
          <w:rFonts w:ascii="Times New Roman" w:eastAsia="Calibri" w:hAnsi="Times New Roman" w:cs="Times New Roman"/>
          <w:sz w:val="24"/>
          <w:szCs w:val="24"/>
        </w:rPr>
        <w:t xml:space="preserve">ază capacitatea și asigurarea cofinanțării </w:t>
      </w:r>
      <w:r w:rsidRPr="00583CD9">
        <w:rPr>
          <w:rFonts w:ascii="Times New Roman" w:eastAsia="Calibri" w:hAnsi="Times New Roman" w:cs="Times New Roman"/>
          <w:sz w:val="24"/>
          <w:szCs w:val="24"/>
        </w:rPr>
        <w:t xml:space="preserve"> proiectului</w:t>
      </w:r>
    </w:p>
    <w:p w14:paraId="146D985C" w14:textId="0733166B" w:rsidR="00A22063" w:rsidRPr="00583CD9" w:rsidRDefault="00A22063" w:rsidP="00B01D07">
      <w:pPr>
        <w:widowControl w:val="0"/>
        <w:numPr>
          <w:ilvl w:val="0"/>
          <w:numId w:val="6"/>
        </w:numPr>
        <w:spacing w:after="0" w:line="240" w:lineRule="auto"/>
        <w:ind w:left="1418" w:hanging="284"/>
        <w:contextualSpacing/>
        <w:jc w:val="both"/>
        <w:rPr>
          <w:rFonts w:ascii="Times New Roman" w:eastAsia="Calibri" w:hAnsi="Times New Roman" w:cs="Times New Roman"/>
          <w:i/>
          <w:sz w:val="24"/>
          <w:szCs w:val="24"/>
        </w:rPr>
      </w:pPr>
      <w:r w:rsidRPr="00583CD9">
        <w:rPr>
          <w:rFonts w:ascii="Times New Roman" w:eastAsia="Calibri" w:hAnsi="Times New Roman" w:cs="Times New Roman"/>
          <w:i/>
          <w:sz w:val="24"/>
          <w:szCs w:val="24"/>
        </w:rPr>
        <w:t xml:space="preserve">Se probează prin scrisori de intenţie de la bănci comerciale privind interesul de a cofinanţa proiectul, hotărâri ale CL din care să reiasă </w:t>
      </w:r>
      <w:r w:rsidR="00A17E6B" w:rsidRPr="00583CD9">
        <w:rPr>
          <w:rFonts w:ascii="Times New Roman" w:eastAsia="Calibri" w:hAnsi="Times New Roman" w:cs="Times New Roman"/>
          <w:i/>
          <w:sz w:val="24"/>
          <w:szCs w:val="24"/>
        </w:rPr>
        <w:t>asigurarea cofinanţării</w:t>
      </w:r>
      <w:r w:rsidRPr="00583CD9">
        <w:rPr>
          <w:rFonts w:ascii="Times New Roman" w:eastAsia="Calibri" w:hAnsi="Times New Roman" w:cs="Times New Roman"/>
          <w:i/>
          <w:sz w:val="24"/>
          <w:szCs w:val="24"/>
        </w:rPr>
        <w:t xml:space="preserve"> aferent</w:t>
      </w:r>
      <w:r w:rsidR="00A17E6B" w:rsidRPr="00583CD9">
        <w:rPr>
          <w:rFonts w:ascii="Times New Roman" w:eastAsia="Calibri" w:hAnsi="Times New Roman" w:cs="Times New Roman"/>
          <w:i/>
          <w:sz w:val="24"/>
          <w:szCs w:val="24"/>
        </w:rPr>
        <w:t>e</w:t>
      </w:r>
      <w:r w:rsidRPr="00583CD9">
        <w:rPr>
          <w:rFonts w:ascii="Times New Roman" w:eastAsia="Calibri" w:hAnsi="Times New Roman" w:cs="Times New Roman"/>
          <w:i/>
          <w:sz w:val="24"/>
          <w:szCs w:val="24"/>
        </w:rPr>
        <w:t xml:space="preserve"> bugetelor locale, bugetul aprobat al instituției publice care cofinanțează proiectul sau demararea procedurilor de includere în buget, după caz</w:t>
      </w:r>
    </w:p>
    <w:p w14:paraId="4B7AB3C6" w14:textId="77777777" w:rsidR="00A22063" w:rsidRPr="00583CD9" w:rsidRDefault="00A22063" w:rsidP="00A22063">
      <w:pPr>
        <w:tabs>
          <w:tab w:val="left" w:pos="0"/>
        </w:tabs>
        <w:spacing w:after="0" w:line="240" w:lineRule="auto"/>
        <w:ind w:left="720"/>
        <w:contextualSpacing/>
        <w:jc w:val="both"/>
        <w:rPr>
          <w:rFonts w:ascii="Times New Roman" w:eastAsia="Calibri" w:hAnsi="Times New Roman" w:cs="Times New Roman"/>
          <w:i/>
          <w:sz w:val="24"/>
          <w:szCs w:val="24"/>
        </w:rPr>
      </w:pPr>
    </w:p>
    <w:p w14:paraId="3D4F8F2B" w14:textId="77777777" w:rsidR="00A22063" w:rsidRPr="00583CD9" w:rsidRDefault="00A22063" w:rsidP="00B01D07">
      <w:pPr>
        <w:numPr>
          <w:ilvl w:val="0"/>
          <w:numId w:val="7"/>
        </w:numPr>
        <w:tabs>
          <w:tab w:val="left" w:pos="0"/>
        </w:tabs>
        <w:spacing w:after="0" w:line="240" w:lineRule="auto"/>
        <w:contextualSpacing/>
        <w:jc w:val="both"/>
        <w:rPr>
          <w:rFonts w:ascii="Times New Roman" w:eastAsia="Calibri" w:hAnsi="Times New Roman" w:cs="Times New Roman"/>
          <w:sz w:val="24"/>
          <w:szCs w:val="24"/>
        </w:rPr>
      </w:pPr>
      <w:r w:rsidRPr="00583CD9">
        <w:rPr>
          <w:rFonts w:ascii="Times New Roman" w:eastAsia="Calibri" w:hAnsi="Times New Roman" w:cs="Times New Roman"/>
          <w:sz w:val="24"/>
          <w:szCs w:val="24"/>
        </w:rPr>
        <w:t>Operatorul/operatorii serviciilor de termoficare dețin licența de operare pentru transportul și/sau distribuția agentului termic pentru populaţie, după caz</w:t>
      </w:r>
    </w:p>
    <w:p w14:paraId="30342F1A" w14:textId="77777777" w:rsidR="00A22063" w:rsidRPr="00583CD9" w:rsidRDefault="00A22063" w:rsidP="00B01D07">
      <w:pPr>
        <w:widowControl w:val="0"/>
        <w:numPr>
          <w:ilvl w:val="0"/>
          <w:numId w:val="6"/>
        </w:numPr>
        <w:spacing w:after="0" w:line="240" w:lineRule="auto"/>
        <w:ind w:left="1418" w:hanging="284"/>
        <w:contextualSpacing/>
        <w:jc w:val="both"/>
        <w:rPr>
          <w:rFonts w:ascii="Times New Roman" w:eastAsia="Calibri" w:hAnsi="Times New Roman" w:cs="Times New Roman"/>
          <w:i/>
          <w:sz w:val="24"/>
          <w:szCs w:val="24"/>
        </w:rPr>
      </w:pPr>
      <w:r w:rsidRPr="00583CD9">
        <w:rPr>
          <w:rFonts w:ascii="Times New Roman" w:eastAsia="Calibri" w:hAnsi="Times New Roman" w:cs="Times New Roman"/>
          <w:i/>
          <w:sz w:val="24"/>
          <w:szCs w:val="24"/>
        </w:rPr>
        <w:t>Probează cu statutul și licența de operare</w:t>
      </w:r>
    </w:p>
    <w:p w14:paraId="5CFFC10D" w14:textId="77777777" w:rsidR="00A22063" w:rsidRPr="00583CD9" w:rsidRDefault="00A22063" w:rsidP="00A22063">
      <w:pPr>
        <w:spacing w:after="0" w:line="240" w:lineRule="auto"/>
        <w:ind w:left="1080"/>
        <w:contextualSpacing/>
        <w:jc w:val="both"/>
        <w:rPr>
          <w:rFonts w:ascii="Times New Roman" w:eastAsia="Calibri" w:hAnsi="Times New Roman" w:cs="Times New Roman"/>
          <w:sz w:val="24"/>
          <w:szCs w:val="24"/>
        </w:rPr>
      </w:pPr>
    </w:p>
    <w:p w14:paraId="4BF2D6A3" w14:textId="77777777" w:rsidR="00187C95" w:rsidRPr="00583CD9" w:rsidRDefault="00187C95" w:rsidP="00187C95">
      <w:pPr>
        <w:pStyle w:val="ListParagraph"/>
        <w:numPr>
          <w:ilvl w:val="0"/>
          <w:numId w:val="7"/>
        </w:numPr>
        <w:rPr>
          <w:rFonts w:ascii="Times New Roman" w:eastAsia="Calibri" w:hAnsi="Times New Roman" w:cs="Times New Roman"/>
          <w:sz w:val="24"/>
          <w:szCs w:val="24"/>
        </w:rPr>
      </w:pPr>
      <w:r w:rsidRPr="00583CD9">
        <w:rPr>
          <w:rFonts w:ascii="Times New Roman" w:eastAsia="Calibri" w:hAnsi="Times New Roman" w:cs="Times New Roman"/>
          <w:sz w:val="24"/>
          <w:szCs w:val="24"/>
        </w:rPr>
        <w:t>Existența unui contract /unor contracte valabil/valabile de delegare a serviciilor de termoficare, încheiat/încheiate între autoritatea publică locală şi operator/operatori, în conformitate cu prevederile legale în vigoare și directivele europene, iar selecţia operatorului local al serviciilor de termoficare a fost realizată prin delegare în conformitate cu prevederile legislației în vigoare (atunci când operarea a fost delegată și există un operator funcțional)</w:t>
      </w:r>
    </w:p>
    <w:p w14:paraId="18C26A3C" w14:textId="77777777" w:rsidR="00187C95" w:rsidRPr="00583CD9" w:rsidRDefault="00187C95" w:rsidP="00655AB6">
      <w:pPr>
        <w:widowControl w:val="0"/>
        <w:numPr>
          <w:ilvl w:val="0"/>
          <w:numId w:val="6"/>
        </w:numPr>
        <w:spacing w:after="0" w:line="240" w:lineRule="auto"/>
        <w:ind w:left="1440" w:hanging="270"/>
        <w:contextualSpacing/>
        <w:jc w:val="both"/>
        <w:rPr>
          <w:rFonts w:ascii="Times New Roman" w:eastAsia="Calibri" w:hAnsi="Times New Roman" w:cs="Times New Roman"/>
          <w:i/>
          <w:sz w:val="24"/>
          <w:szCs w:val="24"/>
        </w:rPr>
      </w:pPr>
      <w:r w:rsidRPr="00583CD9">
        <w:rPr>
          <w:rFonts w:ascii="Times New Roman" w:eastAsia="Calibri" w:hAnsi="Times New Roman" w:cs="Times New Roman"/>
          <w:i/>
          <w:sz w:val="24"/>
          <w:szCs w:val="24"/>
        </w:rPr>
        <w:t>Probează cu contractul/contractele de delegare a serviciul de furnizare transport și distribuție a energiei termice</w:t>
      </w:r>
    </w:p>
    <w:p w14:paraId="54A00B8E" w14:textId="757232BF" w:rsidR="004C2457" w:rsidRPr="00583CD9" w:rsidRDefault="00187C95" w:rsidP="00655AB6">
      <w:pPr>
        <w:widowControl w:val="0"/>
        <w:numPr>
          <w:ilvl w:val="0"/>
          <w:numId w:val="6"/>
        </w:numPr>
        <w:spacing w:after="0" w:line="240" w:lineRule="auto"/>
        <w:ind w:left="1440" w:hanging="270"/>
        <w:contextualSpacing/>
        <w:jc w:val="both"/>
        <w:rPr>
          <w:rFonts w:ascii="Times New Roman" w:eastAsia="Calibri" w:hAnsi="Times New Roman" w:cs="Times New Roman"/>
          <w:i/>
          <w:sz w:val="24"/>
          <w:szCs w:val="24"/>
        </w:rPr>
      </w:pPr>
      <w:r w:rsidRPr="00583CD9">
        <w:rPr>
          <w:rFonts w:ascii="Times New Roman" w:eastAsia="Calibri" w:hAnsi="Times New Roman" w:cs="Times New Roman"/>
          <w:i/>
          <w:sz w:val="24"/>
          <w:szCs w:val="24"/>
        </w:rPr>
        <w:t>În eventualele situații în care nu există un contract de delegare valabil/valabile, solicitantul va prezenta un angajament și un plan prin care va realiza delegarea operării în acord cu prevederile Deciziei Comisiei nr. 2012/21/UE</w:t>
      </w:r>
      <w:r w:rsidR="00A22063" w:rsidRPr="00583CD9">
        <w:rPr>
          <w:rFonts w:ascii="Times New Roman" w:eastAsia="Calibri" w:hAnsi="Times New Roman" w:cs="Times New Roman"/>
          <w:i/>
          <w:sz w:val="24"/>
          <w:szCs w:val="24"/>
        </w:rPr>
        <w:t xml:space="preserve">Probează cu contractul/contractele de delegare a serviciul de furnizare transport </w:t>
      </w:r>
      <w:r w:rsidR="000731D4" w:rsidRPr="00583CD9">
        <w:rPr>
          <w:rFonts w:ascii="Times New Roman" w:eastAsia="Calibri" w:hAnsi="Times New Roman" w:cs="Times New Roman"/>
          <w:i/>
          <w:sz w:val="24"/>
          <w:szCs w:val="24"/>
        </w:rPr>
        <w:t>ș</w:t>
      </w:r>
      <w:r w:rsidR="00A22063" w:rsidRPr="00583CD9">
        <w:rPr>
          <w:rFonts w:ascii="Times New Roman" w:eastAsia="Calibri" w:hAnsi="Times New Roman" w:cs="Times New Roman"/>
          <w:i/>
          <w:sz w:val="24"/>
          <w:szCs w:val="24"/>
        </w:rPr>
        <w:t>i distribu</w:t>
      </w:r>
      <w:r w:rsidR="000731D4" w:rsidRPr="00583CD9">
        <w:rPr>
          <w:rFonts w:ascii="Times New Roman" w:eastAsia="Calibri" w:hAnsi="Times New Roman" w:cs="Times New Roman"/>
          <w:i/>
          <w:sz w:val="24"/>
          <w:szCs w:val="24"/>
        </w:rPr>
        <w:t>ț</w:t>
      </w:r>
      <w:r w:rsidR="00A22063" w:rsidRPr="00583CD9">
        <w:rPr>
          <w:rFonts w:ascii="Times New Roman" w:eastAsia="Calibri" w:hAnsi="Times New Roman" w:cs="Times New Roman"/>
          <w:i/>
          <w:sz w:val="24"/>
          <w:szCs w:val="24"/>
        </w:rPr>
        <w:t>ie a energiei termice</w:t>
      </w:r>
    </w:p>
    <w:p w14:paraId="4B105064" w14:textId="77777777" w:rsidR="00001A75" w:rsidRPr="00583CD9" w:rsidRDefault="00001A75" w:rsidP="00FD7919">
      <w:pPr>
        <w:spacing w:after="0" w:line="240" w:lineRule="auto"/>
        <w:rPr>
          <w:rFonts w:ascii="Times New Roman" w:hAnsi="Times New Roman" w:cs="Times New Roman"/>
        </w:rPr>
      </w:pPr>
    </w:p>
    <w:p w14:paraId="1C634D3B" w14:textId="77777777" w:rsidR="00A17E6B" w:rsidRPr="00583CD9" w:rsidRDefault="00A17E6B" w:rsidP="00A17E6B">
      <w:pPr>
        <w:widowControl w:val="0"/>
        <w:spacing w:after="0" w:line="240" w:lineRule="auto"/>
        <w:contextualSpacing/>
        <w:jc w:val="both"/>
        <w:rPr>
          <w:rFonts w:ascii="Times New Roman" w:eastAsia="Times New Roman" w:hAnsi="Times New Roman" w:cs="Times New Roman"/>
          <w:i/>
          <w:sz w:val="24"/>
          <w:szCs w:val="24"/>
        </w:rPr>
      </w:pPr>
    </w:p>
    <w:p w14:paraId="2896A28F" w14:textId="77777777" w:rsidR="00A17E6B" w:rsidRPr="00583CD9" w:rsidRDefault="00A17E6B" w:rsidP="00A17E6B">
      <w:pPr>
        <w:widowControl w:val="0"/>
        <w:pBdr>
          <w:top w:val="single" w:sz="12" w:space="1" w:color="FF0000"/>
          <w:left w:val="single" w:sz="12" w:space="4" w:color="FF0000"/>
          <w:bottom w:val="single" w:sz="12" w:space="1" w:color="FF0000"/>
          <w:right w:val="single" w:sz="12" w:space="4" w:color="FF0000"/>
        </w:pBdr>
        <w:spacing w:after="0" w:line="240" w:lineRule="auto"/>
        <w:contextualSpacing/>
        <w:jc w:val="both"/>
        <w:rPr>
          <w:rFonts w:ascii="Times New Roman" w:eastAsia="Times New Roman" w:hAnsi="Times New Roman" w:cs="Times New Roman"/>
          <w:b/>
          <w:color w:val="FF0000"/>
          <w:sz w:val="24"/>
          <w:szCs w:val="24"/>
        </w:rPr>
      </w:pPr>
      <w:r w:rsidRPr="00583CD9">
        <w:rPr>
          <w:rFonts w:ascii="Times New Roman" w:eastAsia="Times New Roman" w:hAnsi="Times New Roman" w:cs="Times New Roman"/>
          <w:b/>
          <w:color w:val="FF0000"/>
          <w:sz w:val="24"/>
          <w:szCs w:val="24"/>
        </w:rPr>
        <w:t>Atenție!</w:t>
      </w:r>
    </w:p>
    <w:p w14:paraId="35E6FE6C" w14:textId="77777777" w:rsidR="00A17E6B" w:rsidRPr="00583CD9" w:rsidRDefault="00A17E6B" w:rsidP="00A17E6B">
      <w:pPr>
        <w:widowControl w:val="0"/>
        <w:pBdr>
          <w:top w:val="single" w:sz="12" w:space="1" w:color="FF0000"/>
          <w:left w:val="single" w:sz="12" w:space="4" w:color="FF0000"/>
          <w:bottom w:val="single" w:sz="12" w:space="1" w:color="FF0000"/>
          <w:right w:val="single" w:sz="12" w:space="4" w:color="FF0000"/>
        </w:pBdr>
        <w:spacing w:after="0" w:line="240" w:lineRule="auto"/>
        <w:contextualSpacing/>
        <w:jc w:val="both"/>
        <w:rPr>
          <w:rFonts w:ascii="Times New Roman" w:eastAsia="Times New Roman" w:hAnsi="Times New Roman" w:cs="Times New Roman"/>
          <w:b/>
          <w:color w:val="FF0000"/>
          <w:sz w:val="24"/>
          <w:szCs w:val="24"/>
        </w:rPr>
      </w:pPr>
    </w:p>
    <w:p w14:paraId="79BB5118" w14:textId="50D51F70" w:rsidR="00A17E6B" w:rsidRPr="00583CD9" w:rsidRDefault="00A17E6B" w:rsidP="00A17E6B">
      <w:pPr>
        <w:widowControl w:val="0"/>
        <w:pBdr>
          <w:top w:val="single" w:sz="12" w:space="1" w:color="FF0000"/>
          <w:left w:val="single" w:sz="12" w:space="4" w:color="FF0000"/>
          <w:bottom w:val="single" w:sz="12" w:space="1" w:color="FF0000"/>
          <w:right w:val="single" w:sz="12" w:space="4" w:color="FF0000"/>
        </w:pBdr>
        <w:spacing w:after="0" w:line="240" w:lineRule="auto"/>
        <w:contextualSpacing/>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Pentru proiectul de tip A2, care a trecut printr-o evaluare anterioară a proiectului la nivelul AM POS Mediu 2007-2013, cererea de finanțare va fi însoțită de o declarație privind disponibilitatea co-finanțării din partea autorităților publice locale, urmând ca în termen de maxim 6 luni de la semnarea contractului de finanțare să fie aduse la AM POIM, hotărârile autorităților deliberatoare revizuite privind asigurarea cofinanțării proiectului în cadrul POIM.</w:t>
      </w:r>
    </w:p>
    <w:p w14:paraId="2222FA16" w14:textId="77777777" w:rsidR="00A17E6B" w:rsidRPr="00583CD9" w:rsidRDefault="00A17E6B" w:rsidP="00A17E6B">
      <w:pPr>
        <w:spacing w:after="0" w:line="240" w:lineRule="auto"/>
        <w:rPr>
          <w:rFonts w:ascii="Times New Roman" w:hAnsi="Times New Roman" w:cs="Times New Roman"/>
        </w:rPr>
      </w:pPr>
    </w:p>
    <w:p w14:paraId="3AA70CB6" w14:textId="77777777" w:rsidR="00655AB6" w:rsidRPr="00583CD9" w:rsidRDefault="00655AB6" w:rsidP="00FD7919">
      <w:pPr>
        <w:pStyle w:val="Heading2"/>
        <w:shd w:val="clear" w:color="auto" w:fill="BDD6EE" w:themeFill="accent1" w:themeFillTint="66"/>
        <w:spacing w:before="0" w:line="240" w:lineRule="auto"/>
        <w:rPr>
          <w:rFonts w:cs="Times New Roman"/>
          <w:szCs w:val="28"/>
        </w:rPr>
      </w:pPr>
      <w:bookmarkStart w:id="38" w:name="_Toc442181872"/>
    </w:p>
    <w:p w14:paraId="3F62E1D9" w14:textId="77777777" w:rsidR="000C5269" w:rsidRPr="00583CD9" w:rsidRDefault="000C5269" w:rsidP="00FD7919">
      <w:pPr>
        <w:pStyle w:val="Heading2"/>
        <w:shd w:val="clear" w:color="auto" w:fill="BDD6EE" w:themeFill="accent1" w:themeFillTint="66"/>
        <w:spacing w:before="0" w:line="240" w:lineRule="auto"/>
        <w:rPr>
          <w:rFonts w:cs="Times New Roman"/>
          <w:szCs w:val="28"/>
        </w:rPr>
      </w:pPr>
      <w:bookmarkStart w:id="39" w:name="_Toc34813044"/>
      <w:r w:rsidRPr="00583CD9">
        <w:rPr>
          <w:rFonts w:cs="Times New Roman"/>
          <w:szCs w:val="28"/>
        </w:rPr>
        <w:t>2.2 Eligibilitatea proiectului</w:t>
      </w:r>
      <w:bookmarkEnd w:id="38"/>
      <w:bookmarkEnd w:id="39"/>
    </w:p>
    <w:p w14:paraId="4F7F11A1" w14:textId="77777777" w:rsidR="00712D9F" w:rsidRPr="00583CD9" w:rsidRDefault="00712D9F" w:rsidP="00FD7919">
      <w:pPr>
        <w:spacing w:after="0" w:line="240" w:lineRule="auto"/>
        <w:rPr>
          <w:rFonts w:ascii="Times New Roman" w:hAnsi="Times New Roman" w:cs="Times New Roman"/>
        </w:rPr>
      </w:pPr>
    </w:p>
    <w:p w14:paraId="58D4387C" w14:textId="77777777" w:rsidR="00001A75" w:rsidRPr="00583CD9" w:rsidRDefault="00C85BC3" w:rsidP="00FD7919">
      <w:pPr>
        <w:pStyle w:val="Heading3"/>
        <w:shd w:val="clear" w:color="auto" w:fill="DEEAF6" w:themeFill="accent1" w:themeFillTint="33"/>
        <w:spacing w:line="240" w:lineRule="auto"/>
        <w:rPr>
          <w:rFonts w:eastAsia="Times New Roman" w:cs="Times New Roman"/>
        </w:rPr>
      </w:pPr>
      <w:bookmarkStart w:id="40" w:name="_Toc442181873"/>
      <w:bookmarkStart w:id="41" w:name="_Toc34813045"/>
      <w:r w:rsidRPr="00583CD9">
        <w:rPr>
          <w:rFonts w:eastAsia="Times New Roman" w:cs="Times New Roman"/>
        </w:rPr>
        <w:t>2.</w:t>
      </w:r>
      <w:r w:rsidR="00001A75" w:rsidRPr="00583CD9">
        <w:rPr>
          <w:rFonts w:eastAsia="Times New Roman" w:cs="Times New Roman"/>
        </w:rPr>
        <w:t>2.1 Reguli de eligibilitate pentru proiectele noi</w:t>
      </w:r>
      <w:bookmarkEnd w:id="40"/>
      <w:bookmarkEnd w:id="41"/>
    </w:p>
    <w:p w14:paraId="6087D592" w14:textId="77777777" w:rsidR="00001A75" w:rsidRPr="00583CD9" w:rsidRDefault="00001A75" w:rsidP="00FD7919">
      <w:pPr>
        <w:autoSpaceDE w:val="0"/>
        <w:autoSpaceDN w:val="0"/>
        <w:adjustRightInd w:val="0"/>
        <w:spacing w:after="0" w:line="240" w:lineRule="auto"/>
        <w:rPr>
          <w:rFonts w:ascii="Times New Roman" w:hAnsi="Times New Roman" w:cs="Times New Roman"/>
          <w:sz w:val="24"/>
          <w:szCs w:val="24"/>
        </w:rPr>
      </w:pPr>
    </w:p>
    <w:tbl>
      <w:tblPr>
        <w:tblStyle w:val="TableGrid4"/>
        <w:tblW w:w="98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
        <w:gridCol w:w="9085"/>
      </w:tblGrid>
      <w:tr w:rsidR="00001A75" w:rsidRPr="00583CD9" w14:paraId="3937E759" w14:textId="77777777" w:rsidTr="004C2457">
        <w:trPr>
          <w:trHeight w:val="785"/>
        </w:trPr>
        <w:tc>
          <w:tcPr>
            <w:tcW w:w="655" w:type="dxa"/>
            <w:tcBorders>
              <w:right w:val="single" w:sz="8" w:space="0" w:color="FF0000"/>
            </w:tcBorders>
          </w:tcPr>
          <w:p w14:paraId="1E8B5EAD" w14:textId="01B407E0" w:rsidR="00001A75" w:rsidRPr="00583CD9" w:rsidRDefault="00001A75" w:rsidP="00FD7919">
            <w:pPr>
              <w:jc w:val="both"/>
              <w:rPr>
                <w:rFonts w:ascii="Times New Roman" w:eastAsia="Times New Roman" w:hAnsi="Times New Roman" w:cs="Times New Roman"/>
                <w:b/>
                <w:sz w:val="24"/>
                <w:szCs w:val="24"/>
                <w:lang w:val="ro-RO"/>
              </w:rPr>
            </w:pPr>
            <w:r w:rsidRPr="00583CD9">
              <w:rPr>
                <w:rFonts w:ascii="Times New Roman" w:eastAsia="Times New Roman" w:hAnsi="Times New Roman" w:cs="Times New Roman"/>
                <w:b/>
                <w:sz w:val="24"/>
                <w:szCs w:val="24"/>
                <w:lang w:val="ro-RO"/>
              </w:rPr>
              <w:t>A1.</w:t>
            </w:r>
            <w:r w:rsidR="006428CA" w:rsidRPr="00583CD9">
              <w:rPr>
                <w:rFonts w:ascii="Times New Roman" w:eastAsia="Times New Roman" w:hAnsi="Times New Roman" w:cs="Times New Roman"/>
                <w:b/>
                <w:sz w:val="24"/>
                <w:szCs w:val="24"/>
                <w:lang w:val="ro-RO"/>
              </w:rPr>
              <w:t>și B</w:t>
            </w:r>
          </w:p>
        </w:tc>
        <w:tc>
          <w:tcPr>
            <w:tcW w:w="9160" w:type="dxa"/>
            <w:tcBorders>
              <w:left w:val="single" w:sz="8" w:space="0" w:color="FF0000"/>
            </w:tcBorders>
          </w:tcPr>
          <w:p w14:paraId="63BBDDC6" w14:textId="18C30BE3" w:rsidR="00001A75" w:rsidRPr="00583CD9" w:rsidRDefault="00802411" w:rsidP="00C1063E">
            <w:pPr>
              <w:autoSpaceDE w:val="0"/>
              <w:autoSpaceDN w:val="0"/>
              <w:adjustRightInd w:val="0"/>
              <w:ind w:left="88"/>
              <w:jc w:val="both"/>
              <w:rPr>
                <w:rFonts w:ascii="Times New Roman" w:hAnsi="Times New Roman" w:cs="Times New Roman"/>
                <w:sz w:val="24"/>
                <w:szCs w:val="24"/>
                <w:lang w:val="ro-RO"/>
              </w:rPr>
            </w:pPr>
            <w:r w:rsidRPr="00583CD9">
              <w:rPr>
                <w:rFonts w:ascii="Times New Roman" w:hAnsi="Times New Roman" w:cs="Times New Roman"/>
                <w:b/>
                <w:sz w:val="24"/>
                <w:szCs w:val="24"/>
                <w:lang w:val="ro-RO"/>
              </w:rPr>
              <w:t>Proiecte integrate</w:t>
            </w:r>
            <w:r w:rsidRPr="00583CD9">
              <w:rPr>
                <w:rFonts w:ascii="Times New Roman" w:eastAsia="Calibri" w:hAnsi="Times New Roman" w:cs="Times New Roman"/>
                <w:b/>
                <w:bCs/>
                <w:sz w:val="24"/>
                <w:szCs w:val="24"/>
                <w:lang w:val="ro-RO"/>
              </w:rPr>
              <w:t xml:space="preserve"> de termoficare în cele 7 orașe selectate </w:t>
            </w:r>
            <w:r w:rsidR="009F2D60" w:rsidRPr="00583CD9">
              <w:rPr>
                <w:rFonts w:ascii="Times New Roman" w:hAnsi="Times New Roman" w:cs="Times New Roman"/>
                <w:b/>
                <w:sz w:val="24"/>
                <w:szCs w:val="24"/>
                <w:lang w:val="ro-RO"/>
              </w:rPr>
              <w:t>(Botoșani, Oradea, Iași, Râmnicu Vâlcea, Bacău, Timișoara, Focșani)</w:t>
            </w:r>
            <w:r w:rsidR="002944BA" w:rsidRPr="00583CD9">
              <w:rPr>
                <w:rFonts w:ascii="Times New Roman" w:hAnsi="Times New Roman" w:cs="Times New Roman"/>
                <w:b/>
                <w:sz w:val="24"/>
                <w:szCs w:val="24"/>
                <w:lang w:val="ro-RO"/>
              </w:rPr>
              <w:t xml:space="preserve"> și în alte orașe din România</w:t>
            </w:r>
          </w:p>
        </w:tc>
      </w:tr>
    </w:tbl>
    <w:p w14:paraId="30B302D2" w14:textId="77777777" w:rsidR="00A6668F" w:rsidRPr="00583CD9" w:rsidRDefault="00A6668F" w:rsidP="00680B92">
      <w:pPr>
        <w:spacing w:after="0" w:line="240" w:lineRule="auto"/>
        <w:jc w:val="both"/>
        <w:rPr>
          <w:rFonts w:ascii="Times New Roman" w:eastAsia="Times New Roman" w:hAnsi="Times New Roman" w:cs="Times New Roman"/>
          <w:sz w:val="24"/>
          <w:szCs w:val="24"/>
        </w:rPr>
      </w:pPr>
    </w:p>
    <w:tbl>
      <w:tblPr>
        <w:tblStyle w:val="TableGrid3"/>
        <w:tblW w:w="10321" w:type="dxa"/>
        <w:tblInd w:w="108" w:type="dxa"/>
        <w:tblBorders>
          <w:top w:val="none" w:sz="0" w:space="0" w:color="auto"/>
          <w:left w:val="single" w:sz="12" w:space="0" w:color="FF0000"/>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
        <w:gridCol w:w="9709"/>
      </w:tblGrid>
      <w:tr w:rsidR="00A6668F" w:rsidRPr="00583CD9" w14:paraId="7C49518F" w14:textId="77777777" w:rsidTr="00966517">
        <w:trPr>
          <w:trHeight w:val="649"/>
        </w:trPr>
        <w:tc>
          <w:tcPr>
            <w:tcW w:w="612" w:type="dxa"/>
            <w:tcBorders>
              <w:left w:val="nil"/>
              <w:right w:val="single" w:sz="12" w:space="0" w:color="FF0000"/>
            </w:tcBorders>
          </w:tcPr>
          <w:p w14:paraId="5E8002B0" w14:textId="77777777" w:rsidR="00A6668F" w:rsidRPr="00583CD9" w:rsidRDefault="001352F4" w:rsidP="00F702CB">
            <w:pPr>
              <w:jc w:val="both"/>
              <w:rPr>
                <w:rFonts w:ascii="Times New Roman" w:eastAsia="Calibri" w:hAnsi="Times New Roman" w:cs="Times New Roman"/>
                <w:b/>
                <w:bCs/>
                <w:sz w:val="24"/>
                <w:szCs w:val="24"/>
                <w:lang w:val="ro-RO"/>
              </w:rPr>
            </w:pPr>
            <w:r w:rsidRPr="00583CD9">
              <w:rPr>
                <w:rFonts w:ascii="Times New Roman" w:eastAsia="Calibri" w:hAnsi="Times New Roman" w:cs="Times New Roman"/>
                <w:b/>
                <w:bCs/>
                <w:sz w:val="24"/>
                <w:szCs w:val="24"/>
                <w:lang w:val="ro-RO"/>
              </w:rPr>
              <w:t>C</w:t>
            </w:r>
            <w:r w:rsidR="00A6668F" w:rsidRPr="00583CD9">
              <w:rPr>
                <w:rFonts w:ascii="Times New Roman" w:eastAsia="Calibri" w:hAnsi="Times New Roman" w:cs="Times New Roman"/>
                <w:b/>
                <w:bCs/>
                <w:sz w:val="24"/>
                <w:szCs w:val="24"/>
                <w:lang w:val="ro-RO"/>
              </w:rPr>
              <w:t>.</w:t>
            </w:r>
          </w:p>
        </w:tc>
        <w:tc>
          <w:tcPr>
            <w:tcW w:w="9709" w:type="dxa"/>
            <w:tcBorders>
              <w:left w:val="single" w:sz="12" w:space="0" w:color="FF0000"/>
            </w:tcBorders>
          </w:tcPr>
          <w:p w14:paraId="6FF3EFF4" w14:textId="2BF264DD" w:rsidR="00A6668F" w:rsidRPr="00583CD9" w:rsidRDefault="00A6668F" w:rsidP="00612EAB">
            <w:pPr>
              <w:jc w:val="both"/>
              <w:rPr>
                <w:rFonts w:ascii="Times New Roman" w:eastAsia="Calibri" w:hAnsi="Times New Roman" w:cs="Times New Roman"/>
                <w:b/>
                <w:bCs/>
                <w:sz w:val="24"/>
                <w:szCs w:val="24"/>
                <w:lang w:val="ro-RO"/>
              </w:rPr>
            </w:pPr>
            <w:r w:rsidRPr="00583CD9">
              <w:rPr>
                <w:rFonts w:ascii="Times New Roman" w:eastAsia="Calibri" w:hAnsi="Times New Roman" w:cs="Times New Roman"/>
                <w:b/>
                <w:bCs/>
                <w:sz w:val="24"/>
                <w:szCs w:val="24"/>
                <w:lang w:val="ro-RO"/>
              </w:rPr>
              <w:t xml:space="preserve">Proiectul </w:t>
            </w:r>
            <w:r w:rsidR="00435CD8" w:rsidRPr="00583CD9">
              <w:rPr>
                <w:rFonts w:ascii="Times New Roman" w:eastAsia="Calibri" w:hAnsi="Times New Roman" w:cs="Times New Roman"/>
                <w:b/>
                <w:bCs/>
                <w:sz w:val="24"/>
                <w:szCs w:val="24"/>
                <w:lang w:val="ro-RO"/>
              </w:rPr>
              <w:t>major</w:t>
            </w:r>
            <w:r w:rsidRPr="00583CD9">
              <w:rPr>
                <w:rFonts w:ascii="Times New Roman" w:eastAsia="Calibri" w:hAnsi="Times New Roman" w:cs="Times New Roman"/>
                <w:b/>
                <w:bCs/>
                <w:sz w:val="24"/>
                <w:szCs w:val="24"/>
                <w:lang w:val="ro-RO"/>
              </w:rPr>
              <w:t xml:space="preserve"> de termoficare </w:t>
            </w:r>
            <w:r w:rsidR="00435CD8" w:rsidRPr="00583CD9">
              <w:rPr>
                <w:rFonts w:ascii="Times New Roman" w:eastAsia="Calibri" w:hAnsi="Times New Roman" w:cs="Times New Roman"/>
                <w:b/>
                <w:bCs/>
                <w:sz w:val="24"/>
                <w:szCs w:val="24"/>
                <w:lang w:val="ro-RO"/>
              </w:rPr>
              <w:t>în</w:t>
            </w:r>
            <w:r w:rsidRPr="00583CD9">
              <w:rPr>
                <w:rFonts w:ascii="Times New Roman" w:eastAsia="Calibri" w:hAnsi="Times New Roman" w:cs="Times New Roman"/>
                <w:b/>
                <w:bCs/>
                <w:sz w:val="24"/>
                <w:szCs w:val="24"/>
                <w:lang w:val="ro-RO"/>
              </w:rPr>
              <w:t xml:space="preserve"> </w:t>
            </w:r>
            <w:r w:rsidR="00F601B0" w:rsidRPr="00583CD9">
              <w:rPr>
                <w:rFonts w:ascii="Times New Roman" w:eastAsia="Calibri" w:hAnsi="Times New Roman" w:cs="Times New Roman"/>
                <w:b/>
                <w:bCs/>
                <w:sz w:val="24"/>
                <w:szCs w:val="24"/>
                <w:lang w:val="ro-RO"/>
              </w:rPr>
              <w:t xml:space="preserve">Municipiul </w:t>
            </w:r>
            <w:r w:rsidRPr="00583CD9">
              <w:rPr>
                <w:rFonts w:ascii="Times New Roman" w:eastAsia="Calibri" w:hAnsi="Times New Roman" w:cs="Times New Roman"/>
                <w:b/>
                <w:bCs/>
                <w:sz w:val="24"/>
                <w:szCs w:val="24"/>
                <w:lang w:val="ro-RO"/>
              </w:rPr>
              <w:t>București:</w:t>
            </w:r>
          </w:p>
        </w:tc>
      </w:tr>
    </w:tbl>
    <w:p w14:paraId="23CAC6C6" w14:textId="77777777" w:rsidR="00A6668F" w:rsidRPr="00583CD9" w:rsidRDefault="00A6668F" w:rsidP="00680B92">
      <w:pPr>
        <w:spacing w:after="0" w:line="240" w:lineRule="auto"/>
        <w:jc w:val="both"/>
        <w:rPr>
          <w:rFonts w:ascii="Times New Roman" w:eastAsia="Times New Roman" w:hAnsi="Times New Roman" w:cs="Times New Roman"/>
          <w:sz w:val="24"/>
          <w:szCs w:val="24"/>
        </w:rPr>
      </w:pPr>
    </w:p>
    <w:p w14:paraId="35385C18" w14:textId="729ED89D" w:rsidR="00680B92" w:rsidRPr="00583CD9" w:rsidRDefault="00680B92" w:rsidP="00680B92">
      <w:p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Pentru a fi eligibile, proiectele promovate în cadrul OS 7.1</w:t>
      </w:r>
      <w:r w:rsidR="00A6668F" w:rsidRPr="00583CD9">
        <w:rPr>
          <w:rFonts w:ascii="Times New Roman" w:eastAsia="Times New Roman" w:hAnsi="Times New Roman" w:cs="Times New Roman"/>
          <w:sz w:val="24"/>
          <w:szCs w:val="24"/>
        </w:rPr>
        <w:t xml:space="preserve"> și OS 7.2 </w:t>
      </w:r>
      <w:r w:rsidRPr="00583CD9">
        <w:rPr>
          <w:rFonts w:ascii="Times New Roman" w:eastAsia="Times New Roman" w:hAnsi="Times New Roman" w:cs="Times New Roman"/>
          <w:sz w:val="24"/>
          <w:szCs w:val="24"/>
        </w:rPr>
        <w:t xml:space="preserve"> pentru acțiunile de tip </w:t>
      </w:r>
      <w:r w:rsidR="000B5213" w:rsidRPr="00583CD9">
        <w:rPr>
          <w:rFonts w:ascii="Times New Roman" w:eastAsia="Times New Roman" w:hAnsi="Times New Roman" w:cs="Times New Roman"/>
          <w:sz w:val="24"/>
          <w:szCs w:val="24"/>
        </w:rPr>
        <w:t>A1</w:t>
      </w:r>
      <w:r w:rsidR="006428CA" w:rsidRPr="00583CD9">
        <w:rPr>
          <w:rFonts w:ascii="Times New Roman" w:eastAsia="Times New Roman" w:hAnsi="Times New Roman" w:cs="Times New Roman"/>
          <w:sz w:val="24"/>
          <w:szCs w:val="24"/>
        </w:rPr>
        <w:t>, B</w:t>
      </w:r>
      <w:r w:rsidR="000B5213" w:rsidRPr="00583CD9">
        <w:rPr>
          <w:rFonts w:ascii="Times New Roman" w:eastAsia="Times New Roman" w:hAnsi="Times New Roman" w:cs="Times New Roman"/>
          <w:sz w:val="24"/>
          <w:szCs w:val="24"/>
        </w:rPr>
        <w:t xml:space="preserve"> și </w:t>
      </w:r>
      <w:r w:rsidR="001352F4" w:rsidRPr="00583CD9">
        <w:rPr>
          <w:rFonts w:ascii="Times New Roman" w:eastAsia="Times New Roman" w:hAnsi="Times New Roman" w:cs="Times New Roman"/>
          <w:sz w:val="24"/>
          <w:szCs w:val="24"/>
        </w:rPr>
        <w:t>C</w:t>
      </w:r>
      <w:r w:rsidRPr="00583CD9">
        <w:rPr>
          <w:rFonts w:ascii="Times New Roman" w:eastAsia="Times New Roman" w:hAnsi="Times New Roman" w:cs="Times New Roman"/>
          <w:sz w:val="24"/>
          <w:szCs w:val="24"/>
        </w:rPr>
        <w:t xml:space="preserve"> trebuie să îndeplinească următoarele condiții:</w:t>
      </w:r>
    </w:p>
    <w:p w14:paraId="4E31C71B" w14:textId="77777777" w:rsidR="00680B92" w:rsidRPr="00583CD9" w:rsidRDefault="00680B92" w:rsidP="00680B92">
      <w:pPr>
        <w:spacing w:after="0" w:line="240" w:lineRule="auto"/>
        <w:jc w:val="both"/>
        <w:rPr>
          <w:rFonts w:ascii="Times New Roman" w:eastAsia="Times New Roman" w:hAnsi="Times New Roman" w:cs="Times New Roman"/>
          <w:sz w:val="24"/>
          <w:szCs w:val="24"/>
        </w:rPr>
      </w:pPr>
    </w:p>
    <w:p w14:paraId="5C97770B" w14:textId="74069B7B" w:rsidR="00C37A88" w:rsidRPr="00583CD9" w:rsidRDefault="00802411" w:rsidP="00691875">
      <w:pPr>
        <w:pStyle w:val="ListParagraph"/>
        <w:numPr>
          <w:ilvl w:val="0"/>
          <w:numId w:val="41"/>
        </w:numPr>
        <w:tabs>
          <w:tab w:val="left" w:pos="0"/>
        </w:tabs>
        <w:spacing w:after="0" w:line="240" w:lineRule="auto"/>
        <w:jc w:val="both"/>
        <w:rPr>
          <w:rFonts w:ascii="Times New Roman" w:eastAsia="Calibri" w:hAnsi="Times New Roman" w:cs="Times New Roman"/>
          <w:sz w:val="24"/>
          <w:szCs w:val="24"/>
        </w:rPr>
      </w:pPr>
      <w:r w:rsidRPr="00583CD9">
        <w:rPr>
          <w:rFonts w:ascii="Times New Roman" w:eastAsia="Calibri" w:hAnsi="Times New Roman" w:cs="Times New Roman"/>
          <w:sz w:val="24"/>
          <w:szCs w:val="24"/>
        </w:rPr>
        <w:t>Proiectul se încadrează în categoriile de acțiuni finanțabile menţionate în POIM și în categoriile de proiecte menționate în Ghidul Solicitantului, corespunzătoare AP 7</w:t>
      </w:r>
      <w:r w:rsidR="00B31380" w:rsidRPr="00583CD9">
        <w:rPr>
          <w:rFonts w:ascii="Times New Roman" w:eastAsia="Calibri" w:hAnsi="Times New Roman" w:cs="Times New Roman"/>
          <w:sz w:val="24"/>
          <w:szCs w:val="24"/>
        </w:rPr>
        <w:t>,</w:t>
      </w:r>
      <w:r w:rsidR="00B31380" w:rsidRPr="00583CD9">
        <w:t xml:space="preserve"> </w:t>
      </w:r>
      <w:r w:rsidR="00B31380" w:rsidRPr="00583CD9">
        <w:rPr>
          <w:rFonts w:ascii="Times New Roman" w:eastAsia="Calibri" w:hAnsi="Times New Roman" w:cs="Times New Roman"/>
          <w:sz w:val="24"/>
          <w:szCs w:val="24"/>
        </w:rPr>
        <w:t>OS 7.1, 7.2</w:t>
      </w:r>
      <w:r w:rsidRPr="00583CD9">
        <w:rPr>
          <w:rFonts w:ascii="Times New Roman" w:eastAsia="Calibri" w:hAnsi="Times New Roman" w:cs="Times New Roman"/>
          <w:sz w:val="24"/>
          <w:szCs w:val="24"/>
        </w:rPr>
        <w:t>, iar perioada de implementare a proiectului se încadrează în perioada de eligibilitate</w:t>
      </w:r>
      <w:r w:rsidR="009478A1" w:rsidRPr="00583CD9">
        <w:rPr>
          <w:rFonts w:ascii="Times New Roman" w:eastAsia="Calibri" w:hAnsi="Times New Roman" w:cs="Times New Roman"/>
          <w:sz w:val="24"/>
          <w:szCs w:val="24"/>
        </w:rPr>
        <w:t xml:space="preserve"> a cheltuielilor</w:t>
      </w:r>
      <w:r w:rsidRPr="00583CD9">
        <w:rPr>
          <w:rFonts w:ascii="Times New Roman" w:eastAsia="Calibri" w:hAnsi="Times New Roman" w:cs="Times New Roman"/>
          <w:sz w:val="24"/>
          <w:szCs w:val="24"/>
        </w:rPr>
        <w:t xml:space="preserve"> </w:t>
      </w:r>
      <w:r w:rsidR="0014345C" w:rsidRPr="00583CD9">
        <w:rPr>
          <w:rFonts w:ascii="Times New Roman" w:eastAsia="Calibri" w:hAnsi="Times New Roman" w:cs="Times New Roman"/>
          <w:sz w:val="24"/>
          <w:szCs w:val="24"/>
        </w:rPr>
        <w:t>între 01.01.2014 şi 31.12.2023</w:t>
      </w:r>
      <w:r w:rsidR="00667D73" w:rsidRPr="00583CD9">
        <w:rPr>
          <w:rFonts w:ascii="Times New Roman" w:eastAsia="Calibri" w:hAnsi="Times New Roman" w:cs="Times New Roman"/>
          <w:sz w:val="24"/>
          <w:szCs w:val="24"/>
        </w:rPr>
        <w:t>, iar pentru proiectele din</w:t>
      </w:r>
      <w:r w:rsidR="009C5950" w:rsidRPr="00583CD9">
        <w:rPr>
          <w:rFonts w:ascii="Times New Roman" w:eastAsia="Calibri" w:hAnsi="Times New Roman" w:cs="Times New Roman"/>
          <w:sz w:val="24"/>
          <w:szCs w:val="24"/>
        </w:rPr>
        <w:t xml:space="preserve"> cadrul OS 7.1,</w:t>
      </w:r>
      <w:r w:rsidR="00667D73" w:rsidRPr="00583CD9">
        <w:rPr>
          <w:rFonts w:ascii="Times New Roman" w:eastAsia="Calibri" w:hAnsi="Times New Roman" w:cs="Times New Roman"/>
          <w:sz w:val="24"/>
          <w:szCs w:val="24"/>
        </w:rPr>
        <w:t xml:space="preserve"> </w:t>
      </w:r>
      <w:r w:rsidR="00C37A88" w:rsidRPr="00583CD9">
        <w:rPr>
          <w:rFonts w:ascii="Times New Roman" w:eastAsia="Calibri" w:hAnsi="Times New Roman" w:cs="Times New Roman"/>
          <w:sz w:val="24"/>
          <w:szCs w:val="24"/>
        </w:rPr>
        <w:t>între data depunerii proiectului în MySMIS şi 31.12.2023</w:t>
      </w:r>
      <w:r w:rsidR="009C5950" w:rsidRPr="00583CD9">
        <w:rPr>
          <w:rFonts w:ascii="Times New Roman" w:eastAsia="Calibri" w:hAnsi="Times New Roman" w:cs="Times New Roman"/>
          <w:sz w:val="24"/>
          <w:szCs w:val="24"/>
        </w:rPr>
        <w:t>,</w:t>
      </w:r>
      <w:r w:rsidR="00C37A88" w:rsidRPr="00583CD9">
        <w:rPr>
          <w:rFonts w:ascii="Times New Roman" w:eastAsia="Calibri" w:hAnsi="Times New Roman" w:cs="Times New Roman"/>
          <w:sz w:val="24"/>
          <w:szCs w:val="24"/>
        </w:rPr>
        <w:t xml:space="preserve"> cu respectarea principiului “demararea lucrărilor”</w:t>
      </w:r>
      <w:r w:rsidR="009577B9" w:rsidRPr="00583CD9">
        <w:rPr>
          <w:rFonts w:ascii="Times New Roman" w:eastAsia="Calibri" w:hAnsi="Times New Roman" w:cs="Times New Roman"/>
          <w:sz w:val="24"/>
          <w:szCs w:val="24"/>
        </w:rPr>
        <w:t xml:space="preserve"> și a efectului stimulativ</w:t>
      </w:r>
      <w:r w:rsidR="00740088" w:rsidRPr="00583CD9">
        <w:rPr>
          <w:rFonts w:ascii="Times New Roman" w:eastAsia="Calibri" w:hAnsi="Times New Roman" w:cs="Times New Roman"/>
          <w:sz w:val="24"/>
          <w:szCs w:val="24"/>
        </w:rPr>
        <w:t>.</w:t>
      </w:r>
    </w:p>
    <w:p w14:paraId="0FE56660" w14:textId="5556D543" w:rsidR="00802411" w:rsidRPr="00583CD9" w:rsidRDefault="00802411" w:rsidP="00B01D07">
      <w:pPr>
        <w:pStyle w:val="ListParagraph"/>
        <w:numPr>
          <w:ilvl w:val="0"/>
          <w:numId w:val="6"/>
        </w:numPr>
        <w:spacing w:before="60" w:after="0" w:line="240" w:lineRule="auto"/>
        <w:ind w:left="1074" w:hanging="357"/>
        <w:contextualSpacing w:val="0"/>
        <w:jc w:val="both"/>
        <w:rPr>
          <w:rFonts w:ascii="Times New Roman" w:hAnsi="Times New Roman" w:cs="Times New Roman"/>
          <w:i/>
          <w:sz w:val="24"/>
          <w:szCs w:val="24"/>
        </w:rPr>
      </w:pPr>
      <w:r w:rsidRPr="00583CD9">
        <w:rPr>
          <w:rFonts w:ascii="Times New Roman" w:hAnsi="Times New Roman" w:cs="Times New Roman"/>
          <w:i/>
          <w:sz w:val="24"/>
          <w:szCs w:val="24"/>
        </w:rPr>
        <w:t xml:space="preserve">Se probează prin </w:t>
      </w:r>
      <w:r w:rsidR="00F601B0" w:rsidRPr="00583CD9">
        <w:rPr>
          <w:rFonts w:ascii="Times New Roman" w:hAnsi="Times New Roman" w:cs="Times New Roman"/>
          <w:i/>
          <w:sz w:val="24"/>
          <w:szCs w:val="24"/>
        </w:rPr>
        <w:t xml:space="preserve">secțiunile </w:t>
      </w:r>
      <w:r w:rsidRPr="00583CD9">
        <w:rPr>
          <w:rFonts w:ascii="Times New Roman" w:hAnsi="Times New Roman" w:cs="Times New Roman"/>
          <w:i/>
          <w:sz w:val="24"/>
          <w:szCs w:val="24"/>
        </w:rPr>
        <w:t>B.3.</w:t>
      </w:r>
      <w:r w:rsidR="00680B92" w:rsidRPr="00583CD9">
        <w:rPr>
          <w:rFonts w:ascii="Times New Roman" w:hAnsi="Times New Roman" w:cs="Times New Roman"/>
          <w:i/>
          <w:sz w:val="24"/>
          <w:szCs w:val="24"/>
        </w:rPr>
        <w:t xml:space="preserve">1. și H din </w:t>
      </w:r>
      <w:r w:rsidR="009478A1" w:rsidRPr="00583CD9">
        <w:rPr>
          <w:rFonts w:ascii="Times New Roman" w:hAnsi="Times New Roman" w:cs="Times New Roman"/>
          <w:i/>
          <w:sz w:val="24"/>
          <w:szCs w:val="24"/>
        </w:rPr>
        <w:t>Cererea de finanțare</w:t>
      </w:r>
    </w:p>
    <w:p w14:paraId="7053C42F" w14:textId="59D5302D" w:rsidR="00B628DA" w:rsidRPr="00583CD9" w:rsidRDefault="00B628DA" w:rsidP="00740088">
      <w:pPr>
        <w:pStyle w:val="ListParagraph"/>
        <w:numPr>
          <w:ilvl w:val="0"/>
          <w:numId w:val="6"/>
        </w:numPr>
        <w:tabs>
          <w:tab w:val="left" w:pos="0"/>
        </w:tabs>
        <w:spacing w:after="0"/>
        <w:ind w:left="1080"/>
        <w:jc w:val="both"/>
        <w:rPr>
          <w:rFonts w:ascii="Times New Roman" w:hAnsi="Times New Roman" w:cs="Times New Roman"/>
          <w:i/>
          <w:sz w:val="24"/>
          <w:szCs w:val="24"/>
        </w:rPr>
      </w:pPr>
      <w:r w:rsidRPr="00583CD9">
        <w:rPr>
          <w:rFonts w:ascii="Times New Roman" w:hAnsi="Times New Roman" w:cs="Times New Roman"/>
          <w:i/>
          <w:sz w:val="24"/>
          <w:szCs w:val="24"/>
        </w:rPr>
        <w:t>Declaraţia și Anexa  privind conformitatea cu regulile ajutorului de stat (Anex</w:t>
      </w:r>
      <w:r w:rsidR="00003365" w:rsidRPr="00583CD9">
        <w:rPr>
          <w:rFonts w:ascii="Times New Roman" w:hAnsi="Times New Roman" w:cs="Times New Roman"/>
          <w:i/>
          <w:sz w:val="24"/>
          <w:szCs w:val="24"/>
        </w:rPr>
        <w:t>a</w:t>
      </w:r>
      <w:r w:rsidRPr="00583CD9">
        <w:rPr>
          <w:rFonts w:ascii="Times New Roman" w:hAnsi="Times New Roman" w:cs="Times New Roman"/>
          <w:i/>
          <w:sz w:val="24"/>
          <w:szCs w:val="24"/>
        </w:rPr>
        <w:t xml:space="preserve"> </w:t>
      </w:r>
      <w:r w:rsidR="00CB593A" w:rsidRPr="00583CD9">
        <w:rPr>
          <w:rFonts w:ascii="Times New Roman" w:hAnsi="Times New Roman" w:cs="Times New Roman"/>
          <w:i/>
          <w:sz w:val="24"/>
          <w:szCs w:val="24"/>
        </w:rPr>
        <w:t xml:space="preserve">4g și </w:t>
      </w:r>
      <w:r w:rsidR="009577B9" w:rsidRPr="00583CD9">
        <w:rPr>
          <w:rFonts w:ascii="Times New Roman" w:hAnsi="Times New Roman" w:cs="Times New Roman"/>
          <w:i/>
          <w:sz w:val="24"/>
          <w:szCs w:val="24"/>
        </w:rPr>
        <w:t>Anexa 10)-</w:t>
      </w:r>
      <w:r w:rsidR="00667D73" w:rsidRPr="00583CD9">
        <w:rPr>
          <w:rFonts w:ascii="Times New Roman" w:hAnsi="Times New Roman" w:cs="Times New Roman"/>
          <w:i/>
          <w:sz w:val="24"/>
          <w:szCs w:val="24"/>
        </w:rPr>
        <w:t xml:space="preserve">pentru proiectele din </w:t>
      </w:r>
      <w:r w:rsidR="00603F90" w:rsidRPr="00583CD9">
        <w:rPr>
          <w:rFonts w:ascii="Times New Roman" w:hAnsi="Times New Roman" w:cs="Times New Roman"/>
          <w:i/>
          <w:sz w:val="24"/>
          <w:szCs w:val="24"/>
        </w:rPr>
        <w:t>cadrul OS 7.1</w:t>
      </w:r>
      <w:r w:rsidR="009236D0" w:rsidRPr="00583CD9">
        <w:rPr>
          <w:rFonts w:ascii="Times New Roman" w:hAnsi="Times New Roman" w:cs="Times New Roman"/>
          <w:i/>
          <w:sz w:val="24"/>
          <w:szCs w:val="24"/>
        </w:rPr>
        <w:t>.</w:t>
      </w:r>
    </w:p>
    <w:p w14:paraId="6E953CED" w14:textId="77777777" w:rsidR="00802411" w:rsidRPr="00583CD9" w:rsidRDefault="00802411" w:rsidP="00B628DA">
      <w:pPr>
        <w:pStyle w:val="ListParagraph"/>
        <w:tabs>
          <w:tab w:val="left" w:pos="0"/>
        </w:tabs>
        <w:spacing w:after="0"/>
        <w:ind w:left="360"/>
        <w:jc w:val="both"/>
        <w:rPr>
          <w:rFonts w:ascii="Times New Roman" w:eastAsia="Calibri" w:hAnsi="Times New Roman" w:cs="Times New Roman"/>
          <w:i/>
          <w:sz w:val="24"/>
          <w:szCs w:val="24"/>
        </w:rPr>
      </w:pPr>
    </w:p>
    <w:p w14:paraId="6E4F37F2" w14:textId="4B3E9999" w:rsidR="00802411" w:rsidRPr="00583CD9" w:rsidRDefault="00802411" w:rsidP="00691875">
      <w:pPr>
        <w:pStyle w:val="ListParagraph"/>
        <w:numPr>
          <w:ilvl w:val="0"/>
          <w:numId w:val="41"/>
        </w:numPr>
        <w:tabs>
          <w:tab w:val="left" w:pos="0"/>
        </w:tabs>
        <w:spacing w:after="0" w:line="240" w:lineRule="auto"/>
        <w:jc w:val="both"/>
        <w:rPr>
          <w:rFonts w:ascii="Times New Roman" w:eastAsia="Calibri" w:hAnsi="Times New Roman" w:cs="Times New Roman"/>
          <w:sz w:val="24"/>
          <w:szCs w:val="24"/>
        </w:rPr>
      </w:pPr>
      <w:r w:rsidRPr="00583CD9">
        <w:rPr>
          <w:rFonts w:ascii="Times New Roman" w:eastAsia="Calibri" w:hAnsi="Times New Roman" w:cs="Times New Roman"/>
          <w:sz w:val="24"/>
          <w:szCs w:val="24"/>
        </w:rPr>
        <w:t>Investiţiile propuse sunt conforme cu strategia locală de încălzire a unităţii administrativ teritoriale unde este propusă investiţia</w:t>
      </w:r>
      <w:r w:rsidR="00A61498" w:rsidRPr="00583CD9">
        <w:rPr>
          <w:rFonts w:ascii="Times New Roman" w:eastAsia="Calibri" w:hAnsi="Times New Roman" w:cs="Times New Roman"/>
          <w:sz w:val="24"/>
          <w:szCs w:val="24"/>
        </w:rPr>
        <w:t xml:space="preserve"> și/ sau </w:t>
      </w:r>
      <w:r w:rsidR="00363762" w:rsidRPr="00583CD9">
        <w:rPr>
          <w:rFonts w:ascii="Times New Roman" w:eastAsia="Calibri" w:hAnsi="Times New Roman" w:cs="Times New Roman"/>
          <w:sz w:val="24"/>
          <w:szCs w:val="24"/>
        </w:rPr>
        <w:t>master planul de dezvoltare / reabilitare a sistemului de termoficare</w:t>
      </w:r>
      <w:r w:rsidR="00A61498" w:rsidRPr="00583CD9">
        <w:rPr>
          <w:rFonts w:ascii="Times New Roman" w:eastAsia="Calibri" w:hAnsi="Times New Roman" w:cs="Times New Roman"/>
          <w:sz w:val="24"/>
          <w:szCs w:val="24"/>
        </w:rPr>
        <w:t>. Pentru situațiile în care autoritatea locală nu elaborează un master plan, strategia locală de încălzire trebuie să fie suficient de detaliată astfel încât să reiasă ansamblul investițiilor necesare la nivelul sistemului și prioritizarea celor propuse prin proiect.</w:t>
      </w:r>
    </w:p>
    <w:p w14:paraId="702235D3" w14:textId="77777777" w:rsidR="00802411" w:rsidRPr="00583CD9" w:rsidRDefault="00802411" w:rsidP="00655AB6">
      <w:pPr>
        <w:pStyle w:val="ListParagraph"/>
        <w:numPr>
          <w:ilvl w:val="0"/>
          <w:numId w:val="6"/>
        </w:numPr>
        <w:spacing w:before="120" w:after="120" w:line="240" w:lineRule="auto"/>
        <w:ind w:left="1080"/>
        <w:contextualSpacing w:val="0"/>
        <w:jc w:val="both"/>
        <w:rPr>
          <w:rFonts w:ascii="Times New Roman" w:hAnsi="Times New Roman" w:cs="Times New Roman"/>
          <w:color w:val="FF0000"/>
          <w:sz w:val="24"/>
          <w:szCs w:val="24"/>
        </w:rPr>
      </w:pPr>
      <w:r w:rsidRPr="00583CD9">
        <w:rPr>
          <w:rFonts w:ascii="Times New Roman" w:hAnsi="Times New Roman" w:cs="Times New Roman"/>
          <w:i/>
          <w:sz w:val="24"/>
          <w:szCs w:val="24"/>
        </w:rPr>
        <w:t>Probează cu copie după strategia locală de termoficare</w:t>
      </w:r>
      <w:r w:rsidR="00363762" w:rsidRPr="00583CD9">
        <w:rPr>
          <w:rFonts w:ascii="Times New Roman" w:hAnsi="Times New Roman" w:cs="Times New Roman"/>
          <w:i/>
          <w:sz w:val="24"/>
          <w:szCs w:val="24"/>
        </w:rPr>
        <w:t xml:space="preserve"> /master plan</w:t>
      </w:r>
      <w:r w:rsidRPr="00583CD9">
        <w:rPr>
          <w:rFonts w:ascii="Times New Roman" w:hAnsi="Times New Roman" w:cs="Times New Roman"/>
          <w:i/>
          <w:sz w:val="24"/>
          <w:szCs w:val="24"/>
        </w:rPr>
        <w:t xml:space="preserve"> şi secţiunea C din </w:t>
      </w:r>
      <w:r w:rsidR="009478A1" w:rsidRPr="00583CD9">
        <w:rPr>
          <w:rFonts w:ascii="Times New Roman" w:hAnsi="Times New Roman" w:cs="Times New Roman"/>
          <w:i/>
          <w:sz w:val="24"/>
          <w:szCs w:val="24"/>
        </w:rPr>
        <w:t>Cererea de finanțare</w:t>
      </w:r>
      <w:r w:rsidR="00363762" w:rsidRPr="00583CD9">
        <w:rPr>
          <w:rFonts w:ascii="Times New Roman" w:hAnsi="Times New Roman" w:cs="Times New Roman"/>
          <w:i/>
          <w:sz w:val="24"/>
          <w:szCs w:val="24"/>
        </w:rPr>
        <w:t>, aprobate (inclusiv HCL de aprobare)</w:t>
      </w:r>
    </w:p>
    <w:p w14:paraId="3D49F46A" w14:textId="77777777" w:rsidR="00435CD8" w:rsidRPr="00583CD9" w:rsidRDefault="00435CD8" w:rsidP="00655AB6">
      <w:pPr>
        <w:pStyle w:val="ListParagraph"/>
        <w:tabs>
          <w:tab w:val="left" w:pos="0"/>
        </w:tabs>
        <w:spacing w:after="0" w:line="240" w:lineRule="auto"/>
        <w:ind w:left="1080" w:hanging="360"/>
        <w:jc w:val="both"/>
        <w:rPr>
          <w:rFonts w:ascii="Times New Roman" w:eastAsia="Calibri" w:hAnsi="Times New Roman" w:cs="Times New Roman"/>
          <w:sz w:val="24"/>
          <w:szCs w:val="24"/>
        </w:rPr>
      </w:pPr>
    </w:p>
    <w:p w14:paraId="5932636B" w14:textId="77777777" w:rsidR="00435CD8" w:rsidRPr="00583CD9" w:rsidRDefault="00435CD8" w:rsidP="00691875">
      <w:pPr>
        <w:pStyle w:val="ListParagraph"/>
        <w:numPr>
          <w:ilvl w:val="0"/>
          <w:numId w:val="41"/>
        </w:numPr>
        <w:tabs>
          <w:tab w:val="left" w:pos="0"/>
        </w:tabs>
        <w:spacing w:after="0" w:line="240" w:lineRule="auto"/>
        <w:jc w:val="both"/>
        <w:rPr>
          <w:rFonts w:ascii="Times New Roman" w:eastAsia="Calibri" w:hAnsi="Times New Roman" w:cs="Times New Roman"/>
          <w:sz w:val="24"/>
          <w:szCs w:val="24"/>
        </w:rPr>
      </w:pPr>
      <w:r w:rsidRPr="00583CD9">
        <w:rPr>
          <w:rFonts w:ascii="Times New Roman" w:eastAsia="Calibri" w:hAnsi="Times New Roman" w:cs="Times New Roman"/>
          <w:sz w:val="24"/>
          <w:szCs w:val="24"/>
        </w:rPr>
        <w:t>Proiectul se află pe lista proiectelor majore din cadrul POIM (pentru categoria C)</w:t>
      </w:r>
    </w:p>
    <w:p w14:paraId="7D1CE2B3" w14:textId="0E8E16CD" w:rsidR="00435CD8" w:rsidRPr="00583CD9" w:rsidRDefault="00435CD8" w:rsidP="00435CD8">
      <w:pPr>
        <w:pStyle w:val="ListParagraph"/>
        <w:numPr>
          <w:ilvl w:val="0"/>
          <w:numId w:val="6"/>
        </w:numPr>
        <w:spacing w:before="60" w:after="0" w:line="240" w:lineRule="auto"/>
        <w:ind w:left="1074" w:hanging="357"/>
        <w:contextualSpacing w:val="0"/>
        <w:jc w:val="both"/>
        <w:rPr>
          <w:rFonts w:ascii="Times New Roman" w:hAnsi="Times New Roman" w:cs="Times New Roman"/>
          <w:i/>
          <w:sz w:val="24"/>
          <w:szCs w:val="24"/>
        </w:rPr>
      </w:pPr>
      <w:r w:rsidRPr="00583CD9">
        <w:rPr>
          <w:rFonts w:ascii="Times New Roman" w:hAnsi="Times New Roman" w:cs="Times New Roman"/>
          <w:i/>
          <w:sz w:val="24"/>
          <w:szCs w:val="24"/>
        </w:rPr>
        <w:t xml:space="preserve">Se probează prin secțiunea B.1.1. din </w:t>
      </w:r>
      <w:r w:rsidR="00612EAB" w:rsidRPr="00583CD9">
        <w:rPr>
          <w:rFonts w:ascii="Times New Roman" w:hAnsi="Times New Roman" w:cs="Times New Roman"/>
          <w:i/>
          <w:sz w:val="24"/>
          <w:szCs w:val="24"/>
        </w:rPr>
        <w:t>Cererea de finanțare</w:t>
      </w:r>
      <w:r w:rsidRPr="00583CD9">
        <w:rPr>
          <w:rFonts w:ascii="Times New Roman" w:hAnsi="Times New Roman" w:cs="Times New Roman"/>
          <w:i/>
          <w:sz w:val="24"/>
          <w:szCs w:val="24"/>
        </w:rPr>
        <w:t xml:space="preserve"> și Tabelul 27 din POIM</w:t>
      </w:r>
    </w:p>
    <w:p w14:paraId="233181B6" w14:textId="77777777" w:rsidR="00435CD8" w:rsidRPr="00583CD9" w:rsidRDefault="00435CD8" w:rsidP="002E1937">
      <w:pPr>
        <w:pStyle w:val="ListParagraph"/>
        <w:tabs>
          <w:tab w:val="left" w:pos="0"/>
        </w:tabs>
        <w:spacing w:after="0" w:line="240" w:lineRule="auto"/>
        <w:ind w:left="360"/>
        <w:jc w:val="both"/>
        <w:rPr>
          <w:rFonts w:ascii="Times New Roman" w:eastAsia="Calibri" w:hAnsi="Times New Roman" w:cs="Times New Roman"/>
          <w:sz w:val="24"/>
          <w:szCs w:val="24"/>
        </w:rPr>
      </w:pPr>
    </w:p>
    <w:p w14:paraId="6B77C3AE" w14:textId="3B976DBB" w:rsidR="00802411" w:rsidRPr="00583CD9" w:rsidRDefault="00802411" w:rsidP="00691875">
      <w:pPr>
        <w:pStyle w:val="ListParagraph"/>
        <w:numPr>
          <w:ilvl w:val="0"/>
          <w:numId w:val="41"/>
        </w:numPr>
        <w:tabs>
          <w:tab w:val="left" w:pos="0"/>
        </w:tabs>
        <w:spacing w:after="0" w:line="240" w:lineRule="auto"/>
        <w:jc w:val="both"/>
        <w:rPr>
          <w:rFonts w:ascii="Times New Roman" w:eastAsia="Calibri" w:hAnsi="Times New Roman" w:cs="Times New Roman"/>
          <w:sz w:val="24"/>
          <w:szCs w:val="24"/>
        </w:rPr>
      </w:pPr>
      <w:r w:rsidRPr="00583CD9">
        <w:rPr>
          <w:rFonts w:ascii="Times New Roman" w:eastAsia="Calibri" w:hAnsi="Times New Roman" w:cs="Times New Roman"/>
          <w:sz w:val="24"/>
          <w:szCs w:val="24"/>
        </w:rPr>
        <w:t>Aria de acoperire a proiectului trebuie să fie definită la nivel de municipalitate și localități învecinate</w:t>
      </w:r>
      <w:r w:rsidR="00A61498" w:rsidRPr="00583CD9">
        <w:rPr>
          <w:rFonts w:ascii="Times New Roman" w:eastAsia="Calibri" w:hAnsi="Times New Roman" w:cs="Times New Roman"/>
          <w:sz w:val="24"/>
          <w:szCs w:val="24"/>
        </w:rPr>
        <w:t>, după caz</w:t>
      </w:r>
    </w:p>
    <w:p w14:paraId="6C9AD6EE" w14:textId="77777777" w:rsidR="00802411" w:rsidRPr="00583CD9" w:rsidRDefault="00802411" w:rsidP="00B01D07">
      <w:pPr>
        <w:pStyle w:val="ListParagraph"/>
        <w:numPr>
          <w:ilvl w:val="0"/>
          <w:numId w:val="6"/>
        </w:numPr>
        <w:spacing w:before="60" w:after="0" w:line="240" w:lineRule="auto"/>
        <w:ind w:left="1074" w:hanging="357"/>
        <w:contextualSpacing w:val="0"/>
        <w:jc w:val="both"/>
        <w:rPr>
          <w:rFonts w:ascii="Times New Roman" w:hAnsi="Times New Roman" w:cs="Times New Roman"/>
          <w:i/>
          <w:sz w:val="24"/>
          <w:szCs w:val="24"/>
        </w:rPr>
      </w:pPr>
      <w:r w:rsidRPr="00583CD9">
        <w:rPr>
          <w:rFonts w:ascii="Times New Roman" w:hAnsi="Times New Roman" w:cs="Times New Roman"/>
          <w:i/>
          <w:sz w:val="24"/>
          <w:szCs w:val="24"/>
        </w:rPr>
        <w:t xml:space="preserve">Probează cu secţiunea B.3.1. din </w:t>
      </w:r>
      <w:r w:rsidR="009478A1" w:rsidRPr="00583CD9">
        <w:rPr>
          <w:rFonts w:ascii="Times New Roman" w:hAnsi="Times New Roman" w:cs="Times New Roman"/>
          <w:i/>
          <w:sz w:val="24"/>
          <w:szCs w:val="24"/>
        </w:rPr>
        <w:t xml:space="preserve">Cererea de finanțare </w:t>
      </w:r>
      <w:r w:rsidRPr="00583CD9">
        <w:rPr>
          <w:rFonts w:ascii="Times New Roman" w:hAnsi="Times New Roman" w:cs="Times New Roman"/>
          <w:i/>
          <w:sz w:val="24"/>
          <w:szCs w:val="24"/>
        </w:rPr>
        <w:t xml:space="preserve">şi cu harta </w:t>
      </w:r>
      <w:r w:rsidR="00363762" w:rsidRPr="00583CD9">
        <w:rPr>
          <w:rFonts w:ascii="Times New Roman" w:hAnsi="Times New Roman" w:cs="Times New Roman"/>
          <w:i/>
          <w:sz w:val="24"/>
          <w:szCs w:val="24"/>
        </w:rPr>
        <w:t xml:space="preserve">/ descrierea </w:t>
      </w:r>
      <w:r w:rsidRPr="00583CD9">
        <w:rPr>
          <w:rFonts w:ascii="Times New Roman" w:hAnsi="Times New Roman" w:cs="Times New Roman"/>
          <w:i/>
          <w:sz w:val="24"/>
          <w:szCs w:val="24"/>
        </w:rPr>
        <w:t>ariei de operare a serviciilor de termoficare asigurate la nivelul reţelei existente</w:t>
      </w:r>
    </w:p>
    <w:p w14:paraId="0B3457E2" w14:textId="77777777" w:rsidR="00802411" w:rsidRPr="00583CD9" w:rsidRDefault="00802411" w:rsidP="00802411">
      <w:pPr>
        <w:pStyle w:val="ListParagraph"/>
        <w:spacing w:before="60" w:after="0"/>
        <w:ind w:left="1074"/>
        <w:contextualSpacing w:val="0"/>
        <w:jc w:val="both"/>
        <w:rPr>
          <w:rFonts w:ascii="Times New Roman" w:hAnsi="Times New Roman" w:cs="Times New Roman"/>
          <w:i/>
          <w:color w:val="5B9BD5" w:themeColor="accent1"/>
          <w:sz w:val="24"/>
          <w:szCs w:val="24"/>
        </w:rPr>
      </w:pPr>
    </w:p>
    <w:p w14:paraId="721C3079" w14:textId="77777777" w:rsidR="00802411" w:rsidRPr="00583CD9" w:rsidRDefault="00802411" w:rsidP="00691875">
      <w:pPr>
        <w:pStyle w:val="ListParagraph"/>
        <w:numPr>
          <w:ilvl w:val="0"/>
          <w:numId w:val="41"/>
        </w:numPr>
        <w:tabs>
          <w:tab w:val="left" w:pos="0"/>
        </w:tabs>
        <w:spacing w:after="0" w:line="240" w:lineRule="auto"/>
        <w:jc w:val="both"/>
        <w:rPr>
          <w:rFonts w:ascii="Times New Roman" w:eastAsia="Calibri" w:hAnsi="Times New Roman" w:cs="Times New Roman"/>
          <w:sz w:val="24"/>
          <w:szCs w:val="24"/>
        </w:rPr>
      </w:pPr>
      <w:r w:rsidRPr="00583CD9">
        <w:rPr>
          <w:rFonts w:ascii="Times New Roman" w:eastAsia="Calibri" w:hAnsi="Times New Roman" w:cs="Times New Roman"/>
          <w:sz w:val="24"/>
          <w:szCs w:val="24"/>
        </w:rPr>
        <w:t>Scopul şi obiectivele proiectului trebuie să fie în concordanță cu acțiunile obiectivului specific 7.1. și 7.2 și cu activitățile eligibi</w:t>
      </w:r>
      <w:r w:rsidR="00680B92" w:rsidRPr="00583CD9">
        <w:rPr>
          <w:rFonts w:ascii="Times New Roman" w:eastAsia="Calibri" w:hAnsi="Times New Roman" w:cs="Times New Roman"/>
          <w:sz w:val="24"/>
          <w:szCs w:val="24"/>
        </w:rPr>
        <w:t>le prezentate în Secțiunea 1.3.2</w:t>
      </w:r>
      <w:r w:rsidRPr="00583CD9">
        <w:rPr>
          <w:rFonts w:ascii="Times New Roman" w:eastAsia="Calibri" w:hAnsi="Times New Roman" w:cs="Times New Roman"/>
          <w:sz w:val="24"/>
          <w:szCs w:val="24"/>
        </w:rPr>
        <w:t>. din prezentul ghid;</w:t>
      </w:r>
    </w:p>
    <w:p w14:paraId="3E7C74B7" w14:textId="77777777" w:rsidR="001F1D6C" w:rsidRPr="00583CD9" w:rsidRDefault="001F1D6C" w:rsidP="00691875">
      <w:pPr>
        <w:pStyle w:val="ListParagraph"/>
        <w:numPr>
          <w:ilvl w:val="0"/>
          <w:numId w:val="10"/>
        </w:numPr>
        <w:tabs>
          <w:tab w:val="left" w:pos="1134"/>
        </w:tabs>
        <w:spacing w:after="0" w:line="240" w:lineRule="auto"/>
        <w:ind w:left="1134" w:hanging="425"/>
        <w:contextualSpacing w:val="0"/>
        <w:jc w:val="both"/>
        <w:rPr>
          <w:rFonts w:ascii="Times New Roman" w:eastAsia="Calibri" w:hAnsi="Times New Roman" w:cs="Times New Roman"/>
          <w:sz w:val="24"/>
          <w:szCs w:val="24"/>
        </w:rPr>
      </w:pPr>
      <w:r w:rsidRPr="00583CD9">
        <w:rPr>
          <w:rFonts w:ascii="Times New Roman" w:hAnsi="Times New Roman" w:cs="Times New Roman"/>
          <w:i/>
          <w:sz w:val="24"/>
          <w:szCs w:val="24"/>
        </w:rPr>
        <w:t xml:space="preserve">Se probează prin secțiunea B.3.1. din </w:t>
      </w:r>
      <w:r w:rsidR="009478A1" w:rsidRPr="00583CD9">
        <w:rPr>
          <w:rFonts w:ascii="Times New Roman" w:hAnsi="Times New Roman" w:cs="Times New Roman"/>
          <w:i/>
          <w:sz w:val="24"/>
          <w:szCs w:val="24"/>
        </w:rPr>
        <w:t xml:space="preserve">Cererea de finanțare </w:t>
      </w:r>
    </w:p>
    <w:p w14:paraId="1E3944C9" w14:textId="77777777" w:rsidR="007F7C70" w:rsidRPr="00583CD9" w:rsidRDefault="007F7C70" w:rsidP="007F7C70">
      <w:pPr>
        <w:pStyle w:val="ListParagraph"/>
        <w:spacing w:before="60" w:after="0" w:line="240" w:lineRule="auto"/>
        <w:ind w:left="360"/>
        <w:contextualSpacing w:val="0"/>
        <w:jc w:val="both"/>
        <w:rPr>
          <w:rFonts w:ascii="Times New Roman" w:eastAsia="Calibri" w:hAnsi="Times New Roman" w:cs="Times New Roman"/>
          <w:sz w:val="24"/>
          <w:szCs w:val="24"/>
        </w:rPr>
      </w:pPr>
    </w:p>
    <w:p w14:paraId="1610A405" w14:textId="6752CB52" w:rsidR="007F7C70" w:rsidRPr="00583CD9" w:rsidRDefault="007F7C70" w:rsidP="00691875">
      <w:pPr>
        <w:pStyle w:val="ListParagraph"/>
        <w:numPr>
          <w:ilvl w:val="0"/>
          <w:numId w:val="41"/>
        </w:numPr>
        <w:tabs>
          <w:tab w:val="left" w:pos="0"/>
        </w:tabs>
        <w:spacing w:after="0" w:line="240" w:lineRule="auto"/>
        <w:contextualSpacing w:val="0"/>
        <w:jc w:val="both"/>
        <w:rPr>
          <w:rFonts w:ascii="Times New Roman" w:hAnsi="Times New Roman" w:cs="Times New Roman"/>
          <w:sz w:val="24"/>
          <w:szCs w:val="24"/>
        </w:rPr>
      </w:pPr>
      <w:r w:rsidRPr="00583CD9">
        <w:rPr>
          <w:rFonts w:ascii="Times New Roman" w:hAnsi="Times New Roman" w:cs="Times New Roman"/>
          <w:sz w:val="24"/>
          <w:szCs w:val="24"/>
        </w:rPr>
        <w:t>Activităţile proiectului nu au fost finanţate în ultimii 5 ani şi nu sunt finanţate în prezent din alte fonduri publice, altele decât ale solicitantului</w:t>
      </w:r>
    </w:p>
    <w:p w14:paraId="177114DB" w14:textId="77777777" w:rsidR="007F7C70" w:rsidRPr="00583CD9" w:rsidRDefault="007F7C70" w:rsidP="00655AB6">
      <w:pPr>
        <w:tabs>
          <w:tab w:val="left" w:pos="0"/>
        </w:tabs>
        <w:spacing w:after="0" w:line="240" w:lineRule="auto"/>
        <w:jc w:val="both"/>
        <w:rPr>
          <w:rFonts w:ascii="Times New Roman" w:eastAsia="Calibri" w:hAnsi="Times New Roman" w:cs="Times New Roman"/>
          <w:sz w:val="24"/>
          <w:szCs w:val="24"/>
        </w:rPr>
      </w:pPr>
    </w:p>
    <w:p w14:paraId="6839E282" w14:textId="77777777" w:rsidR="007F7C70" w:rsidRPr="00583CD9" w:rsidRDefault="007F7C70" w:rsidP="00691875">
      <w:pPr>
        <w:pStyle w:val="ListParagraph"/>
        <w:numPr>
          <w:ilvl w:val="0"/>
          <w:numId w:val="56"/>
        </w:numPr>
        <w:tabs>
          <w:tab w:val="left" w:pos="0"/>
        </w:tabs>
        <w:spacing w:after="0" w:line="240" w:lineRule="auto"/>
        <w:jc w:val="both"/>
        <w:rPr>
          <w:rFonts w:ascii="Times New Roman" w:hAnsi="Times New Roman" w:cs="Times New Roman"/>
          <w:i/>
          <w:sz w:val="24"/>
          <w:szCs w:val="24"/>
        </w:rPr>
      </w:pPr>
      <w:r w:rsidRPr="00583CD9">
        <w:rPr>
          <w:rFonts w:ascii="Times New Roman" w:hAnsi="Times New Roman" w:cs="Times New Roman"/>
          <w:i/>
          <w:sz w:val="24"/>
          <w:szCs w:val="24"/>
        </w:rPr>
        <w:t>Se probează prin Declarația de eligibilitatea a solicitantului</w:t>
      </w:r>
    </w:p>
    <w:p w14:paraId="0FB383F9" w14:textId="77777777" w:rsidR="007F7C70" w:rsidRPr="00583CD9" w:rsidRDefault="007F7C70" w:rsidP="007F7C70">
      <w:pPr>
        <w:pStyle w:val="ListParagraph"/>
        <w:widowControl w:val="0"/>
        <w:spacing w:after="0"/>
        <w:ind w:left="1145"/>
        <w:contextualSpacing w:val="0"/>
        <w:jc w:val="both"/>
        <w:rPr>
          <w:rFonts w:ascii="Times New Roman" w:hAnsi="Times New Roman" w:cs="Times New Roman"/>
          <w:sz w:val="24"/>
          <w:szCs w:val="24"/>
        </w:rPr>
      </w:pPr>
    </w:p>
    <w:p w14:paraId="570841F3" w14:textId="4664A285" w:rsidR="00832A97" w:rsidRPr="00583CD9" w:rsidRDefault="000D4045" w:rsidP="00691875">
      <w:pPr>
        <w:pStyle w:val="ListParagraph"/>
        <w:numPr>
          <w:ilvl w:val="0"/>
          <w:numId w:val="41"/>
        </w:numPr>
        <w:tabs>
          <w:tab w:val="left" w:pos="0"/>
        </w:tabs>
        <w:spacing w:after="0" w:line="240" w:lineRule="auto"/>
        <w:jc w:val="both"/>
        <w:rPr>
          <w:rFonts w:ascii="Times New Roman" w:eastAsia="Times New Roman" w:hAnsi="Times New Roman" w:cs="Times New Roman"/>
          <w:i/>
          <w:sz w:val="24"/>
          <w:szCs w:val="24"/>
        </w:rPr>
      </w:pPr>
      <w:r w:rsidRPr="00583CD9">
        <w:rPr>
          <w:rFonts w:ascii="Times New Roman" w:eastAsia="Times New Roman" w:hAnsi="Times New Roman" w:cs="Times New Roman"/>
          <w:sz w:val="24"/>
          <w:szCs w:val="24"/>
        </w:rPr>
        <w:t>Valoarea finanţării solicitate nu depășește 20.000.000 euro (echivalent în lei la cursul Inforeuro din luna anterioară depunerii cererii de finanţare)</w:t>
      </w:r>
      <w:r w:rsidR="009D51B5" w:rsidRPr="00583CD9">
        <w:rPr>
          <w:rFonts w:ascii="Times New Roman" w:eastAsia="Times New Roman" w:hAnsi="Times New Roman" w:cs="Times New Roman"/>
          <w:sz w:val="24"/>
          <w:szCs w:val="24"/>
        </w:rPr>
        <w:t xml:space="preserve"> </w:t>
      </w:r>
      <w:r w:rsidRPr="00583CD9">
        <w:rPr>
          <w:rFonts w:ascii="Times New Roman" w:eastAsia="Times New Roman" w:hAnsi="Times New Roman" w:cs="Times New Roman"/>
          <w:sz w:val="24"/>
          <w:szCs w:val="24"/>
        </w:rPr>
        <w:t>-</w:t>
      </w:r>
      <w:r w:rsidRPr="00583CD9">
        <w:rPr>
          <w:rFonts w:ascii="Times New Roman" w:eastAsia="Times New Roman" w:hAnsi="Times New Roman" w:cs="Times New Roman"/>
          <w:i/>
          <w:sz w:val="24"/>
          <w:szCs w:val="24"/>
        </w:rPr>
        <w:t xml:space="preserve"> pentru pro</w:t>
      </w:r>
      <w:r w:rsidR="000314A4" w:rsidRPr="00583CD9">
        <w:rPr>
          <w:rFonts w:ascii="Times New Roman" w:eastAsia="Times New Roman" w:hAnsi="Times New Roman" w:cs="Times New Roman"/>
          <w:i/>
          <w:sz w:val="24"/>
          <w:szCs w:val="24"/>
        </w:rPr>
        <w:t>ie</w:t>
      </w:r>
      <w:r w:rsidRPr="00583CD9">
        <w:rPr>
          <w:rFonts w:ascii="Times New Roman" w:eastAsia="Times New Roman" w:hAnsi="Times New Roman" w:cs="Times New Roman"/>
          <w:i/>
          <w:sz w:val="24"/>
          <w:szCs w:val="24"/>
        </w:rPr>
        <w:t xml:space="preserve">ctele din </w:t>
      </w:r>
      <w:r w:rsidR="00202C5F" w:rsidRPr="00583CD9">
        <w:rPr>
          <w:rFonts w:ascii="Times New Roman" w:eastAsia="Times New Roman" w:hAnsi="Times New Roman" w:cs="Times New Roman"/>
          <w:i/>
          <w:sz w:val="24"/>
          <w:szCs w:val="24"/>
        </w:rPr>
        <w:t>cadrul OS 7.1</w:t>
      </w:r>
      <w:r w:rsidR="00832A97" w:rsidRPr="00583CD9">
        <w:rPr>
          <w:rFonts w:ascii="Times New Roman" w:eastAsia="Times New Roman" w:hAnsi="Times New Roman" w:cs="Times New Roman"/>
          <w:i/>
          <w:sz w:val="24"/>
          <w:szCs w:val="24"/>
        </w:rPr>
        <w:t>.</w:t>
      </w:r>
    </w:p>
    <w:p w14:paraId="7DD124B8" w14:textId="72D6FD5D" w:rsidR="000D4045" w:rsidRPr="00583CD9" w:rsidRDefault="000D4045" w:rsidP="00691875">
      <w:pPr>
        <w:pStyle w:val="ListParagraph"/>
        <w:numPr>
          <w:ilvl w:val="0"/>
          <w:numId w:val="62"/>
        </w:numPr>
        <w:tabs>
          <w:tab w:val="left" w:pos="0"/>
          <w:tab w:val="left" w:pos="1080"/>
        </w:tabs>
        <w:spacing w:after="0" w:line="240" w:lineRule="auto"/>
        <w:ind w:firstLine="0"/>
        <w:jc w:val="both"/>
        <w:rPr>
          <w:rFonts w:ascii="Times New Roman" w:eastAsia="Times New Roman" w:hAnsi="Times New Roman" w:cs="Times New Roman"/>
          <w:i/>
          <w:sz w:val="24"/>
          <w:szCs w:val="24"/>
        </w:rPr>
      </w:pPr>
      <w:r w:rsidRPr="00583CD9">
        <w:rPr>
          <w:rFonts w:ascii="Times New Roman" w:eastAsia="Times New Roman" w:hAnsi="Times New Roman" w:cs="Times New Roman"/>
          <w:i/>
          <w:sz w:val="24"/>
          <w:szCs w:val="24"/>
        </w:rPr>
        <w:lastRenderedPageBreak/>
        <w:t>A se vedea secțiunea Buget-Activităţi şi cheltuieli din cererea de finanțare.</w:t>
      </w:r>
    </w:p>
    <w:p w14:paraId="071D9F23" w14:textId="77777777" w:rsidR="00935518" w:rsidRPr="00583CD9" w:rsidRDefault="00935518" w:rsidP="00EB4FFC">
      <w:pPr>
        <w:pStyle w:val="ListParagraph"/>
        <w:tabs>
          <w:tab w:val="left" w:pos="0"/>
        </w:tabs>
        <w:spacing w:after="0" w:line="240" w:lineRule="auto"/>
        <w:ind w:left="360"/>
        <w:contextualSpacing w:val="0"/>
        <w:jc w:val="both"/>
        <w:rPr>
          <w:rFonts w:ascii="Times New Roman" w:eastAsia="Times New Roman" w:hAnsi="Times New Roman" w:cs="Times New Roman"/>
          <w:sz w:val="24"/>
          <w:szCs w:val="24"/>
        </w:rPr>
      </w:pPr>
    </w:p>
    <w:p w14:paraId="0422B5B8" w14:textId="76F54F90" w:rsidR="007F7C70" w:rsidRPr="00583CD9" w:rsidRDefault="007E2849" w:rsidP="00655AB6">
      <w:pPr>
        <w:tabs>
          <w:tab w:val="left" w:pos="180"/>
          <w:tab w:val="left" w:pos="360"/>
        </w:tabs>
        <w:spacing w:after="0" w:line="240" w:lineRule="auto"/>
        <w:ind w:left="270" w:hanging="270"/>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h)</w:t>
      </w:r>
      <w:r w:rsidR="00832A97" w:rsidRPr="00583CD9">
        <w:rPr>
          <w:rFonts w:ascii="Times New Roman" w:eastAsia="Times New Roman" w:hAnsi="Times New Roman" w:cs="Times New Roman"/>
          <w:sz w:val="24"/>
          <w:szCs w:val="24"/>
        </w:rPr>
        <w:t xml:space="preserve"> </w:t>
      </w:r>
      <w:r w:rsidR="007F7C70" w:rsidRPr="00583CD9">
        <w:rPr>
          <w:rFonts w:ascii="Times New Roman" w:eastAsia="Times New Roman" w:hAnsi="Times New Roman" w:cs="Times New Roman"/>
          <w:sz w:val="24"/>
          <w:szCs w:val="24"/>
        </w:rPr>
        <w:t xml:space="preserve">Proiectul respectă condiționalitățile incluse în proiectul corespondent finanțat în perioada 2007-2013, asumate de către beneficiar până la data depunerii proiectului </w:t>
      </w:r>
    </w:p>
    <w:p w14:paraId="42A21781" w14:textId="6CC7689B" w:rsidR="007F7C70" w:rsidRPr="00583CD9" w:rsidRDefault="007F7C70" w:rsidP="00691875">
      <w:pPr>
        <w:pStyle w:val="ListParagraph"/>
        <w:numPr>
          <w:ilvl w:val="0"/>
          <w:numId w:val="56"/>
        </w:numPr>
        <w:tabs>
          <w:tab w:val="left" w:pos="0"/>
          <w:tab w:val="left" w:pos="180"/>
        </w:tabs>
        <w:spacing w:after="0" w:line="240" w:lineRule="auto"/>
        <w:jc w:val="both"/>
        <w:rPr>
          <w:rFonts w:ascii="Times New Roman" w:hAnsi="Times New Roman" w:cs="Times New Roman"/>
          <w:i/>
          <w:sz w:val="24"/>
          <w:szCs w:val="24"/>
        </w:rPr>
      </w:pPr>
      <w:r w:rsidRPr="00583CD9">
        <w:rPr>
          <w:rFonts w:ascii="Times New Roman" w:hAnsi="Times New Roman" w:cs="Times New Roman"/>
          <w:i/>
          <w:sz w:val="24"/>
          <w:szCs w:val="24"/>
        </w:rPr>
        <w:t>Se probează prin declarație pe proprie răspundere a beneficiarului de asumare a condiționalităților din POS Mediu 2007-2013</w:t>
      </w:r>
      <w:r w:rsidR="006428CA" w:rsidRPr="00583CD9">
        <w:rPr>
          <w:rFonts w:ascii="Times New Roman" w:hAnsi="Times New Roman" w:cs="Times New Roman"/>
          <w:i/>
          <w:sz w:val="24"/>
          <w:szCs w:val="24"/>
        </w:rPr>
        <w:t xml:space="preserve"> (nu se aplică proiectelor de tip B</w:t>
      </w:r>
      <w:r w:rsidR="0000138B" w:rsidRPr="00583CD9">
        <w:rPr>
          <w:rFonts w:ascii="Times New Roman" w:hAnsi="Times New Roman" w:cs="Times New Roman"/>
          <w:i/>
          <w:sz w:val="24"/>
          <w:szCs w:val="24"/>
        </w:rPr>
        <w:t>- proiecte noi ale altor orașe</w:t>
      </w:r>
      <w:r w:rsidR="006428CA" w:rsidRPr="00583CD9">
        <w:rPr>
          <w:rFonts w:ascii="Times New Roman" w:hAnsi="Times New Roman" w:cs="Times New Roman"/>
          <w:i/>
          <w:sz w:val="24"/>
          <w:szCs w:val="24"/>
        </w:rPr>
        <w:t>)</w:t>
      </w:r>
    </w:p>
    <w:p w14:paraId="1A0DCB34" w14:textId="77777777" w:rsidR="007F7C70" w:rsidRPr="00583CD9" w:rsidRDefault="007F7C70" w:rsidP="00EB4FFC">
      <w:pPr>
        <w:tabs>
          <w:tab w:val="left" w:pos="0"/>
        </w:tabs>
        <w:spacing w:after="0" w:line="240" w:lineRule="auto"/>
        <w:jc w:val="both"/>
        <w:rPr>
          <w:rFonts w:ascii="Times New Roman" w:eastAsia="Calibri" w:hAnsi="Times New Roman" w:cs="Times New Roman"/>
          <w:sz w:val="24"/>
          <w:szCs w:val="24"/>
        </w:rPr>
      </w:pPr>
    </w:p>
    <w:p w14:paraId="68025255" w14:textId="7015CC9A" w:rsidR="009D51B5" w:rsidRPr="00583CD9" w:rsidRDefault="009D51B5" w:rsidP="00691875">
      <w:pPr>
        <w:pStyle w:val="ListParagraph"/>
        <w:numPr>
          <w:ilvl w:val="0"/>
          <w:numId w:val="61"/>
        </w:numPr>
        <w:tabs>
          <w:tab w:val="left" w:pos="0"/>
          <w:tab w:val="left" w:pos="270"/>
          <w:tab w:val="left" w:pos="450"/>
        </w:tabs>
        <w:spacing w:after="0" w:line="240" w:lineRule="auto"/>
        <w:ind w:left="270" w:hanging="270"/>
        <w:jc w:val="both"/>
        <w:rPr>
          <w:rFonts w:ascii="Times New Roman" w:eastAsia="Times New Roman" w:hAnsi="Times New Roman" w:cs="Times New Roman"/>
          <w:i/>
          <w:sz w:val="24"/>
          <w:szCs w:val="24"/>
        </w:rPr>
      </w:pPr>
      <w:r w:rsidRPr="00583CD9">
        <w:rPr>
          <w:rFonts w:ascii="Times New Roman" w:eastAsia="Times New Roman" w:hAnsi="Times New Roman" w:cs="Times New Roman"/>
          <w:sz w:val="24"/>
          <w:szCs w:val="24"/>
        </w:rPr>
        <w:t xml:space="preserve">Sistemul de termoficare centralizată </w:t>
      </w:r>
      <w:r w:rsidR="00DC013A" w:rsidRPr="00583CD9">
        <w:rPr>
          <w:rFonts w:ascii="Times New Roman" w:eastAsia="Times New Roman" w:hAnsi="Times New Roman" w:cs="Times New Roman"/>
          <w:sz w:val="24"/>
          <w:szCs w:val="24"/>
        </w:rPr>
        <w:t xml:space="preserve">propus spre finanțare </w:t>
      </w:r>
      <w:r w:rsidRPr="00583CD9">
        <w:rPr>
          <w:rFonts w:ascii="Times New Roman" w:eastAsia="Times New Roman" w:hAnsi="Times New Roman" w:cs="Times New Roman"/>
          <w:sz w:val="24"/>
          <w:szCs w:val="24"/>
        </w:rPr>
        <w:t>respectă criteriile definiției sistemului eficient de termoficare centralizată, astfel cum sunt prevăzute la art. 2, alineatele (41) și (42)  din Directiva 2012/27/UE. În cazul sistemelor de termoficare centralizată, care nu îndeplinesc criteriile de mai sus la momentul depunerii cererii de finanțare, investițiile de eficientizare, în conformitate cu prevederile a</w:t>
      </w:r>
      <w:r w:rsidR="00566A92" w:rsidRPr="00583CD9">
        <w:rPr>
          <w:rFonts w:ascii="Times New Roman" w:eastAsia="Times New Roman" w:hAnsi="Times New Roman" w:cs="Times New Roman"/>
          <w:sz w:val="24"/>
          <w:szCs w:val="24"/>
        </w:rPr>
        <w:t xml:space="preserve">rt. 2, alineatele (41) și (42) </w:t>
      </w:r>
      <w:r w:rsidRPr="00583CD9">
        <w:rPr>
          <w:rFonts w:ascii="Times New Roman" w:eastAsia="Times New Roman" w:hAnsi="Times New Roman" w:cs="Times New Roman"/>
          <w:sz w:val="24"/>
          <w:szCs w:val="24"/>
        </w:rPr>
        <w:t xml:space="preserve">din Directiva 2012/27/UE, vor fi demarate în maximum 3 ani de la finalizarea proiectului de reabilitare a rețelei de termoficare </w:t>
      </w:r>
      <w:r w:rsidR="00BE09BF" w:rsidRPr="00583CD9">
        <w:rPr>
          <w:rFonts w:ascii="Times New Roman" w:eastAsia="Times New Roman" w:hAnsi="Times New Roman" w:cs="Times New Roman"/>
          <w:sz w:val="24"/>
          <w:szCs w:val="24"/>
        </w:rPr>
        <w:t>(</w:t>
      </w:r>
      <w:r w:rsidR="00BE09BF" w:rsidRPr="00583CD9">
        <w:rPr>
          <w:rFonts w:ascii="Times New Roman" w:eastAsia="Times New Roman" w:hAnsi="Times New Roman" w:cs="Times New Roman"/>
          <w:i/>
          <w:sz w:val="24"/>
          <w:szCs w:val="24"/>
        </w:rPr>
        <w:t xml:space="preserve">pentru proiectele din </w:t>
      </w:r>
      <w:r w:rsidR="00D86435" w:rsidRPr="00583CD9">
        <w:rPr>
          <w:rFonts w:ascii="Times New Roman" w:eastAsia="Times New Roman" w:hAnsi="Times New Roman" w:cs="Times New Roman"/>
          <w:i/>
          <w:sz w:val="24"/>
          <w:szCs w:val="24"/>
        </w:rPr>
        <w:t>cadrul OS 7.1</w:t>
      </w:r>
      <w:r w:rsidR="00BE09BF" w:rsidRPr="00583CD9">
        <w:rPr>
          <w:rFonts w:ascii="Times New Roman" w:eastAsia="Times New Roman" w:hAnsi="Times New Roman" w:cs="Times New Roman"/>
          <w:i/>
          <w:sz w:val="24"/>
          <w:szCs w:val="24"/>
        </w:rPr>
        <w:t>)</w:t>
      </w:r>
    </w:p>
    <w:p w14:paraId="2D18EF39" w14:textId="143F414B" w:rsidR="005D73E8" w:rsidRPr="00583CD9" w:rsidRDefault="009D51B5" w:rsidP="00691875">
      <w:pPr>
        <w:pStyle w:val="ListParagraph"/>
        <w:numPr>
          <w:ilvl w:val="0"/>
          <w:numId w:val="56"/>
        </w:numPr>
        <w:tabs>
          <w:tab w:val="left" w:pos="0"/>
        </w:tabs>
        <w:spacing w:after="0" w:line="240" w:lineRule="auto"/>
        <w:jc w:val="both"/>
        <w:rPr>
          <w:rFonts w:ascii="Times New Roman" w:eastAsia="Calibri" w:hAnsi="Times New Roman" w:cs="Times New Roman"/>
          <w:i/>
          <w:sz w:val="24"/>
          <w:szCs w:val="24"/>
        </w:rPr>
      </w:pPr>
      <w:r w:rsidRPr="00583CD9">
        <w:rPr>
          <w:rFonts w:ascii="Times New Roman" w:hAnsi="Times New Roman" w:cs="Times New Roman"/>
          <w:i/>
          <w:sz w:val="24"/>
          <w:szCs w:val="24"/>
        </w:rPr>
        <w:t xml:space="preserve">Se probează </w:t>
      </w:r>
      <w:r w:rsidR="00E64270" w:rsidRPr="00583CD9">
        <w:rPr>
          <w:rFonts w:ascii="Times New Roman" w:hAnsi="Times New Roman" w:cs="Times New Roman"/>
          <w:i/>
          <w:sz w:val="24"/>
          <w:szCs w:val="24"/>
        </w:rPr>
        <w:t>cu Studiul de fezabilitate</w:t>
      </w:r>
      <w:r w:rsidR="000B5F16" w:rsidRPr="00583CD9">
        <w:rPr>
          <w:rFonts w:ascii="Times New Roman" w:hAnsi="Times New Roman" w:cs="Times New Roman"/>
          <w:i/>
          <w:sz w:val="24"/>
          <w:szCs w:val="24"/>
        </w:rPr>
        <w:t xml:space="preserve"> și </w:t>
      </w:r>
      <w:r w:rsidRPr="00583CD9">
        <w:rPr>
          <w:rFonts w:ascii="Times New Roman" w:hAnsi="Times New Roman" w:cs="Times New Roman"/>
          <w:i/>
          <w:sz w:val="24"/>
          <w:szCs w:val="24"/>
        </w:rPr>
        <w:t>Declarați</w:t>
      </w:r>
      <w:r w:rsidR="000B5F16" w:rsidRPr="00583CD9">
        <w:rPr>
          <w:rFonts w:ascii="Times New Roman" w:hAnsi="Times New Roman" w:cs="Times New Roman"/>
          <w:i/>
          <w:sz w:val="24"/>
          <w:szCs w:val="24"/>
        </w:rPr>
        <w:t xml:space="preserve">a </w:t>
      </w:r>
      <w:r w:rsidR="00EA21BB" w:rsidRPr="00583CD9">
        <w:rPr>
          <w:rFonts w:ascii="Times New Roman" w:hAnsi="Times New Roman" w:cs="Times New Roman"/>
          <w:i/>
          <w:sz w:val="24"/>
          <w:szCs w:val="24"/>
        </w:rPr>
        <w:t>de angajament</w:t>
      </w:r>
      <w:r w:rsidRPr="00583CD9">
        <w:rPr>
          <w:rFonts w:ascii="Times New Roman" w:hAnsi="Times New Roman" w:cs="Times New Roman"/>
          <w:i/>
          <w:sz w:val="24"/>
          <w:szCs w:val="24"/>
        </w:rPr>
        <w:t xml:space="preserve"> a beneficiarului de îndeplinir</w:t>
      </w:r>
      <w:r w:rsidR="006052F3" w:rsidRPr="00583CD9">
        <w:rPr>
          <w:rFonts w:ascii="Times New Roman" w:hAnsi="Times New Roman" w:cs="Times New Roman"/>
          <w:i/>
          <w:sz w:val="24"/>
          <w:szCs w:val="24"/>
        </w:rPr>
        <w:t>e a</w:t>
      </w:r>
      <w:r w:rsidRPr="00583CD9">
        <w:rPr>
          <w:rFonts w:ascii="Times New Roman" w:hAnsi="Times New Roman" w:cs="Times New Roman"/>
          <w:i/>
          <w:sz w:val="24"/>
          <w:szCs w:val="24"/>
        </w:rPr>
        <w:t xml:space="preserve"> condițiilor de eficiență a sistemului de termoficare</w:t>
      </w:r>
      <w:r w:rsidR="00CB593A" w:rsidRPr="00583CD9">
        <w:rPr>
          <w:rFonts w:ascii="Times New Roman" w:hAnsi="Times New Roman" w:cs="Times New Roman"/>
          <w:i/>
          <w:sz w:val="24"/>
          <w:szCs w:val="24"/>
        </w:rPr>
        <w:t xml:space="preserve"> </w:t>
      </w:r>
      <w:r w:rsidR="002D04C6" w:rsidRPr="00583CD9">
        <w:rPr>
          <w:rFonts w:ascii="Times New Roman" w:hAnsi="Times New Roman" w:cs="Times New Roman"/>
          <w:i/>
          <w:sz w:val="24"/>
          <w:szCs w:val="24"/>
        </w:rPr>
        <w:t>(Anexa 4b)</w:t>
      </w:r>
      <w:r w:rsidRPr="00583CD9">
        <w:rPr>
          <w:rFonts w:ascii="Times New Roman" w:hAnsi="Times New Roman" w:cs="Times New Roman"/>
          <w:i/>
          <w:sz w:val="24"/>
          <w:szCs w:val="24"/>
        </w:rPr>
        <w:t>, în conformitate cu art. 2, alineatele (41) și (42)  din Directiva 2012/27/UE</w:t>
      </w:r>
      <w:r w:rsidRPr="00583CD9">
        <w:rPr>
          <w:rFonts w:ascii="Times New Roman" w:hAnsi="Times New Roman" w:cs="Times New Roman"/>
          <w:sz w:val="24"/>
          <w:szCs w:val="24"/>
        </w:rPr>
        <w:t xml:space="preserve"> </w:t>
      </w:r>
      <w:r w:rsidR="00187986" w:rsidRPr="00583CD9">
        <w:rPr>
          <w:rFonts w:ascii="Times New Roman" w:hAnsi="Times New Roman" w:cs="Times New Roman"/>
          <w:sz w:val="24"/>
          <w:szCs w:val="24"/>
        </w:rPr>
        <w:t xml:space="preserve">, </w:t>
      </w:r>
      <w:r w:rsidR="00187986" w:rsidRPr="00583CD9">
        <w:rPr>
          <w:rFonts w:ascii="Times New Roman" w:hAnsi="Times New Roman" w:cs="Times New Roman"/>
          <w:i/>
          <w:sz w:val="24"/>
          <w:szCs w:val="24"/>
        </w:rPr>
        <w:t xml:space="preserve">în corelare cu </w:t>
      </w:r>
      <w:r w:rsidR="00571D32" w:rsidRPr="00583CD9">
        <w:rPr>
          <w:rFonts w:ascii="Times New Roman" w:hAnsi="Times New Roman" w:cs="Times New Roman"/>
          <w:i/>
          <w:sz w:val="24"/>
          <w:szCs w:val="24"/>
        </w:rPr>
        <w:t xml:space="preserve">Anexa 10 și </w:t>
      </w:r>
      <w:r w:rsidR="00187986" w:rsidRPr="00583CD9">
        <w:rPr>
          <w:rFonts w:ascii="Times New Roman" w:hAnsi="Times New Roman" w:cs="Times New Roman"/>
          <w:i/>
          <w:sz w:val="24"/>
          <w:szCs w:val="24"/>
        </w:rPr>
        <w:t>secțiunea Sustenabilitate din Cererea de finanțare</w:t>
      </w:r>
      <w:r w:rsidR="004705CD" w:rsidRPr="00583CD9">
        <w:rPr>
          <w:rFonts w:ascii="Times New Roman" w:hAnsi="Times New Roman" w:cs="Times New Roman"/>
          <w:i/>
          <w:sz w:val="24"/>
          <w:szCs w:val="24"/>
        </w:rPr>
        <w:t xml:space="preserve"> </w:t>
      </w:r>
    </w:p>
    <w:p w14:paraId="59B8A77F" w14:textId="77777777" w:rsidR="00832A97" w:rsidRPr="00583CD9" w:rsidRDefault="00832A97" w:rsidP="00EB4FFC">
      <w:pPr>
        <w:pStyle w:val="ListParagraph"/>
        <w:tabs>
          <w:tab w:val="left" w:pos="0"/>
        </w:tabs>
        <w:spacing w:after="0" w:line="240" w:lineRule="auto"/>
        <w:ind w:left="1080"/>
        <w:jc w:val="both"/>
        <w:rPr>
          <w:rFonts w:ascii="Times New Roman" w:eastAsia="Calibri" w:hAnsi="Times New Roman" w:cs="Times New Roman"/>
          <w:i/>
          <w:sz w:val="24"/>
          <w:szCs w:val="24"/>
        </w:rPr>
      </w:pPr>
    </w:p>
    <w:p w14:paraId="6D0FC4C6" w14:textId="77777777" w:rsidR="00802411" w:rsidRPr="00583CD9" w:rsidRDefault="00802411" w:rsidP="00691875">
      <w:pPr>
        <w:pStyle w:val="ListParagraph"/>
        <w:numPr>
          <w:ilvl w:val="0"/>
          <w:numId w:val="61"/>
        </w:numPr>
        <w:tabs>
          <w:tab w:val="left" w:pos="0"/>
        </w:tabs>
        <w:spacing w:after="0" w:line="240" w:lineRule="auto"/>
        <w:ind w:left="270" w:hanging="180"/>
        <w:jc w:val="both"/>
        <w:rPr>
          <w:rFonts w:ascii="Times New Roman" w:eastAsia="Calibri" w:hAnsi="Times New Roman" w:cs="Times New Roman"/>
          <w:sz w:val="24"/>
          <w:szCs w:val="24"/>
        </w:rPr>
      </w:pPr>
      <w:r w:rsidRPr="00583CD9">
        <w:rPr>
          <w:rFonts w:ascii="Times New Roman" w:hAnsi="Times New Roman" w:cs="Times New Roman"/>
          <w:sz w:val="24"/>
          <w:szCs w:val="24"/>
        </w:rPr>
        <w:t xml:space="preserve">Bugetul proiectului respectă indicațiile privind încadrarea în categoriile de cheltuieli </w:t>
      </w:r>
    </w:p>
    <w:p w14:paraId="10FCD280" w14:textId="1DBBB0C5" w:rsidR="00802411" w:rsidRPr="00583CD9" w:rsidRDefault="00802411" w:rsidP="00691875">
      <w:pPr>
        <w:pStyle w:val="ListParagraph"/>
        <w:numPr>
          <w:ilvl w:val="0"/>
          <w:numId w:val="10"/>
        </w:numPr>
        <w:tabs>
          <w:tab w:val="left" w:pos="1134"/>
        </w:tabs>
        <w:spacing w:after="0" w:line="240" w:lineRule="auto"/>
        <w:ind w:left="1134" w:hanging="425"/>
        <w:contextualSpacing w:val="0"/>
        <w:jc w:val="both"/>
        <w:rPr>
          <w:rFonts w:ascii="Times New Roman" w:hAnsi="Times New Roman" w:cs="Times New Roman"/>
          <w:sz w:val="24"/>
          <w:szCs w:val="24"/>
        </w:rPr>
      </w:pPr>
      <w:r w:rsidRPr="00583CD9">
        <w:rPr>
          <w:rFonts w:ascii="Times New Roman" w:hAnsi="Times New Roman" w:cs="Times New Roman"/>
          <w:i/>
          <w:sz w:val="24"/>
          <w:szCs w:val="24"/>
        </w:rPr>
        <w:t xml:space="preserve">Se probează prin </w:t>
      </w:r>
      <w:r w:rsidR="00E47761" w:rsidRPr="00583CD9">
        <w:rPr>
          <w:rFonts w:ascii="Times New Roman" w:hAnsi="Times New Roman" w:cs="Times New Roman"/>
          <w:i/>
          <w:sz w:val="24"/>
          <w:szCs w:val="24"/>
        </w:rPr>
        <w:t xml:space="preserve">secțiunile C și </w:t>
      </w:r>
      <w:r w:rsidRPr="00583CD9">
        <w:rPr>
          <w:rFonts w:ascii="Times New Roman" w:hAnsi="Times New Roman" w:cs="Times New Roman"/>
          <w:i/>
          <w:sz w:val="24"/>
          <w:szCs w:val="24"/>
        </w:rPr>
        <w:t xml:space="preserve">G din </w:t>
      </w:r>
      <w:r w:rsidR="009E2CD7" w:rsidRPr="00583CD9">
        <w:rPr>
          <w:rFonts w:ascii="Times New Roman" w:hAnsi="Times New Roman" w:cs="Times New Roman"/>
          <w:i/>
          <w:sz w:val="24"/>
          <w:szCs w:val="24"/>
        </w:rPr>
        <w:t>Cererea de finanțare</w:t>
      </w:r>
      <w:r w:rsidR="00680B92" w:rsidRPr="00583CD9">
        <w:rPr>
          <w:rFonts w:ascii="Times New Roman" w:hAnsi="Times New Roman" w:cs="Times New Roman"/>
          <w:i/>
          <w:sz w:val="24"/>
          <w:szCs w:val="24"/>
        </w:rPr>
        <w:t xml:space="preserve"> </w:t>
      </w:r>
      <w:r w:rsidR="00E47761" w:rsidRPr="00583CD9">
        <w:rPr>
          <w:rFonts w:ascii="Times New Roman" w:hAnsi="Times New Roman" w:cs="Times New Roman"/>
          <w:i/>
          <w:sz w:val="24"/>
          <w:szCs w:val="24"/>
        </w:rPr>
        <w:t>, în corelare cu</w:t>
      </w:r>
      <w:r w:rsidR="00D5769F" w:rsidRPr="00583CD9">
        <w:rPr>
          <w:rFonts w:ascii="Times New Roman" w:hAnsi="Times New Roman" w:cs="Times New Roman"/>
          <w:i/>
          <w:sz w:val="24"/>
          <w:szCs w:val="24"/>
        </w:rPr>
        <w:t>Anexa 5</w:t>
      </w:r>
      <w:r w:rsidRPr="00583CD9">
        <w:rPr>
          <w:rFonts w:ascii="Times New Roman" w:hAnsi="Times New Roman" w:cs="Times New Roman"/>
          <w:i/>
          <w:sz w:val="24"/>
          <w:szCs w:val="24"/>
        </w:rPr>
        <w:t xml:space="preserve"> a prezentului Ghid</w:t>
      </w:r>
    </w:p>
    <w:p w14:paraId="4E2421A3" w14:textId="77777777" w:rsidR="00802411" w:rsidRPr="00583CD9" w:rsidRDefault="00802411" w:rsidP="00E40B40">
      <w:pPr>
        <w:pStyle w:val="ListParagraph"/>
        <w:widowControl w:val="0"/>
        <w:tabs>
          <w:tab w:val="left" w:pos="1170"/>
        </w:tabs>
        <w:spacing w:after="0"/>
        <w:ind w:left="360"/>
        <w:contextualSpacing w:val="0"/>
        <w:jc w:val="both"/>
        <w:rPr>
          <w:rFonts w:ascii="Times New Roman" w:hAnsi="Times New Roman" w:cs="Times New Roman"/>
          <w:sz w:val="24"/>
          <w:szCs w:val="24"/>
        </w:rPr>
      </w:pPr>
    </w:p>
    <w:p w14:paraId="4BB70E44" w14:textId="63E840A2" w:rsidR="005B3357" w:rsidRPr="00583CD9" w:rsidRDefault="005B3357" w:rsidP="00691875">
      <w:pPr>
        <w:pStyle w:val="ListParagraph"/>
        <w:numPr>
          <w:ilvl w:val="0"/>
          <w:numId w:val="61"/>
        </w:numPr>
        <w:tabs>
          <w:tab w:val="left" w:pos="1170"/>
        </w:tabs>
        <w:spacing w:after="0"/>
        <w:jc w:val="both"/>
        <w:rPr>
          <w:rFonts w:ascii="Times New Roman" w:eastAsia="Times New Roman" w:hAnsi="Times New Roman" w:cs="Times New Roman"/>
          <w:bCs/>
          <w:iCs/>
          <w:sz w:val="24"/>
          <w:szCs w:val="24"/>
        </w:rPr>
      </w:pPr>
      <w:r w:rsidRPr="00583CD9">
        <w:rPr>
          <w:rFonts w:ascii="Times New Roman" w:eastAsia="Times New Roman" w:hAnsi="Times New Roman" w:cs="Times New Roman"/>
          <w:bCs/>
          <w:iCs/>
          <w:sz w:val="24"/>
          <w:szCs w:val="24"/>
        </w:rPr>
        <w:t>Imobilele pe care se vor construi/extinde/reabilita noile investiții sunt puse la dispoziția proiectului. În acest sens se va demonstra dreptul  de  proprietate/  concesiune/ superficie/ dreptul de administrare asupra imobilului (teren și/sau clădire) unde se face investiția, pe o perioadă de cinci ani de la data previzionată pentru efectuarea plății finale în cadrul proiectului, inclusiv asupra terenurilor private unde accesul se face conform prevederilor Codului civil.</w:t>
      </w:r>
    </w:p>
    <w:p w14:paraId="48F87321" w14:textId="77777777" w:rsidR="00FF5F49" w:rsidRPr="00583CD9" w:rsidRDefault="00FF5F49" w:rsidP="00FF5F49">
      <w:pPr>
        <w:pStyle w:val="ListParagraph"/>
        <w:tabs>
          <w:tab w:val="left" w:pos="1170"/>
        </w:tabs>
        <w:spacing w:after="0"/>
        <w:ind w:left="360"/>
        <w:jc w:val="both"/>
        <w:rPr>
          <w:rFonts w:ascii="Times New Roman" w:eastAsia="Times New Roman" w:hAnsi="Times New Roman" w:cs="Times New Roman"/>
          <w:bCs/>
          <w:iCs/>
          <w:sz w:val="24"/>
          <w:szCs w:val="24"/>
        </w:rPr>
      </w:pPr>
    </w:p>
    <w:p w14:paraId="5074139B" w14:textId="60046662" w:rsidR="00E40B40" w:rsidRPr="00583CD9" w:rsidRDefault="005B3357" w:rsidP="00E26D9B">
      <w:pPr>
        <w:spacing w:after="0"/>
        <w:ind w:left="360"/>
        <w:jc w:val="both"/>
        <w:rPr>
          <w:rFonts w:ascii="Times New Roman" w:eastAsia="Times New Roman" w:hAnsi="Times New Roman" w:cs="Times New Roman"/>
          <w:bCs/>
          <w:iCs/>
          <w:sz w:val="24"/>
          <w:szCs w:val="24"/>
        </w:rPr>
      </w:pPr>
      <w:r w:rsidRPr="00583CD9">
        <w:rPr>
          <w:rFonts w:ascii="Times New Roman" w:eastAsia="Times New Roman" w:hAnsi="Times New Roman" w:cs="Times New Roman"/>
          <w:bCs/>
          <w:iCs/>
          <w:sz w:val="24"/>
          <w:szCs w:val="24"/>
        </w:rPr>
        <w:t>Pentru rețele, unde dreptul de proprietate nu este obligatoriu se va prezenta acordul proprietarilor asupra  terenurilor private unde accesul se face conform prevederilor Codului civil.</w:t>
      </w:r>
    </w:p>
    <w:p w14:paraId="19E0E256" w14:textId="77777777" w:rsidR="005B3357" w:rsidRPr="00583CD9" w:rsidRDefault="005B3357" w:rsidP="00E40B40">
      <w:pPr>
        <w:spacing w:after="0"/>
        <w:ind w:firstLine="360"/>
        <w:jc w:val="both"/>
        <w:rPr>
          <w:rFonts w:ascii="Times New Roman" w:hAnsi="Times New Roman" w:cs="Times New Roman"/>
          <w:sz w:val="24"/>
          <w:szCs w:val="24"/>
        </w:rPr>
      </w:pPr>
    </w:p>
    <w:p w14:paraId="1BF0325D" w14:textId="77777777" w:rsidR="00AA2AA4" w:rsidRPr="00583CD9" w:rsidRDefault="00AA2AA4" w:rsidP="00AA2AA4">
      <w:pPr>
        <w:spacing w:after="0" w:line="240" w:lineRule="auto"/>
        <w:ind w:firstLine="360"/>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În plus, imobilul (teren și/sau clădiri):</w:t>
      </w:r>
    </w:p>
    <w:p w14:paraId="68C8DE58" w14:textId="77777777" w:rsidR="00AA2AA4" w:rsidRPr="00583CD9" w:rsidRDefault="00AA2AA4" w:rsidP="00691875">
      <w:pPr>
        <w:numPr>
          <w:ilvl w:val="1"/>
          <w:numId w:val="9"/>
        </w:numPr>
        <w:spacing w:before="40" w:after="0" w:line="240" w:lineRule="auto"/>
        <w:ind w:left="709" w:hanging="283"/>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Este liber de orice sarcini în sensul că nu este afectat de limitări legale, convenționale, judiciare ale dreptului real invocat, incompatibile cu realizarea activităților proiectului;</w:t>
      </w:r>
    </w:p>
    <w:p w14:paraId="7D06B786" w14:textId="30E91CF6" w:rsidR="00AA2AA4" w:rsidRPr="00583CD9" w:rsidRDefault="00AA2AA4" w:rsidP="00691875">
      <w:pPr>
        <w:numPr>
          <w:ilvl w:val="1"/>
          <w:numId w:val="9"/>
        </w:numPr>
        <w:spacing w:before="40" w:after="0" w:line="240" w:lineRule="auto"/>
        <w:ind w:left="709" w:hanging="283"/>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Nu face obiectul unor litigii în curs de soluţionare la instanţele judecătoreşti cu privire la situaţia juridică a imobilului, având ca obiect contestarea dreptului invocat de solicitant pentru realizarea proiectului în conformitate cu cri</w:t>
      </w:r>
      <w:r w:rsidR="00612EAB" w:rsidRPr="00583CD9">
        <w:rPr>
          <w:rFonts w:ascii="Times New Roman" w:eastAsia="Times New Roman" w:hAnsi="Times New Roman" w:cs="Times New Roman"/>
          <w:sz w:val="24"/>
          <w:szCs w:val="24"/>
        </w:rPr>
        <w:t>teriul de eligibilitate aferent</w:t>
      </w:r>
      <w:r w:rsidRPr="00583CD9">
        <w:rPr>
          <w:rFonts w:ascii="Times New Roman" w:eastAsia="Times New Roman" w:hAnsi="Times New Roman" w:cs="Times New Roman"/>
          <w:sz w:val="24"/>
          <w:szCs w:val="24"/>
        </w:rPr>
        <w:t>;</w:t>
      </w:r>
    </w:p>
    <w:p w14:paraId="05BB7C8E" w14:textId="77777777" w:rsidR="00AA2AA4" w:rsidRPr="00583CD9" w:rsidRDefault="00AA2AA4" w:rsidP="00691875">
      <w:pPr>
        <w:numPr>
          <w:ilvl w:val="1"/>
          <w:numId w:val="9"/>
        </w:numPr>
        <w:spacing w:before="40" w:after="0" w:line="240" w:lineRule="auto"/>
        <w:ind w:left="709" w:hanging="283"/>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Nu face obiectul revendicărilor potrivit unor legi speciale în materie sau dreptului comun.</w:t>
      </w:r>
    </w:p>
    <w:p w14:paraId="04A60438" w14:textId="77777777" w:rsidR="00436419" w:rsidRPr="00583CD9" w:rsidRDefault="00436419" w:rsidP="00436419">
      <w:pPr>
        <w:pStyle w:val="ListParagraph"/>
        <w:spacing w:after="0" w:line="240" w:lineRule="auto"/>
        <w:ind w:left="1080"/>
        <w:contextualSpacing w:val="0"/>
        <w:jc w:val="both"/>
        <w:rPr>
          <w:rFonts w:ascii="Times New Roman" w:hAnsi="Times New Roman" w:cs="Times New Roman"/>
          <w:sz w:val="24"/>
          <w:szCs w:val="24"/>
        </w:rPr>
      </w:pPr>
    </w:p>
    <w:p w14:paraId="6FFC8765" w14:textId="7E028D51" w:rsidR="00AA2AA4" w:rsidRPr="00583CD9" w:rsidRDefault="00612EAB" w:rsidP="00AA2AA4">
      <w:pPr>
        <w:spacing w:after="0" w:line="240" w:lineRule="auto"/>
        <w:ind w:firstLine="284"/>
        <w:jc w:val="both"/>
        <w:rPr>
          <w:rFonts w:ascii="Times New Roman" w:eastAsia="Times New Roman" w:hAnsi="Times New Roman" w:cs="Times New Roman"/>
          <w:i/>
          <w:sz w:val="24"/>
          <w:szCs w:val="24"/>
        </w:rPr>
      </w:pPr>
      <w:r w:rsidRPr="00583CD9">
        <w:rPr>
          <w:rFonts w:ascii="Times New Roman" w:eastAsia="Times New Roman" w:hAnsi="Times New Roman" w:cs="Times New Roman"/>
          <w:i/>
          <w:sz w:val="24"/>
          <w:szCs w:val="24"/>
        </w:rPr>
        <w:t>Se probează prin</w:t>
      </w:r>
      <w:r w:rsidR="00AA2AA4" w:rsidRPr="00583CD9">
        <w:rPr>
          <w:rFonts w:ascii="Times New Roman" w:eastAsia="Times New Roman" w:hAnsi="Times New Roman" w:cs="Times New Roman"/>
          <w:i/>
          <w:sz w:val="24"/>
          <w:szCs w:val="24"/>
        </w:rPr>
        <w:t>:</w:t>
      </w:r>
    </w:p>
    <w:p w14:paraId="48B53466" w14:textId="77777777" w:rsidR="00DC13B5" w:rsidRPr="00583CD9" w:rsidRDefault="00DC13B5" w:rsidP="00691875">
      <w:pPr>
        <w:numPr>
          <w:ilvl w:val="0"/>
          <w:numId w:val="12"/>
        </w:numPr>
        <w:spacing w:after="0" w:line="240" w:lineRule="auto"/>
        <w:ind w:hanging="450"/>
        <w:jc w:val="both"/>
        <w:rPr>
          <w:rFonts w:ascii="Times New Roman" w:eastAsia="Times New Roman" w:hAnsi="Times New Roman" w:cs="Times New Roman"/>
          <w:i/>
          <w:sz w:val="24"/>
          <w:szCs w:val="24"/>
        </w:rPr>
      </w:pPr>
      <w:r w:rsidRPr="00583CD9">
        <w:rPr>
          <w:rFonts w:ascii="Times New Roman" w:eastAsia="Times New Roman" w:hAnsi="Times New Roman" w:cs="Times New Roman"/>
          <w:i/>
          <w:sz w:val="24"/>
          <w:szCs w:val="24"/>
        </w:rPr>
        <w:t xml:space="preserve">Declarații pe proprie răspundere din partea autorităților locale, privind disponibilitatea terenurilor pe care se vor construi/extinde/reabilita noile investiţii (rețele etc.) </w:t>
      </w:r>
    </w:p>
    <w:p w14:paraId="6AA80C96" w14:textId="77777777" w:rsidR="00DC13B5" w:rsidRPr="00583CD9" w:rsidRDefault="00DC13B5" w:rsidP="00691875">
      <w:pPr>
        <w:numPr>
          <w:ilvl w:val="0"/>
          <w:numId w:val="12"/>
        </w:numPr>
        <w:spacing w:after="0" w:line="240" w:lineRule="auto"/>
        <w:ind w:hanging="450"/>
        <w:jc w:val="both"/>
        <w:rPr>
          <w:rFonts w:ascii="Times New Roman" w:eastAsia="Times New Roman" w:hAnsi="Times New Roman" w:cs="Times New Roman"/>
          <w:i/>
          <w:sz w:val="24"/>
          <w:szCs w:val="24"/>
        </w:rPr>
      </w:pPr>
      <w:r w:rsidRPr="00583CD9">
        <w:rPr>
          <w:rFonts w:ascii="Times New Roman" w:eastAsia="Times New Roman" w:hAnsi="Times New Roman" w:cs="Times New Roman"/>
          <w:i/>
          <w:sz w:val="24"/>
          <w:szCs w:val="24"/>
        </w:rPr>
        <w:t xml:space="preserve">Declarație pe proprie răspundere din partea solicitantului prin care se menţionează faptul că nu au fost depuse cereri de retrocedare, în conformitate cu legislaţia în vigoare şi că nu există litigii cu privire la stabilirea şi delimitarea proprietăţii </w:t>
      </w:r>
    </w:p>
    <w:p w14:paraId="2475795D" w14:textId="4BF7C709" w:rsidR="00DC13B5" w:rsidRPr="00583CD9" w:rsidRDefault="00DC13B5" w:rsidP="00691875">
      <w:pPr>
        <w:numPr>
          <w:ilvl w:val="0"/>
          <w:numId w:val="12"/>
        </w:numPr>
        <w:spacing w:after="0" w:line="240" w:lineRule="auto"/>
        <w:ind w:hanging="450"/>
        <w:jc w:val="both"/>
        <w:rPr>
          <w:rFonts w:ascii="Times New Roman" w:eastAsia="Times New Roman" w:hAnsi="Times New Roman" w:cs="Times New Roman"/>
          <w:i/>
          <w:sz w:val="24"/>
          <w:szCs w:val="24"/>
        </w:rPr>
      </w:pPr>
      <w:r w:rsidRPr="00583CD9">
        <w:rPr>
          <w:rFonts w:ascii="Times New Roman" w:eastAsia="Times New Roman" w:hAnsi="Times New Roman" w:cs="Times New Roman"/>
          <w:i/>
          <w:sz w:val="24"/>
          <w:szCs w:val="24"/>
        </w:rPr>
        <w:t>Plan de amplasament vizat de OCPI pentru imobilele pe care se propune a se realiza investiţia în cadrul proiectului</w:t>
      </w:r>
    </w:p>
    <w:p w14:paraId="2438BA44" w14:textId="70A600AF" w:rsidR="00AA2AA4" w:rsidRPr="00583CD9" w:rsidRDefault="00AA2AA4" w:rsidP="00691875">
      <w:pPr>
        <w:numPr>
          <w:ilvl w:val="0"/>
          <w:numId w:val="12"/>
        </w:numPr>
        <w:spacing w:after="0" w:line="240" w:lineRule="auto"/>
        <w:ind w:hanging="450"/>
        <w:jc w:val="both"/>
        <w:rPr>
          <w:rFonts w:ascii="Times New Roman" w:eastAsia="Times New Roman" w:hAnsi="Times New Roman" w:cs="Times New Roman"/>
          <w:i/>
          <w:sz w:val="24"/>
          <w:szCs w:val="24"/>
        </w:rPr>
      </w:pPr>
      <w:r w:rsidRPr="00583CD9">
        <w:rPr>
          <w:rFonts w:ascii="Times New Roman" w:eastAsia="Times New Roman" w:hAnsi="Times New Roman" w:cs="Times New Roman"/>
          <w:i/>
          <w:sz w:val="24"/>
          <w:szCs w:val="24"/>
        </w:rPr>
        <w:t xml:space="preserve">Acordul proprietarilor privind </w:t>
      </w:r>
      <w:r w:rsidR="007F7C70" w:rsidRPr="00583CD9">
        <w:rPr>
          <w:rFonts w:ascii="Times New Roman" w:eastAsia="Times New Roman" w:hAnsi="Times New Roman" w:cs="Times New Roman"/>
          <w:i/>
          <w:sz w:val="24"/>
          <w:szCs w:val="24"/>
        </w:rPr>
        <w:t xml:space="preserve">dreptul de </w:t>
      </w:r>
      <w:r w:rsidRPr="00583CD9">
        <w:rPr>
          <w:rFonts w:ascii="Times New Roman" w:eastAsia="Times New Roman" w:hAnsi="Times New Roman" w:cs="Times New Roman"/>
          <w:i/>
          <w:sz w:val="24"/>
          <w:szCs w:val="24"/>
        </w:rPr>
        <w:t>acces asupra terenurilor (la contractare)</w:t>
      </w:r>
    </w:p>
    <w:p w14:paraId="2F4E8325" w14:textId="77777777" w:rsidR="00AA2AA4" w:rsidRPr="00583CD9" w:rsidRDefault="00AA2AA4" w:rsidP="00691875">
      <w:pPr>
        <w:numPr>
          <w:ilvl w:val="0"/>
          <w:numId w:val="12"/>
        </w:numPr>
        <w:spacing w:after="0" w:line="240" w:lineRule="auto"/>
        <w:ind w:hanging="450"/>
        <w:jc w:val="both"/>
        <w:rPr>
          <w:rFonts w:ascii="Times New Roman" w:eastAsia="Times New Roman" w:hAnsi="Times New Roman" w:cs="Times New Roman"/>
          <w:i/>
          <w:sz w:val="24"/>
          <w:szCs w:val="24"/>
        </w:rPr>
      </w:pPr>
      <w:r w:rsidRPr="00583CD9">
        <w:rPr>
          <w:rFonts w:ascii="Times New Roman" w:eastAsia="Times New Roman" w:hAnsi="Times New Roman" w:cs="Times New Roman"/>
          <w:i/>
          <w:sz w:val="24"/>
          <w:szCs w:val="24"/>
        </w:rPr>
        <w:t>Oricare dintre actele admise de lege - copie act de proprietate / contract de superficie/ contract de concesiune pe durata proiectului şi durata de sustenabilitate a proiectului etc. (la contractare)</w:t>
      </w:r>
    </w:p>
    <w:p w14:paraId="7209DE02" w14:textId="77777777" w:rsidR="00AA2AA4" w:rsidRPr="00583CD9" w:rsidRDefault="00AA2AA4" w:rsidP="00691875">
      <w:pPr>
        <w:widowControl w:val="0"/>
        <w:numPr>
          <w:ilvl w:val="0"/>
          <w:numId w:val="14"/>
        </w:numPr>
        <w:spacing w:after="0" w:line="240" w:lineRule="auto"/>
        <w:ind w:left="1080" w:hanging="450"/>
        <w:contextualSpacing/>
        <w:jc w:val="both"/>
        <w:rPr>
          <w:rFonts w:ascii="Times New Roman" w:eastAsia="Times New Roman" w:hAnsi="Times New Roman" w:cs="Times New Roman"/>
          <w:i/>
          <w:sz w:val="24"/>
          <w:szCs w:val="24"/>
        </w:rPr>
      </w:pPr>
      <w:r w:rsidRPr="00583CD9">
        <w:rPr>
          <w:rFonts w:ascii="Times New Roman" w:eastAsia="Times New Roman" w:hAnsi="Times New Roman" w:cs="Times New Roman"/>
          <w:i/>
          <w:sz w:val="24"/>
          <w:szCs w:val="24"/>
        </w:rPr>
        <w:t>Hotărâri de Consiliu Local privind disponibilitatea terenurilor (la contractare)</w:t>
      </w:r>
    </w:p>
    <w:p w14:paraId="7F96DC12" w14:textId="77777777" w:rsidR="00AA2AA4" w:rsidRPr="00583CD9" w:rsidRDefault="00AA2AA4" w:rsidP="00691875">
      <w:pPr>
        <w:widowControl w:val="0"/>
        <w:numPr>
          <w:ilvl w:val="0"/>
          <w:numId w:val="14"/>
        </w:numPr>
        <w:spacing w:after="0" w:line="240" w:lineRule="auto"/>
        <w:ind w:left="1080" w:hanging="450"/>
        <w:contextualSpacing/>
        <w:jc w:val="both"/>
        <w:rPr>
          <w:rFonts w:ascii="Times New Roman" w:eastAsia="Times New Roman" w:hAnsi="Times New Roman" w:cs="Times New Roman"/>
          <w:i/>
          <w:sz w:val="24"/>
          <w:szCs w:val="24"/>
        </w:rPr>
      </w:pPr>
      <w:r w:rsidRPr="00583CD9">
        <w:rPr>
          <w:rFonts w:ascii="Times New Roman" w:eastAsia="Times New Roman" w:hAnsi="Times New Roman" w:cs="Times New Roman"/>
          <w:i/>
          <w:sz w:val="24"/>
          <w:szCs w:val="24"/>
        </w:rPr>
        <w:lastRenderedPageBreak/>
        <w:t>Hotărâre de Guvern privind apartenența imobilelor aferente proiectului la proprietatea publică și extras Carte Funciară (la interval de șase luni de la semnarea contractului de finanțare)</w:t>
      </w:r>
    </w:p>
    <w:p w14:paraId="5985ADBA" w14:textId="77777777" w:rsidR="00AA2AA4" w:rsidRPr="00583CD9" w:rsidRDefault="00AA2AA4" w:rsidP="00AA2AA4">
      <w:pPr>
        <w:pStyle w:val="ListParagraph"/>
        <w:spacing w:after="0"/>
        <w:ind w:left="1080"/>
        <w:contextualSpacing w:val="0"/>
        <w:jc w:val="both"/>
        <w:rPr>
          <w:rFonts w:ascii="Times New Roman" w:hAnsi="Times New Roman" w:cs="Times New Roman"/>
          <w:sz w:val="24"/>
          <w:szCs w:val="24"/>
        </w:rPr>
      </w:pPr>
    </w:p>
    <w:p w14:paraId="035373C8" w14:textId="77777777" w:rsidR="007F7C70" w:rsidRPr="00583CD9" w:rsidRDefault="007F7C70" w:rsidP="00691875">
      <w:pPr>
        <w:pStyle w:val="ListParagraph"/>
        <w:numPr>
          <w:ilvl w:val="0"/>
          <w:numId w:val="61"/>
        </w:numPr>
        <w:tabs>
          <w:tab w:val="left" w:pos="0"/>
        </w:tabs>
        <w:spacing w:after="0" w:line="240" w:lineRule="auto"/>
        <w:contextualSpacing w:val="0"/>
        <w:jc w:val="both"/>
        <w:rPr>
          <w:rFonts w:ascii="Times New Roman" w:eastAsia="Calibri" w:hAnsi="Times New Roman" w:cs="Times New Roman"/>
          <w:sz w:val="24"/>
          <w:szCs w:val="24"/>
        </w:rPr>
      </w:pPr>
      <w:r w:rsidRPr="00583CD9">
        <w:rPr>
          <w:rFonts w:ascii="Times New Roman" w:eastAsia="Calibri" w:hAnsi="Times New Roman" w:cs="Times New Roman"/>
          <w:sz w:val="24"/>
          <w:szCs w:val="24"/>
        </w:rPr>
        <w:t>Activitățile din cadrul proiectului respectă legislaţia naţională/comunitară și regulile în domeniul egalităţii de şanse, dezvoltării durabile, achiziţiilor publice (inclusiv dacă sunt incluse activităţi care au fost demarate anterior depunerii proiectului), informării şi publicităţii şi ajutorului de stat</w:t>
      </w:r>
    </w:p>
    <w:p w14:paraId="338D5FE0" w14:textId="77777777" w:rsidR="007F7C70" w:rsidRPr="00583CD9" w:rsidRDefault="007F7C70" w:rsidP="00691875">
      <w:pPr>
        <w:pStyle w:val="ListParagraph"/>
        <w:numPr>
          <w:ilvl w:val="0"/>
          <w:numId w:val="12"/>
        </w:numPr>
        <w:spacing w:after="0" w:line="240" w:lineRule="auto"/>
        <w:contextualSpacing w:val="0"/>
        <w:jc w:val="both"/>
        <w:rPr>
          <w:rFonts w:ascii="Times New Roman" w:hAnsi="Times New Roman" w:cs="Times New Roman"/>
          <w:i/>
          <w:sz w:val="24"/>
          <w:szCs w:val="24"/>
        </w:rPr>
      </w:pPr>
      <w:r w:rsidRPr="00583CD9">
        <w:rPr>
          <w:rFonts w:ascii="Times New Roman" w:hAnsi="Times New Roman" w:cs="Times New Roman"/>
          <w:i/>
          <w:sz w:val="24"/>
          <w:szCs w:val="24"/>
        </w:rPr>
        <w:t>Se probează prin declarația de eligibilitate</w:t>
      </w:r>
    </w:p>
    <w:p w14:paraId="51A3F243" w14:textId="530F2E8D" w:rsidR="007F7C70" w:rsidRPr="00583CD9" w:rsidRDefault="007F7C70" w:rsidP="00691875">
      <w:pPr>
        <w:pStyle w:val="ListParagraph"/>
        <w:numPr>
          <w:ilvl w:val="0"/>
          <w:numId w:val="12"/>
        </w:numPr>
        <w:spacing w:after="0" w:line="240" w:lineRule="auto"/>
        <w:contextualSpacing w:val="0"/>
        <w:jc w:val="both"/>
        <w:rPr>
          <w:rFonts w:ascii="Times New Roman" w:hAnsi="Times New Roman" w:cs="Times New Roman"/>
          <w:i/>
          <w:sz w:val="24"/>
          <w:szCs w:val="24"/>
        </w:rPr>
      </w:pPr>
      <w:r w:rsidRPr="00583CD9">
        <w:rPr>
          <w:rFonts w:ascii="Times New Roman" w:hAnsi="Times New Roman" w:cs="Times New Roman"/>
          <w:i/>
          <w:sz w:val="24"/>
          <w:szCs w:val="24"/>
        </w:rPr>
        <w:t xml:space="preserve">Se probează prin secțiunea B.3.1., C.2, H din </w:t>
      </w:r>
      <w:r w:rsidR="00CD2243" w:rsidRPr="00583CD9">
        <w:rPr>
          <w:rFonts w:ascii="Times New Roman" w:hAnsi="Times New Roman" w:cs="Times New Roman"/>
          <w:i/>
          <w:sz w:val="24"/>
          <w:szCs w:val="24"/>
        </w:rPr>
        <w:t>Cererea de finanț</w:t>
      </w:r>
      <w:r w:rsidR="00B718A8" w:rsidRPr="00583CD9">
        <w:rPr>
          <w:rFonts w:ascii="Times New Roman" w:hAnsi="Times New Roman" w:cs="Times New Roman"/>
          <w:i/>
          <w:sz w:val="24"/>
          <w:szCs w:val="24"/>
        </w:rPr>
        <w:t>are</w:t>
      </w:r>
    </w:p>
    <w:p w14:paraId="1991D5AD" w14:textId="77777777" w:rsidR="007F7C70" w:rsidRPr="00583CD9" w:rsidRDefault="007F7C70" w:rsidP="00691875">
      <w:pPr>
        <w:pStyle w:val="ListParagraph"/>
        <w:numPr>
          <w:ilvl w:val="0"/>
          <w:numId w:val="12"/>
        </w:numPr>
        <w:spacing w:after="0" w:line="240" w:lineRule="auto"/>
        <w:contextualSpacing w:val="0"/>
        <w:jc w:val="both"/>
        <w:rPr>
          <w:rFonts w:ascii="Times New Roman" w:hAnsi="Times New Roman" w:cs="Times New Roman"/>
          <w:i/>
          <w:sz w:val="24"/>
          <w:szCs w:val="24"/>
        </w:rPr>
      </w:pPr>
      <w:r w:rsidRPr="00583CD9">
        <w:rPr>
          <w:rFonts w:ascii="Times New Roman" w:hAnsi="Times New Roman" w:cs="Times New Roman"/>
          <w:i/>
          <w:sz w:val="24"/>
          <w:szCs w:val="24"/>
        </w:rPr>
        <w:t>Secțiunea principii orizontale</w:t>
      </w:r>
    </w:p>
    <w:p w14:paraId="0F81A439" w14:textId="77777777" w:rsidR="009E2317" w:rsidRPr="00583CD9" w:rsidRDefault="009E2317" w:rsidP="00FD7919">
      <w:pPr>
        <w:spacing w:after="0" w:line="240" w:lineRule="auto"/>
        <w:jc w:val="both"/>
        <w:rPr>
          <w:rFonts w:ascii="Times New Roman" w:eastAsia="Times New Roman" w:hAnsi="Times New Roman" w:cs="Times New Roman"/>
          <w:sz w:val="24"/>
          <w:szCs w:val="24"/>
        </w:rPr>
      </w:pPr>
    </w:p>
    <w:p w14:paraId="24ECCD41" w14:textId="77777777" w:rsidR="008C5D21" w:rsidRPr="00583CD9" w:rsidRDefault="008C5D21" w:rsidP="00691875">
      <w:pPr>
        <w:pStyle w:val="ListParagraph"/>
        <w:numPr>
          <w:ilvl w:val="0"/>
          <w:numId w:val="61"/>
        </w:numPr>
        <w:tabs>
          <w:tab w:val="left" w:pos="0"/>
        </w:tabs>
        <w:spacing w:after="0" w:line="240" w:lineRule="auto"/>
        <w:contextualSpacing w:val="0"/>
        <w:jc w:val="both"/>
        <w:rPr>
          <w:rFonts w:ascii="Times New Roman" w:eastAsia="Calibri" w:hAnsi="Times New Roman" w:cs="Times New Roman"/>
          <w:sz w:val="24"/>
          <w:szCs w:val="24"/>
        </w:rPr>
      </w:pPr>
      <w:r w:rsidRPr="00583CD9">
        <w:rPr>
          <w:rFonts w:ascii="Times New Roman" w:eastAsia="Calibri" w:hAnsi="Times New Roman" w:cs="Times New Roman"/>
          <w:sz w:val="24"/>
          <w:szCs w:val="24"/>
        </w:rPr>
        <w:t>Proiectul include descrierea clară a legăturii cu alte finanțări sau alte proiecte finanțate din fonduri comunitare sau naționale</w:t>
      </w:r>
    </w:p>
    <w:p w14:paraId="2B8B055D" w14:textId="77777777" w:rsidR="008C5D21" w:rsidRPr="00583CD9" w:rsidRDefault="008C5D21" w:rsidP="00691875">
      <w:pPr>
        <w:pStyle w:val="ListParagraph"/>
        <w:numPr>
          <w:ilvl w:val="0"/>
          <w:numId w:val="12"/>
        </w:numPr>
        <w:spacing w:after="0" w:line="240" w:lineRule="auto"/>
        <w:contextualSpacing w:val="0"/>
        <w:jc w:val="both"/>
        <w:rPr>
          <w:rFonts w:ascii="Times New Roman" w:hAnsi="Times New Roman" w:cs="Times New Roman"/>
          <w:i/>
          <w:sz w:val="24"/>
          <w:szCs w:val="24"/>
        </w:rPr>
      </w:pPr>
      <w:r w:rsidRPr="00583CD9">
        <w:rPr>
          <w:rFonts w:ascii="Times New Roman" w:hAnsi="Times New Roman" w:cs="Times New Roman"/>
          <w:i/>
          <w:sz w:val="24"/>
          <w:szCs w:val="24"/>
        </w:rPr>
        <w:t>Se probează prin declarația de eligibilitate</w:t>
      </w:r>
    </w:p>
    <w:p w14:paraId="0F5996F5" w14:textId="3AA35CE0" w:rsidR="008C5D21" w:rsidRPr="00583CD9" w:rsidRDefault="008C5D21" w:rsidP="00691875">
      <w:pPr>
        <w:pStyle w:val="ListParagraph"/>
        <w:numPr>
          <w:ilvl w:val="0"/>
          <w:numId w:val="12"/>
        </w:numPr>
        <w:spacing w:after="0" w:line="240" w:lineRule="auto"/>
        <w:contextualSpacing w:val="0"/>
        <w:jc w:val="both"/>
        <w:rPr>
          <w:rFonts w:ascii="Times New Roman" w:hAnsi="Times New Roman" w:cs="Times New Roman"/>
          <w:i/>
          <w:sz w:val="24"/>
          <w:szCs w:val="24"/>
        </w:rPr>
      </w:pPr>
      <w:r w:rsidRPr="00583CD9">
        <w:rPr>
          <w:rFonts w:ascii="Times New Roman" w:hAnsi="Times New Roman" w:cs="Times New Roman"/>
          <w:i/>
          <w:sz w:val="24"/>
          <w:szCs w:val="24"/>
        </w:rPr>
        <w:t xml:space="preserve">Se probează prin secțiunea G din </w:t>
      </w:r>
      <w:r w:rsidR="00B718A8" w:rsidRPr="00583CD9">
        <w:rPr>
          <w:rFonts w:ascii="Times New Roman" w:hAnsi="Times New Roman" w:cs="Times New Roman"/>
          <w:i/>
          <w:sz w:val="24"/>
          <w:szCs w:val="24"/>
        </w:rPr>
        <w:t>Cererea de finan</w:t>
      </w:r>
      <w:r w:rsidR="00030354" w:rsidRPr="00583CD9">
        <w:rPr>
          <w:rFonts w:ascii="Times New Roman" w:hAnsi="Times New Roman" w:cs="Times New Roman"/>
          <w:i/>
          <w:sz w:val="24"/>
          <w:szCs w:val="24"/>
        </w:rPr>
        <w:t>ț</w:t>
      </w:r>
      <w:r w:rsidR="00B718A8" w:rsidRPr="00583CD9">
        <w:rPr>
          <w:rFonts w:ascii="Times New Roman" w:hAnsi="Times New Roman" w:cs="Times New Roman"/>
          <w:i/>
          <w:sz w:val="24"/>
          <w:szCs w:val="24"/>
        </w:rPr>
        <w:t>are</w:t>
      </w:r>
      <w:r w:rsidRPr="00583CD9">
        <w:rPr>
          <w:rFonts w:ascii="Times New Roman" w:hAnsi="Times New Roman" w:cs="Times New Roman"/>
          <w:i/>
          <w:sz w:val="24"/>
          <w:szCs w:val="24"/>
        </w:rPr>
        <w:t xml:space="preserve"> și Finanțările anterioare/solicitate</w:t>
      </w:r>
    </w:p>
    <w:p w14:paraId="7B00E421" w14:textId="77777777" w:rsidR="008C5D21" w:rsidRPr="00583CD9" w:rsidRDefault="008C5D21" w:rsidP="008C5D21">
      <w:pPr>
        <w:pStyle w:val="ListParagraph"/>
        <w:spacing w:after="0"/>
        <w:ind w:left="1080"/>
        <w:contextualSpacing w:val="0"/>
        <w:jc w:val="both"/>
        <w:rPr>
          <w:rFonts w:ascii="Times New Roman" w:hAnsi="Times New Roman" w:cs="Times New Roman"/>
          <w:sz w:val="24"/>
          <w:szCs w:val="24"/>
        </w:rPr>
      </w:pPr>
    </w:p>
    <w:p w14:paraId="6C3CCFDB" w14:textId="77777777" w:rsidR="008C5D21" w:rsidRPr="00583CD9" w:rsidRDefault="008C5D21" w:rsidP="00691875">
      <w:pPr>
        <w:pStyle w:val="ListParagraph"/>
        <w:numPr>
          <w:ilvl w:val="0"/>
          <w:numId w:val="61"/>
        </w:numPr>
        <w:tabs>
          <w:tab w:val="left" w:pos="0"/>
        </w:tabs>
        <w:spacing w:after="0" w:line="240" w:lineRule="auto"/>
        <w:contextualSpacing w:val="0"/>
        <w:jc w:val="both"/>
        <w:rPr>
          <w:rFonts w:ascii="Times New Roman" w:eastAsia="Calibri" w:hAnsi="Times New Roman" w:cs="Times New Roman"/>
          <w:sz w:val="24"/>
          <w:szCs w:val="24"/>
        </w:rPr>
      </w:pPr>
      <w:r w:rsidRPr="00583CD9">
        <w:rPr>
          <w:rFonts w:ascii="Times New Roman" w:eastAsia="Calibri" w:hAnsi="Times New Roman" w:cs="Times New Roman"/>
          <w:sz w:val="24"/>
          <w:szCs w:val="24"/>
        </w:rPr>
        <w:t xml:space="preserve">Dacă proiectul conţine investiţii realizate înainte de depunerea cererii de finanţare, acestea au fost verificate din punct al legislaţiei în vigoare privind achiziţiile publice şi au fost formulate concluzii care permit acceptarea proiectului ca fiind eligibil cu sau fără condiţii. </w:t>
      </w:r>
    </w:p>
    <w:p w14:paraId="73FEE6C9" w14:textId="79841C24" w:rsidR="008C5D21" w:rsidRPr="00583CD9" w:rsidRDefault="008C5D21" w:rsidP="00691875">
      <w:pPr>
        <w:pStyle w:val="ListParagraph"/>
        <w:numPr>
          <w:ilvl w:val="0"/>
          <w:numId w:val="12"/>
        </w:numPr>
        <w:spacing w:after="0" w:line="240" w:lineRule="auto"/>
        <w:contextualSpacing w:val="0"/>
        <w:jc w:val="both"/>
        <w:rPr>
          <w:rFonts w:ascii="Times New Roman" w:hAnsi="Times New Roman" w:cs="Times New Roman"/>
          <w:i/>
          <w:sz w:val="24"/>
          <w:szCs w:val="24"/>
        </w:rPr>
      </w:pPr>
      <w:r w:rsidRPr="00583CD9">
        <w:rPr>
          <w:rFonts w:ascii="Times New Roman" w:hAnsi="Times New Roman" w:cs="Times New Roman"/>
          <w:i/>
          <w:sz w:val="24"/>
          <w:szCs w:val="24"/>
        </w:rPr>
        <w:t>Conform document elaborat de Serviciul de Achiziţii</w:t>
      </w:r>
      <w:r w:rsidR="00612EAB" w:rsidRPr="00583CD9">
        <w:rPr>
          <w:rFonts w:ascii="Times New Roman" w:hAnsi="Times New Roman" w:cs="Times New Roman"/>
          <w:i/>
          <w:sz w:val="24"/>
          <w:szCs w:val="24"/>
        </w:rPr>
        <w:t xml:space="preserve"> din AM POIM</w:t>
      </w:r>
      <w:r w:rsidRPr="00583CD9">
        <w:rPr>
          <w:rFonts w:ascii="Times New Roman" w:hAnsi="Times New Roman" w:cs="Times New Roman"/>
          <w:i/>
          <w:sz w:val="24"/>
          <w:szCs w:val="24"/>
        </w:rPr>
        <w:t>, vizând verificarea dosarului de achiziţie publică depus de către solicitant</w:t>
      </w:r>
    </w:p>
    <w:p w14:paraId="79C9AADD" w14:textId="77777777" w:rsidR="00C85BC3" w:rsidRPr="00583CD9" w:rsidRDefault="00C85BC3" w:rsidP="00FD7919">
      <w:pPr>
        <w:spacing w:after="0" w:line="240" w:lineRule="auto"/>
        <w:ind w:left="1146"/>
        <w:jc w:val="both"/>
        <w:rPr>
          <w:rFonts w:ascii="Times New Roman" w:eastAsia="Times New Roman" w:hAnsi="Times New Roman" w:cs="Times New Roman"/>
          <w:sz w:val="24"/>
          <w:szCs w:val="24"/>
        </w:rPr>
      </w:pPr>
    </w:p>
    <w:p w14:paraId="48ACDF83" w14:textId="77777777" w:rsidR="00001A75" w:rsidRPr="00583CD9" w:rsidRDefault="00C85BC3" w:rsidP="00FD7919">
      <w:pPr>
        <w:pStyle w:val="Heading3"/>
        <w:shd w:val="clear" w:color="auto" w:fill="DEEAF6" w:themeFill="accent1" w:themeFillTint="33"/>
        <w:spacing w:line="240" w:lineRule="auto"/>
        <w:rPr>
          <w:rFonts w:eastAsia="Times New Roman" w:cs="Times New Roman"/>
        </w:rPr>
      </w:pPr>
      <w:bookmarkStart w:id="42" w:name="_Toc442181874"/>
      <w:bookmarkStart w:id="43" w:name="_Toc34813046"/>
      <w:r w:rsidRPr="00583CD9">
        <w:rPr>
          <w:rFonts w:eastAsia="Times New Roman" w:cs="Times New Roman"/>
        </w:rPr>
        <w:t xml:space="preserve">2.2.2 </w:t>
      </w:r>
      <w:r w:rsidR="00001A75" w:rsidRPr="00583CD9">
        <w:rPr>
          <w:rFonts w:eastAsia="Times New Roman" w:cs="Times New Roman"/>
        </w:rPr>
        <w:t>Reguli privind eligibilitatea proiectelor fazate</w:t>
      </w:r>
      <w:bookmarkEnd w:id="42"/>
      <w:bookmarkEnd w:id="43"/>
    </w:p>
    <w:p w14:paraId="2B078EEA" w14:textId="77777777" w:rsidR="00001A75" w:rsidRPr="00583CD9" w:rsidRDefault="00001A75" w:rsidP="00FD7919">
      <w:pPr>
        <w:tabs>
          <w:tab w:val="left" w:pos="284"/>
        </w:tabs>
        <w:autoSpaceDE w:val="0"/>
        <w:autoSpaceDN w:val="0"/>
        <w:adjustRightInd w:val="0"/>
        <w:spacing w:after="0" w:line="240" w:lineRule="auto"/>
        <w:jc w:val="both"/>
        <w:rPr>
          <w:rFonts w:ascii="Times New Roman" w:hAnsi="Times New Roman" w:cs="Times New Roman"/>
          <w:sz w:val="24"/>
          <w:szCs w:val="24"/>
          <w:highlight w:val="magenta"/>
        </w:rPr>
      </w:pPr>
    </w:p>
    <w:tbl>
      <w:tblPr>
        <w:tblStyle w:val="TableGrid4"/>
        <w:tblW w:w="1019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5"/>
        <w:gridCol w:w="9452"/>
      </w:tblGrid>
      <w:tr w:rsidR="00001A75" w:rsidRPr="00583CD9" w14:paraId="3A57905C" w14:textId="77777777" w:rsidTr="009478A1">
        <w:trPr>
          <w:trHeight w:val="311"/>
        </w:trPr>
        <w:tc>
          <w:tcPr>
            <w:tcW w:w="745" w:type="dxa"/>
            <w:tcBorders>
              <w:right w:val="single" w:sz="8" w:space="0" w:color="FF0000"/>
            </w:tcBorders>
          </w:tcPr>
          <w:p w14:paraId="5C02772E" w14:textId="77777777" w:rsidR="00001A75" w:rsidRPr="00583CD9" w:rsidRDefault="00001A75" w:rsidP="00FD7919">
            <w:pPr>
              <w:jc w:val="both"/>
              <w:rPr>
                <w:rFonts w:ascii="Times New Roman" w:eastAsia="Times New Roman" w:hAnsi="Times New Roman" w:cs="Times New Roman"/>
                <w:b/>
                <w:i/>
                <w:sz w:val="24"/>
                <w:szCs w:val="24"/>
                <w:lang w:val="ro-RO"/>
              </w:rPr>
            </w:pPr>
            <w:r w:rsidRPr="00583CD9">
              <w:rPr>
                <w:rFonts w:ascii="Times New Roman" w:eastAsia="Times New Roman" w:hAnsi="Times New Roman" w:cs="Times New Roman"/>
                <w:b/>
                <w:i/>
                <w:sz w:val="24"/>
                <w:szCs w:val="24"/>
                <w:lang w:val="ro-RO"/>
              </w:rPr>
              <w:t>A2.</w:t>
            </w:r>
          </w:p>
        </w:tc>
        <w:tc>
          <w:tcPr>
            <w:tcW w:w="9452" w:type="dxa"/>
            <w:tcBorders>
              <w:left w:val="single" w:sz="8" w:space="0" w:color="FF0000"/>
            </w:tcBorders>
          </w:tcPr>
          <w:p w14:paraId="65A3072F" w14:textId="2C13B93F" w:rsidR="00001A75" w:rsidRPr="00583CD9" w:rsidRDefault="001F1D6C" w:rsidP="009847A6">
            <w:pPr>
              <w:autoSpaceDE w:val="0"/>
              <w:autoSpaceDN w:val="0"/>
              <w:adjustRightInd w:val="0"/>
              <w:ind w:left="230"/>
              <w:jc w:val="both"/>
              <w:rPr>
                <w:rFonts w:ascii="Times New Roman" w:hAnsi="Times New Roman" w:cs="Times New Roman"/>
                <w:i/>
                <w:sz w:val="24"/>
                <w:szCs w:val="24"/>
                <w:lang w:val="ro-RO"/>
              </w:rPr>
            </w:pPr>
            <w:r w:rsidRPr="00583CD9">
              <w:rPr>
                <w:rFonts w:ascii="Times New Roman" w:hAnsi="Times New Roman" w:cs="Times New Roman"/>
                <w:b/>
                <w:i/>
                <w:sz w:val="24"/>
                <w:szCs w:val="24"/>
                <w:lang w:val="ro-RO"/>
              </w:rPr>
              <w:t>Proiect integrat fazat</w:t>
            </w:r>
            <w:r w:rsidR="00001A75" w:rsidRPr="00583CD9">
              <w:rPr>
                <w:rFonts w:ascii="Times New Roman" w:hAnsi="Times New Roman" w:cs="Times New Roman"/>
                <w:i/>
                <w:sz w:val="24"/>
                <w:szCs w:val="24"/>
                <w:lang w:val="ro-RO"/>
              </w:rPr>
              <w:t xml:space="preserve"> de </w:t>
            </w:r>
            <w:r w:rsidR="009847A6" w:rsidRPr="00583CD9">
              <w:rPr>
                <w:rFonts w:ascii="Times New Roman" w:hAnsi="Times New Roman" w:cs="Times New Roman"/>
                <w:i/>
                <w:sz w:val="24"/>
                <w:szCs w:val="24"/>
                <w:lang w:val="ro-RO"/>
              </w:rPr>
              <w:t>termoficare</w:t>
            </w:r>
            <w:r w:rsidR="00001A75" w:rsidRPr="00583CD9">
              <w:rPr>
                <w:rFonts w:ascii="Times New Roman" w:hAnsi="Times New Roman" w:cs="Times New Roman"/>
                <w:i/>
                <w:sz w:val="24"/>
                <w:szCs w:val="24"/>
                <w:lang w:val="ro-RO"/>
              </w:rPr>
              <w:t>, care asigură continuarea investiţiilor aprobate în perioada 2007-2013 prin POS Mediu şi nefinalizate până la finalul anului 2015, aprobat ca proiect fazat prin decizie a Comisiei Europene</w:t>
            </w:r>
          </w:p>
        </w:tc>
      </w:tr>
    </w:tbl>
    <w:p w14:paraId="4C49DDAE" w14:textId="77777777" w:rsidR="00001A75" w:rsidRPr="00583CD9" w:rsidRDefault="00001A75" w:rsidP="00FD7919">
      <w:pPr>
        <w:tabs>
          <w:tab w:val="left" w:pos="284"/>
        </w:tabs>
        <w:autoSpaceDE w:val="0"/>
        <w:autoSpaceDN w:val="0"/>
        <w:adjustRightInd w:val="0"/>
        <w:spacing w:after="0" w:line="240" w:lineRule="auto"/>
        <w:jc w:val="both"/>
        <w:rPr>
          <w:rFonts w:ascii="Times New Roman" w:hAnsi="Times New Roman" w:cs="Times New Roman"/>
          <w:sz w:val="24"/>
          <w:szCs w:val="24"/>
          <w:highlight w:val="magenta"/>
        </w:rPr>
      </w:pPr>
    </w:p>
    <w:p w14:paraId="48CA4842" w14:textId="77777777" w:rsidR="00001A75" w:rsidRPr="00583CD9" w:rsidRDefault="00001A75" w:rsidP="00FD7919">
      <w:pPr>
        <w:tabs>
          <w:tab w:val="left" w:pos="284"/>
        </w:tabs>
        <w:autoSpaceDE w:val="0"/>
        <w:autoSpaceDN w:val="0"/>
        <w:adjustRightInd w:val="0"/>
        <w:spacing w:after="0" w:line="240" w:lineRule="auto"/>
        <w:jc w:val="both"/>
        <w:rPr>
          <w:rFonts w:ascii="Times New Roman" w:hAnsi="Times New Roman" w:cs="Times New Roman"/>
          <w:sz w:val="24"/>
          <w:szCs w:val="24"/>
        </w:rPr>
      </w:pPr>
    </w:p>
    <w:p w14:paraId="1342E2F9" w14:textId="77777777" w:rsidR="00001A75" w:rsidRPr="00583CD9" w:rsidRDefault="00001A75" w:rsidP="00FD7919">
      <w:pPr>
        <w:tabs>
          <w:tab w:val="left" w:pos="284"/>
        </w:tabs>
        <w:autoSpaceDE w:val="0"/>
        <w:autoSpaceDN w:val="0"/>
        <w:adjustRightInd w:val="0"/>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Selectarea și aprobarea finanțării componentelor fazate din cadrul POS Mediu 2007-2013 se face în conformitate cu prevederile Art. 103 din Regulamentul nr. 1303/2013, care prevede următoarele:</w:t>
      </w:r>
    </w:p>
    <w:p w14:paraId="080A1984" w14:textId="77777777" w:rsidR="00001A75" w:rsidRPr="00583CD9" w:rsidRDefault="00001A75" w:rsidP="00FD7919">
      <w:pPr>
        <w:tabs>
          <w:tab w:val="left" w:pos="284"/>
        </w:tabs>
        <w:autoSpaceDE w:val="0"/>
        <w:autoSpaceDN w:val="0"/>
        <w:adjustRightInd w:val="0"/>
        <w:spacing w:after="0" w:line="240" w:lineRule="auto"/>
        <w:jc w:val="both"/>
        <w:rPr>
          <w:rFonts w:ascii="Times New Roman" w:hAnsi="Times New Roman" w:cs="Times New Roman"/>
          <w:sz w:val="24"/>
          <w:szCs w:val="24"/>
        </w:rPr>
      </w:pPr>
    </w:p>
    <w:p w14:paraId="06819321" w14:textId="7C736072" w:rsidR="00001A75" w:rsidRPr="00583CD9" w:rsidRDefault="00001A75" w:rsidP="00691875">
      <w:pPr>
        <w:numPr>
          <w:ilvl w:val="0"/>
          <w:numId w:val="13"/>
        </w:numPr>
        <w:spacing w:after="0" w:line="240" w:lineRule="auto"/>
        <w:jc w:val="both"/>
        <w:rPr>
          <w:rFonts w:ascii="Times New Roman" w:eastAsia="Times New Roman" w:hAnsi="Times New Roman" w:cs="Times New Roman"/>
          <w:color w:val="000000"/>
          <w:sz w:val="24"/>
          <w:szCs w:val="24"/>
        </w:rPr>
      </w:pPr>
      <w:r w:rsidRPr="00583CD9">
        <w:rPr>
          <w:rFonts w:ascii="Times New Roman" w:eastAsia="Times New Roman" w:hAnsi="Times New Roman" w:cs="Times New Roman"/>
          <w:sz w:val="24"/>
          <w:szCs w:val="24"/>
        </w:rPr>
        <w:t>Proiectul</w:t>
      </w:r>
      <w:r w:rsidRPr="00583CD9">
        <w:rPr>
          <w:rFonts w:ascii="Times New Roman" w:eastAsia="Times New Roman" w:hAnsi="Times New Roman" w:cs="Times New Roman"/>
          <w:color w:val="000000"/>
          <w:sz w:val="24"/>
          <w:szCs w:val="24"/>
        </w:rPr>
        <w:t xml:space="preserve"> se încadrează în categoriile de acțiuni finanțabile menţionate în POIM și în categoriile de proiecte menționate în Ghidul Soli</w:t>
      </w:r>
      <w:r w:rsidR="009847A6" w:rsidRPr="00583CD9">
        <w:rPr>
          <w:rFonts w:ascii="Times New Roman" w:eastAsia="Times New Roman" w:hAnsi="Times New Roman" w:cs="Times New Roman"/>
          <w:color w:val="000000"/>
          <w:sz w:val="24"/>
          <w:szCs w:val="24"/>
        </w:rPr>
        <w:t>citantului, corespunzătoare AP 7, OS 7.1</w:t>
      </w:r>
      <w:r w:rsidR="00B718A8" w:rsidRPr="00583CD9">
        <w:rPr>
          <w:rFonts w:ascii="Times New Roman" w:eastAsia="Times New Roman" w:hAnsi="Times New Roman" w:cs="Times New Roman"/>
          <w:color w:val="000000"/>
          <w:sz w:val="24"/>
          <w:szCs w:val="24"/>
        </w:rPr>
        <w:t>.</w:t>
      </w:r>
      <w:r w:rsidRPr="00583CD9">
        <w:rPr>
          <w:rFonts w:ascii="Times New Roman" w:eastAsia="Times New Roman" w:hAnsi="Times New Roman" w:cs="Times New Roman"/>
          <w:color w:val="000000"/>
          <w:sz w:val="24"/>
          <w:szCs w:val="24"/>
        </w:rPr>
        <w:t>, iar perioada de implementare a proiectului se încadrează în perioada de eligibilitate (</w:t>
      </w:r>
      <w:r w:rsidR="00CD724E" w:rsidRPr="00583CD9">
        <w:rPr>
          <w:rFonts w:ascii="Times New Roman" w:eastAsia="Times New Roman" w:hAnsi="Times New Roman" w:cs="Times New Roman"/>
          <w:color w:val="000000"/>
          <w:sz w:val="24"/>
          <w:szCs w:val="24"/>
        </w:rPr>
        <w:t>între 01.01.2014 şi 31.12.2023)</w:t>
      </w:r>
    </w:p>
    <w:p w14:paraId="2600510D" w14:textId="69990651" w:rsidR="00B92DF2" w:rsidRPr="00583CD9" w:rsidRDefault="00001A75" w:rsidP="00691875">
      <w:pPr>
        <w:numPr>
          <w:ilvl w:val="0"/>
          <w:numId w:val="11"/>
        </w:numPr>
        <w:spacing w:after="0" w:line="240" w:lineRule="auto"/>
        <w:ind w:left="1134" w:hanging="425"/>
        <w:jc w:val="both"/>
        <w:rPr>
          <w:rFonts w:ascii="Times New Roman" w:eastAsia="Times New Roman" w:hAnsi="Times New Roman" w:cs="Times New Roman"/>
          <w:sz w:val="24"/>
          <w:szCs w:val="24"/>
        </w:rPr>
      </w:pPr>
      <w:r w:rsidRPr="00583CD9">
        <w:rPr>
          <w:rFonts w:ascii="Times New Roman" w:eastAsia="Times New Roman" w:hAnsi="Times New Roman" w:cs="Times New Roman"/>
          <w:i/>
          <w:sz w:val="24"/>
          <w:szCs w:val="24"/>
        </w:rPr>
        <w:t xml:space="preserve">Se probează prin secțiunea A.4., B.3., punctul c) şi d) din Format notificare proiect fazat </w:t>
      </w:r>
      <w:r w:rsidR="00CD724E" w:rsidRPr="00583CD9">
        <w:rPr>
          <w:rFonts w:ascii="Times New Roman" w:eastAsia="Times New Roman" w:hAnsi="Times New Roman" w:cs="Times New Roman"/>
          <w:i/>
          <w:sz w:val="24"/>
          <w:szCs w:val="24"/>
        </w:rPr>
        <w:t>(Anexa 1.2)</w:t>
      </w:r>
    </w:p>
    <w:p w14:paraId="03290D4F" w14:textId="77777777" w:rsidR="00001A75" w:rsidRPr="00583CD9" w:rsidRDefault="00001A75" w:rsidP="00FD7919">
      <w:pPr>
        <w:spacing w:after="0" w:line="240" w:lineRule="auto"/>
        <w:ind w:left="1134"/>
        <w:jc w:val="both"/>
        <w:rPr>
          <w:rFonts w:ascii="Times New Roman" w:eastAsia="Times New Roman" w:hAnsi="Times New Roman" w:cs="Times New Roman"/>
          <w:color w:val="000000"/>
          <w:sz w:val="24"/>
          <w:szCs w:val="24"/>
        </w:rPr>
      </w:pPr>
    </w:p>
    <w:p w14:paraId="58F0450C" w14:textId="77777777" w:rsidR="009847A6" w:rsidRPr="00583CD9" w:rsidRDefault="009847A6" w:rsidP="009847A6">
      <w:pPr>
        <w:pStyle w:val="ListParagraph"/>
        <w:spacing w:after="0"/>
        <w:ind w:left="1134"/>
        <w:contextualSpacing w:val="0"/>
        <w:jc w:val="both"/>
        <w:rPr>
          <w:rFonts w:ascii="Times New Roman" w:hAnsi="Times New Roman" w:cs="Times New Roman"/>
          <w:color w:val="000000"/>
          <w:szCs w:val="24"/>
        </w:rPr>
      </w:pPr>
    </w:p>
    <w:tbl>
      <w:tblPr>
        <w:tblStyle w:val="TableGrid"/>
        <w:tblW w:w="0" w:type="auto"/>
        <w:tblInd w:w="108"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firstRow="1" w:lastRow="0" w:firstColumn="1" w:lastColumn="0" w:noHBand="0" w:noVBand="1"/>
      </w:tblPr>
      <w:tblGrid>
        <w:gridCol w:w="10140"/>
      </w:tblGrid>
      <w:tr w:rsidR="009847A6" w:rsidRPr="00583CD9" w14:paraId="175700D9" w14:textId="77777777" w:rsidTr="00F702CB">
        <w:trPr>
          <w:trHeight w:val="577"/>
        </w:trPr>
        <w:tc>
          <w:tcPr>
            <w:tcW w:w="10505" w:type="dxa"/>
          </w:tcPr>
          <w:p w14:paraId="1495C3CB" w14:textId="77777777" w:rsidR="009847A6" w:rsidRPr="00583CD9" w:rsidRDefault="009847A6" w:rsidP="00F702CB">
            <w:pPr>
              <w:jc w:val="both"/>
              <w:rPr>
                <w:rFonts w:ascii="Times New Roman" w:hAnsi="Times New Roman" w:cs="Times New Roman"/>
                <w:b/>
                <w:color w:val="FF0000"/>
                <w:sz w:val="24"/>
                <w:szCs w:val="24"/>
                <w:lang w:val="ro-RO"/>
              </w:rPr>
            </w:pPr>
            <w:r w:rsidRPr="00583CD9">
              <w:rPr>
                <w:rFonts w:ascii="Times New Roman" w:hAnsi="Times New Roman" w:cs="Times New Roman"/>
                <w:b/>
                <w:color w:val="FF0000"/>
                <w:sz w:val="24"/>
                <w:szCs w:val="24"/>
                <w:lang w:val="ro-RO"/>
              </w:rPr>
              <w:t>Atenţie!</w:t>
            </w:r>
          </w:p>
          <w:p w14:paraId="5084F27A" w14:textId="55BE499D" w:rsidR="009847A6" w:rsidRPr="00583CD9" w:rsidRDefault="009847A6" w:rsidP="00F702CB">
            <w:pPr>
              <w:jc w:val="both"/>
              <w:rPr>
                <w:rFonts w:ascii="Times New Roman" w:hAnsi="Times New Roman" w:cs="Times New Roman"/>
                <w:color w:val="FF0000"/>
                <w:szCs w:val="24"/>
                <w:lang w:val="ro-RO"/>
              </w:rPr>
            </w:pPr>
            <w:r w:rsidRPr="00583CD9">
              <w:rPr>
                <w:rFonts w:ascii="Times New Roman" w:hAnsi="Times New Roman" w:cs="Times New Roman"/>
                <w:sz w:val="24"/>
                <w:szCs w:val="24"/>
                <w:lang w:val="ro-RO"/>
              </w:rPr>
              <w:t>În cazul investiţiilor vizând sistemele centralizate de termoficare, fazarea poate avea loc doar cu respectarea activităţilor eligibile în cadrul POIM, respectiv doar pentru activităţile de retehnologizare a reţelelor.</w:t>
            </w:r>
          </w:p>
        </w:tc>
      </w:tr>
    </w:tbl>
    <w:p w14:paraId="4135E893" w14:textId="322EE7F1" w:rsidR="00804DF3" w:rsidRPr="00583CD9" w:rsidRDefault="00804DF3" w:rsidP="00691875">
      <w:pPr>
        <w:numPr>
          <w:ilvl w:val="0"/>
          <w:numId w:val="13"/>
        </w:numPr>
        <w:spacing w:after="0" w:line="240" w:lineRule="auto"/>
        <w:ind w:left="284" w:hanging="284"/>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Scopul şi obiectivele proiectului trebuie să fie în concordanță cu acțiunile o</w:t>
      </w:r>
      <w:r w:rsidR="000D49C6" w:rsidRPr="00583CD9">
        <w:rPr>
          <w:rFonts w:ascii="Times New Roman" w:eastAsia="Times New Roman" w:hAnsi="Times New Roman" w:cs="Times New Roman"/>
          <w:sz w:val="24"/>
          <w:szCs w:val="24"/>
        </w:rPr>
        <w:t>biectivului specific 7.1.</w:t>
      </w:r>
      <w:r w:rsidRPr="00583CD9">
        <w:rPr>
          <w:rFonts w:ascii="Times New Roman" w:eastAsia="Times New Roman" w:hAnsi="Times New Roman" w:cs="Times New Roman"/>
          <w:sz w:val="24"/>
          <w:szCs w:val="24"/>
        </w:rPr>
        <w:t xml:space="preserve"> și cu activitățile eligibile prezentate în Secțiunea 1.3.2. din prezentul ghid;</w:t>
      </w:r>
    </w:p>
    <w:p w14:paraId="2306BB8C" w14:textId="7C7EC586" w:rsidR="00515B49" w:rsidRPr="00583CD9" w:rsidRDefault="000D49C6" w:rsidP="00691875">
      <w:pPr>
        <w:pStyle w:val="ListParagraph"/>
        <w:numPr>
          <w:ilvl w:val="0"/>
          <w:numId w:val="55"/>
        </w:num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i/>
          <w:sz w:val="24"/>
          <w:szCs w:val="24"/>
        </w:rPr>
        <w:t>Se probează cu secțiunea A.3 și B.3 din</w:t>
      </w:r>
      <w:r w:rsidRPr="00583CD9">
        <w:rPr>
          <w:rFonts w:ascii="Times New Roman" w:eastAsia="Times New Roman" w:hAnsi="Times New Roman" w:cs="Times New Roman"/>
          <w:sz w:val="24"/>
          <w:szCs w:val="24"/>
        </w:rPr>
        <w:t xml:space="preserve"> </w:t>
      </w:r>
      <w:r w:rsidRPr="00583CD9">
        <w:rPr>
          <w:rFonts w:ascii="Times New Roman" w:eastAsia="Times New Roman" w:hAnsi="Times New Roman" w:cs="Times New Roman"/>
          <w:i/>
          <w:sz w:val="24"/>
          <w:szCs w:val="24"/>
        </w:rPr>
        <w:t>Format notificare proiect fazat (Anexa 1.2)</w:t>
      </w:r>
    </w:p>
    <w:p w14:paraId="58D570E6" w14:textId="77777777" w:rsidR="00515B49" w:rsidRPr="00583CD9" w:rsidRDefault="00515B49" w:rsidP="00515B49">
      <w:pPr>
        <w:spacing w:after="0" w:line="240" w:lineRule="auto"/>
        <w:jc w:val="both"/>
        <w:rPr>
          <w:rFonts w:ascii="Times New Roman" w:eastAsia="Times New Roman" w:hAnsi="Times New Roman" w:cs="Times New Roman"/>
          <w:sz w:val="24"/>
          <w:szCs w:val="24"/>
        </w:rPr>
      </w:pPr>
    </w:p>
    <w:p w14:paraId="408B03A4" w14:textId="77777777" w:rsidR="00515B49" w:rsidRPr="00583CD9" w:rsidRDefault="00515B49" w:rsidP="00691875">
      <w:pPr>
        <w:numPr>
          <w:ilvl w:val="0"/>
          <w:numId w:val="13"/>
        </w:numPr>
        <w:spacing w:after="0" w:line="240" w:lineRule="auto"/>
        <w:ind w:left="270" w:hanging="270"/>
        <w:jc w:val="both"/>
        <w:rPr>
          <w:rFonts w:ascii="Times New Roman" w:hAnsi="Times New Roman" w:cs="Times New Roman"/>
          <w:bCs/>
          <w:iCs/>
          <w:sz w:val="24"/>
          <w:szCs w:val="24"/>
        </w:rPr>
      </w:pPr>
      <w:r w:rsidRPr="00583CD9">
        <w:rPr>
          <w:rFonts w:ascii="Times New Roman" w:hAnsi="Times New Roman" w:cs="Times New Roman"/>
          <w:bCs/>
          <w:iCs/>
          <w:sz w:val="24"/>
          <w:szCs w:val="24"/>
        </w:rPr>
        <w:t>Operațiunea constă într-o a doua etapă sau o etapă ulterioară a unui proiect major din cadrul perioadei de programare anterioare, pentru care etapa sau etapele anterioare au fost aprobate de Comisie până la 31 decembrie 2015, cel târziu, în temeiul Regulamentului (CE) nr. 1083/2006; de asemenea trebuie ca operațiunea se fie pe lista proiectelor fazate din cadrul POIM</w:t>
      </w:r>
    </w:p>
    <w:p w14:paraId="30176F97" w14:textId="77777777" w:rsidR="00515B49" w:rsidRPr="00583CD9" w:rsidRDefault="00515B49" w:rsidP="00691875">
      <w:pPr>
        <w:pStyle w:val="ListParagraph"/>
        <w:numPr>
          <w:ilvl w:val="0"/>
          <w:numId w:val="59"/>
        </w:numPr>
        <w:spacing w:after="0" w:line="240" w:lineRule="auto"/>
        <w:jc w:val="both"/>
        <w:rPr>
          <w:rFonts w:ascii="Times New Roman" w:hAnsi="Times New Roman" w:cs="Times New Roman"/>
          <w:sz w:val="24"/>
          <w:szCs w:val="24"/>
        </w:rPr>
      </w:pPr>
      <w:r w:rsidRPr="00583CD9">
        <w:rPr>
          <w:rFonts w:ascii="Times New Roman" w:hAnsi="Times New Roman" w:cs="Times New Roman"/>
          <w:i/>
          <w:sz w:val="24"/>
          <w:szCs w:val="24"/>
        </w:rPr>
        <w:t>Se probează prin Decizia de modificare a deciziei de finanțare inițiale aprobate prin POS Mediu 2007-2013 sau cererea de fazare a proiectului depusă la COM pentru care a fost primită admisibilitatea, dacă decizia nu a fost încă aprobată de COM.</w:t>
      </w:r>
    </w:p>
    <w:p w14:paraId="0E20B280" w14:textId="77777777" w:rsidR="00515B49" w:rsidRPr="00583CD9" w:rsidRDefault="00515B49" w:rsidP="00691875">
      <w:pPr>
        <w:pStyle w:val="ListParagraph"/>
        <w:numPr>
          <w:ilvl w:val="0"/>
          <w:numId w:val="59"/>
        </w:numPr>
        <w:spacing w:after="0" w:line="240" w:lineRule="auto"/>
        <w:jc w:val="both"/>
        <w:rPr>
          <w:rFonts w:ascii="Times New Roman" w:hAnsi="Times New Roman" w:cs="Times New Roman"/>
          <w:sz w:val="24"/>
          <w:szCs w:val="24"/>
        </w:rPr>
      </w:pPr>
      <w:r w:rsidRPr="00583CD9">
        <w:rPr>
          <w:rFonts w:ascii="Times New Roman" w:hAnsi="Times New Roman" w:cs="Times New Roman"/>
          <w:i/>
          <w:sz w:val="24"/>
          <w:szCs w:val="24"/>
        </w:rPr>
        <w:lastRenderedPageBreak/>
        <w:t>Se probează prin secțiunea A.4., B.2.1. din Format notificare proiect fazat (Anexa 1.2.</w:t>
      </w:r>
    </w:p>
    <w:p w14:paraId="19B6A2F7" w14:textId="77777777" w:rsidR="00515B49" w:rsidRPr="00583CD9" w:rsidRDefault="00515B49" w:rsidP="00515B49">
      <w:pPr>
        <w:spacing w:after="0" w:line="240" w:lineRule="auto"/>
        <w:jc w:val="both"/>
        <w:rPr>
          <w:rFonts w:ascii="Times New Roman" w:hAnsi="Times New Roman" w:cs="Times New Roman"/>
          <w:sz w:val="24"/>
          <w:szCs w:val="24"/>
        </w:rPr>
      </w:pPr>
    </w:p>
    <w:p w14:paraId="714DFC8C" w14:textId="27E6277D" w:rsidR="00001A75" w:rsidRPr="00583CD9" w:rsidRDefault="00C32E63" w:rsidP="00691875">
      <w:pPr>
        <w:numPr>
          <w:ilvl w:val="0"/>
          <w:numId w:val="13"/>
        </w:numPr>
        <w:spacing w:after="0" w:line="240" w:lineRule="auto"/>
        <w:ind w:left="270" w:hanging="270"/>
        <w:jc w:val="both"/>
        <w:rPr>
          <w:rFonts w:ascii="Times New Roman" w:hAnsi="Times New Roman" w:cs="Times New Roman"/>
          <w:sz w:val="24"/>
          <w:szCs w:val="24"/>
        </w:rPr>
      </w:pPr>
      <w:r w:rsidRPr="00583CD9">
        <w:rPr>
          <w:rFonts w:ascii="Times New Roman" w:eastAsia="Times New Roman" w:hAnsi="Times New Roman" w:cs="Times New Roman"/>
          <w:sz w:val="24"/>
          <w:szCs w:val="24"/>
        </w:rPr>
        <w:t>Proiectul se află în Tabelul 27 din POIM, dacă s</w:t>
      </w:r>
      <w:r w:rsidR="00001A75" w:rsidRPr="00583CD9">
        <w:rPr>
          <w:rFonts w:ascii="Times New Roman" w:eastAsia="Times New Roman" w:hAnsi="Times New Roman" w:cs="Times New Roman"/>
          <w:sz w:val="24"/>
          <w:szCs w:val="24"/>
        </w:rPr>
        <w:t>uma costurilor eligibile totale a</w:t>
      </w:r>
      <w:r w:rsidR="00C65093" w:rsidRPr="00583CD9">
        <w:rPr>
          <w:rFonts w:ascii="Times New Roman" w:eastAsia="Times New Roman" w:hAnsi="Times New Roman" w:cs="Times New Roman"/>
          <w:sz w:val="24"/>
          <w:szCs w:val="24"/>
        </w:rPr>
        <w:t>le tuturor etapelor proiectului</w:t>
      </w:r>
      <w:r w:rsidR="00001A75" w:rsidRPr="00583CD9">
        <w:rPr>
          <w:rFonts w:ascii="Times New Roman" w:eastAsia="Times New Roman" w:hAnsi="Times New Roman" w:cs="Times New Roman"/>
          <w:color w:val="FF0000"/>
          <w:sz w:val="24"/>
          <w:szCs w:val="24"/>
        </w:rPr>
        <w:t xml:space="preserve"> </w:t>
      </w:r>
      <w:r w:rsidR="00001A75" w:rsidRPr="00583CD9">
        <w:rPr>
          <w:rFonts w:ascii="Times New Roman" w:eastAsia="Times New Roman" w:hAnsi="Times New Roman" w:cs="Times New Roman"/>
          <w:sz w:val="24"/>
          <w:szCs w:val="24"/>
        </w:rPr>
        <w:t>depășește 50 milioane euro</w:t>
      </w:r>
    </w:p>
    <w:p w14:paraId="57DE8137" w14:textId="77777777" w:rsidR="00001A75" w:rsidRPr="00583CD9" w:rsidRDefault="00001A75" w:rsidP="00691875">
      <w:pPr>
        <w:numPr>
          <w:ilvl w:val="0"/>
          <w:numId w:val="12"/>
        </w:numPr>
        <w:spacing w:after="0" w:line="240" w:lineRule="auto"/>
        <w:jc w:val="both"/>
        <w:rPr>
          <w:rFonts w:ascii="Times New Roman" w:eastAsia="Times New Roman" w:hAnsi="Times New Roman" w:cs="Times New Roman"/>
          <w:i/>
          <w:sz w:val="24"/>
          <w:szCs w:val="24"/>
        </w:rPr>
      </w:pPr>
      <w:r w:rsidRPr="00583CD9">
        <w:rPr>
          <w:rFonts w:ascii="Times New Roman" w:eastAsia="Times New Roman" w:hAnsi="Times New Roman" w:cs="Times New Roman"/>
          <w:i/>
          <w:sz w:val="24"/>
          <w:szCs w:val="24"/>
        </w:rPr>
        <w:t>Se probează prin cererea de notificare a proiectului completată conform Anexei 1.2., secțiunea C.3</w:t>
      </w:r>
      <w:r w:rsidR="00C32E63" w:rsidRPr="00583CD9">
        <w:rPr>
          <w:rFonts w:ascii="Times New Roman" w:eastAsia="Times New Roman" w:hAnsi="Times New Roman" w:cs="Times New Roman"/>
          <w:i/>
          <w:sz w:val="24"/>
          <w:szCs w:val="24"/>
        </w:rPr>
        <w:t xml:space="preserve"> și Tabelul 27 din POIM</w:t>
      </w:r>
    </w:p>
    <w:p w14:paraId="0E100CA6" w14:textId="77777777" w:rsidR="00001A75" w:rsidRPr="00583CD9" w:rsidRDefault="00001A75" w:rsidP="003F5DE2">
      <w:pPr>
        <w:autoSpaceDE w:val="0"/>
        <w:autoSpaceDN w:val="0"/>
        <w:adjustRightInd w:val="0"/>
        <w:spacing w:after="0" w:line="240" w:lineRule="auto"/>
        <w:ind w:left="360" w:hanging="360"/>
        <w:jc w:val="both"/>
        <w:rPr>
          <w:rFonts w:ascii="Times New Roman" w:hAnsi="Times New Roman" w:cs="Times New Roman"/>
          <w:sz w:val="24"/>
          <w:szCs w:val="24"/>
        </w:rPr>
      </w:pPr>
    </w:p>
    <w:p w14:paraId="069F7FAF" w14:textId="57EBB89B" w:rsidR="003F5DE2" w:rsidRPr="00583CD9" w:rsidRDefault="003F5DE2" w:rsidP="003F5DE2">
      <w:pPr>
        <w:autoSpaceDE w:val="0"/>
        <w:autoSpaceDN w:val="0"/>
        <w:adjustRightInd w:val="0"/>
        <w:spacing w:after="0" w:line="240" w:lineRule="auto"/>
        <w:ind w:left="270" w:hanging="270"/>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 xml:space="preserve">e)  </w:t>
      </w:r>
      <w:r w:rsidR="00CF1910" w:rsidRPr="00583CD9">
        <w:rPr>
          <w:rFonts w:ascii="Times New Roman" w:eastAsia="Times New Roman" w:hAnsi="Times New Roman" w:cs="Times New Roman"/>
          <w:sz w:val="24"/>
          <w:szCs w:val="24"/>
        </w:rPr>
        <w:t>Decizia de modificare a deciziei de finanțare inițiale a proiectul (major), sau cererea de fazare transmisă Comisiei Europene (dacă decizia nu a fost încă emisă), precum și dovada că evaluarea Comisiei Europene/ Autorității de Management a vizat toate etapele planificate</w:t>
      </w:r>
    </w:p>
    <w:p w14:paraId="71A7C3D4" w14:textId="77777777" w:rsidR="00CF1910" w:rsidRPr="00583CD9" w:rsidRDefault="00CF1910" w:rsidP="00691875">
      <w:pPr>
        <w:numPr>
          <w:ilvl w:val="0"/>
          <w:numId w:val="12"/>
        </w:numPr>
        <w:autoSpaceDE w:val="0"/>
        <w:autoSpaceDN w:val="0"/>
        <w:adjustRightInd w:val="0"/>
        <w:spacing w:after="0" w:line="240" w:lineRule="auto"/>
        <w:jc w:val="both"/>
        <w:rPr>
          <w:rFonts w:ascii="Times New Roman" w:eastAsia="Times New Roman" w:hAnsi="Times New Roman" w:cs="Times New Roman"/>
          <w:i/>
          <w:sz w:val="24"/>
          <w:szCs w:val="24"/>
        </w:rPr>
      </w:pPr>
      <w:r w:rsidRPr="00583CD9">
        <w:rPr>
          <w:rFonts w:ascii="Times New Roman" w:eastAsia="Times New Roman" w:hAnsi="Times New Roman" w:cs="Times New Roman"/>
          <w:i/>
          <w:sz w:val="24"/>
          <w:szCs w:val="24"/>
        </w:rPr>
        <w:t>Se probează prin decizia de modificare a deciziei de finanțare inițiale a Comisiei Europene a proiectului, corelată cu descrierea proiectului completată conform Anexei 1.2., secțiunea A.3 şi A.4. (descrierea întregului proiect, descrierea fazelor și CCI pentru proiectul major aferent POS Mediu 2007-2013).</w:t>
      </w:r>
    </w:p>
    <w:p w14:paraId="4DA2B42E" w14:textId="15AFCDE3" w:rsidR="00001A75" w:rsidRPr="00583CD9" w:rsidRDefault="00CF1910" w:rsidP="00691875">
      <w:pPr>
        <w:numPr>
          <w:ilvl w:val="0"/>
          <w:numId w:val="12"/>
        </w:numPr>
        <w:autoSpaceDE w:val="0"/>
        <w:autoSpaceDN w:val="0"/>
        <w:adjustRightInd w:val="0"/>
        <w:spacing w:after="0" w:line="240" w:lineRule="auto"/>
        <w:ind w:hanging="270"/>
        <w:jc w:val="both"/>
        <w:rPr>
          <w:rFonts w:ascii="Times New Roman" w:hAnsi="Times New Roman" w:cs="Times New Roman"/>
          <w:sz w:val="24"/>
          <w:szCs w:val="24"/>
        </w:rPr>
      </w:pPr>
      <w:r w:rsidRPr="00583CD9">
        <w:rPr>
          <w:rFonts w:ascii="Times New Roman" w:eastAsia="Times New Roman" w:hAnsi="Times New Roman" w:cs="Times New Roman"/>
          <w:i/>
          <w:sz w:val="24"/>
          <w:szCs w:val="24"/>
        </w:rPr>
        <w:t>În cazul în care cererea de fazare a fost transmisă Comisiei Europene, dar Decizia nu a fost emisă la data evaluării proiectului, pentru toate criteriile de eligibilitate se va avea în vederea aprobarea Autorității de Management, respectiv orice document al AM vizând fazarea</w:t>
      </w:r>
      <w:r w:rsidR="008961AE" w:rsidRPr="00583CD9">
        <w:rPr>
          <w:rFonts w:ascii="Times New Roman" w:eastAsia="Times New Roman" w:hAnsi="Times New Roman" w:cs="Times New Roman"/>
          <w:i/>
          <w:sz w:val="24"/>
          <w:szCs w:val="24"/>
        </w:rPr>
        <w:t xml:space="preserve">. </w:t>
      </w:r>
    </w:p>
    <w:p w14:paraId="75E7337B" w14:textId="410B58AA" w:rsidR="00001A75" w:rsidRPr="00583CD9" w:rsidRDefault="00CF1910" w:rsidP="008961AE">
      <w:pPr>
        <w:spacing w:after="0" w:line="240" w:lineRule="auto"/>
        <w:ind w:left="270" w:hanging="270"/>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 xml:space="preserve">f) </w:t>
      </w:r>
      <w:r w:rsidR="00CD724E" w:rsidRPr="00583CD9">
        <w:rPr>
          <w:rFonts w:ascii="Times New Roman" w:eastAsia="Times New Roman" w:hAnsi="Times New Roman" w:cs="Times New Roman"/>
          <w:sz w:val="24"/>
          <w:szCs w:val="24"/>
        </w:rPr>
        <w:t>N</w:t>
      </w:r>
      <w:r w:rsidR="00001A75" w:rsidRPr="00583CD9">
        <w:rPr>
          <w:rFonts w:ascii="Times New Roman" w:eastAsia="Times New Roman" w:hAnsi="Times New Roman" w:cs="Times New Roman"/>
          <w:sz w:val="24"/>
          <w:szCs w:val="24"/>
        </w:rPr>
        <w:t>u există modificări substanțiale ale informațiilor menționate la articolul 101</w:t>
      </w:r>
      <w:r w:rsidR="00CD724E" w:rsidRPr="00583CD9">
        <w:rPr>
          <w:rFonts w:ascii="Times New Roman" w:eastAsia="Times New Roman" w:hAnsi="Times New Roman" w:cs="Times New Roman"/>
          <w:sz w:val="24"/>
          <w:szCs w:val="24"/>
        </w:rPr>
        <w:t>,</w:t>
      </w:r>
      <w:r w:rsidR="00001A75" w:rsidRPr="00583CD9">
        <w:rPr>
          <w:rFonts w:ascii="Times New Roman" w:eastAsia="Times New Roman" w:hAnsi="Times New Roman" w:cs="Times New Roman"/>
          <w:sz w:val="24"/>
          <w:szCs w:val="24"/>
        </w:rPr>
        <w:t xml:space="preserve"> primul paragraf al </w:t>
      </w:r>
      <w:r w:rsidR="00F0062C" w:rsidRPr="00583CD9">
        <w:rPr>
          <w:rFonts w:ascii="Times New Roman" w:eastAsia="Times New Roman" w:hAnsi="Times New Roman" w:cs="Times New Roman"/>
          <w:sz w:val="24"/>
          <w:szCs w:val="24"/>
        </w:rPr>
        <w:t xml:space="preserve">Regulamentului nr. </w:t>
      </w:r>
      <w:r w:rsidR="00CD724E" w:rsidRPr="00583CD9">
        <w:rPr>
          <w:rFonts w:ascii="Times New Roman" w:eastAsia="Times New Roman" w:hAnsi="Times New Roman" w:cs="Times New Roman"/>
          <w:sz w:val="24"/>
          <w:szCs w:val="24"/>
        </w:rPr>
        <w:t>1303/2013</w:t>
      </w:r>
      <w:r w:rsidR="00001A75" w:rsidRPr="00583CD9">
        <w:rPr>
          <w:rFonts w:ascii="Times New Roman" w:eastAsia="Times New Roman" w:hAnsi="Times New Roman" w:cs="Times New Roman"/>
          <w:sz w:val="24"/>
          <w:szCs w:val="24"/>
        </w:rPr>
        <w:t xml:space="preserve"> pentru proiectul major, comparativ cu informațiile furnizate pentru cererea privind proiectul major prezentată în temeiul Regulamentului (CE) nr. 1083/2006, în special în ceea ce privește cheltuielile eligibile totale;</w:t>
      </w:r>
    </w:p>
    <w:p w14:paraId="41AEEFAB" w14:textId="77777777" w:rsidR="00381F5A" w:rsidRPr="00583CD9" w:rsidRDefault="00001A75" w:rsidP="00691875">
      <w:pPr>
        <w:pStyle w:val="ListParagraph"/>
        <w:numPr>
          <w:ilvl w:val="0"/>
          <w:numId w:val="55"/>
        </w:numPr>
        <w:spacing w:after="0" w:line="240" w:lineRule="auto"/>
        <w:ind w:left="1170"/>
        <w:jc w:val="both"/>
        <w:rPr>
          <w:rFonts w:ascii="Times New Roman" w:eastAsia="Times New Roman" w:hAnsi="Times New Roman" w:cs="Times New Roman"/>
          <w:i/>
          <w:sz w:val="24"/>
          <w:szCs w:val="24"/>
        </w:rPr>
      </w:pPr>
      <w:r w:rsidRPr="00583CD9">
        <w:rPr>
          <w:rFonts w:ascii="Times New Roman" w:eastAsia="Times New Roman" w:hAnsi="Times New Roman" w:cs="Times New Roman"/>
          <w:i/>
          <w:sz w:val="24"/>
          <w:szCs w:val="24"/>
        </w:rPr>
        <w:t>Se probează prin cererea de notificare a proiectului completată conform Anexei 1.2., secțiunea B.3. (descrierea fazelor și CCI pentru proiectul major aferent POS Mediu) şi Declaraţia de eligibilitate</w:t>
      </w:r>
    </w:p>
    <w:p w14:paraId="291AC4C8" w14:textId="77777777" w:rsidR="00D3206E" w:rsidRPr="00583CD9" w:rsidRDefault="00381F5A" w:rsidP="00691875">
      <w:pPr>
        <w:pStyle w:val="ListParagraph"/>
        <w:numPr>
          <w:ilvl w:val="0"/>
          <w:numId w:val="55"/>
        </w:numPr>
        <w:spacing w:after="0" w:line="240" w:lineRule="auto"/>
        <w:ind w:left="1170"/>
        <w:jc w:val="both"/>
        <w:rPr>
          <w:rFonts w:ascii="Times New Roman" w:eastAsia="Times New Roman" w:hAnsi="Times New Roman" w:cs="Times New Roman"/>
          <w:i/>
          <w:sz w:val="24"/>
          <w:szCs w:val="24"/>
        </w:rPr>
      </w:pPr>
      <w:r w:rsidRPr="00583CD9">
        <w:rPr>
          <w:rFonts w:ascii="Times New Roman" w:eastAsia="Times New Roman" w:hAnsi="Times New Roman" w:cs="Times New Roman"/>
          <w:i/>
          <w:sz w:val="24"/>
          <w:szCs w:val="24"/>
        </w:rPr>
        <w:t xml:space="preserve">Documentele suport aferente proiectului inițial vor fi transmise în format electronic către AM POIM </w:t>
      </w:r>
      <w:r w:rsidR="00D3206E" w:rsidRPr="00583CD9">
        <w:rPr>
          <w:rFonts w:ascii="Times New Roman" w:eastAsia="Times New Roman" w:hAnsi="Times New Roman" w:cs="Times New Roman"/>
          <w:i/>
          <w:sz w:val="24"/>
          <w:szCs w:val="24"/>
        </w:rPr>
        <w:t>(Studiu de fezabilitate, analiza cost-beneficiu, cererea de fazare, analiza instituțională, celelalte documente și avize suport etc.)</w:t>
      </w:r>
    </w:p>
    <w:p w14:paraId="3644DE2E" w14:textId="77777777" w:rsidR="00001A75" w:rsidRPr="00583CD9" w:rsidRDefault="00001A75" w:rsidP="002E1937">
      <w:pPr>
        <w:autoSpaceDE w:val="0"/>
        <w:autoSpaceDN w:val="0"/>
        <w:adjustRightInd w:val="0"/>
        <w:spacing w:after="0" w:line="240" w:lineRule="auto"/>
        <w:ind w:left="284"/>
        <w:jc w:val="both"/>
        <w:rPr>
          <w:rFonts w:ascii="Times New Roman" w:hAnsi="Times New Roman" w:cs="Times New Roman"/>
          <w:sz w:val="24"/>
          <w:szCs w:val="24"/>
        </w:rPr>
      </w:pPr>
    </w:p>
    <w:p w14:paraId="0B0C605C" w14:textId="566493CE" w:rsidR="00804DF3" w:rsidRPr="00583CD9" w:rsidRDefault="00CF1910" w:rsidP="00E94ED4">
      <w:pPr>
        <w:spacing w:after="0" w:line="240" w:lineRule="auto"/>
        <w:ind w:left="270" w:hanging="270"/>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 xml:space="preserve">g) </w:t>
      </w:r>
      <w:r w:rsidR="00804DF3" w:rsidRPr="00583CD9">
        <w:rPr>
          <w:rFonts w:ascii="Times New Roman" w:eastAsia="Times New Roman" w:hAnsi="Times New Roman" w:cs="Times New Roman"/>
          <w:sz w:val="24"/>
          <w:szCs w:val="24"/>
        </w:rPr>
        <w:t>Investițiile descrise în proiect corespund cu investițiile descrise în proiectul corespondent finanțat în perioada 2007-20</w:t>
      </w:r>
      <w:r w:rsidR="000D49C6" w:rsidRPr="00583CD9">
        <w:rPr>
          <w:rFonts w:ascii="Times New Roman" w:eastAsia="Times New Roman" w:hAnsi="Times New Roman" w:cs="Times New Roman"/>
          <w:sz w:val="24"/>
          <w:szCs w:val="24"/>
        </w:rPr>
        <w:t>13</w:t>
      </w:r>
    </w:p>
    <w:p w14:paraId="07F60E02" w14:textId="77777777" w:rsidR="000D49C6" w:rsidRPr="00583CD9" w:rsidRDefault="000D49C6" w:rsidP="00691875">
      <w:pPr>
        <w:pStyle w:val="ListParagraph"/>
        <w:numPr>
          <w:ilvl w:val="0"/>
          <w:numId w:val="55"/>
        </w:numPr>
        <w:spacing w:after="0" w:line="240" w:lineRule="auto"/>
        <w:ind w:left="1170"/>
        <w:jc w:val="both"/>
        <w:rPr>
          <w:rFonts w:ascii="Times New Roman" w:eastAsia="Times New Roman" w:hAnsi="Times New Roman" w:cs="Times New Roman"/>
          <w:i/>
          <w:sz w:val="24"/>
          <w:szCs w:val="24"/>
        </w:rPr>
      </w:pPr>
      <w:r w:rsidRPr="00583CD9">
        <w:rPr>
          <w:rFonts w:ascii="Times New Roman" w:eastAsia="Times New Roman" w:hAnsi="Times New Roman" w:cs="Times New Roman"/>
          <w:i/>
          <w:sz w:val="24"/>
          <w:szCs w:val="24"/>
        </w:rPr>
        <w:t>Se probează prin cererea de fazare depusă în cadrul POS Mediu</w:t>
      </w:r>
    </w:p>
    <w:p w14:paraId="74D94E22" w14:textId="77777777" w:rsidR="00804DF3" w:rsidRPr="00583CD9" w:rsidRDefault="00804DF3" w:rsidP="00E94ED4">
      <w:pPr>
        <w:spacing w:after="0" w:line="240" w:lineRule="auto"/>
        <w:ind w:left="1170" w:hanging="360"/>
        <w:jc w:val="both"/>
        <w:rPr>
          <w:rFonts w:ascii="Times New Roman" w:eastAsia="Times New Roman" w:hAnsi="Times New Roman" w:cs="Times New Roman"/>
          <w:sz w:val="24"/>
          <w:szCs w:val="24"/>
        </w:rPr>
      </w:pPr>
    </w:p>
    <w:p w14:paraId="17D28CCF" w14:textId="25953029" w:rsidR="00D3206E" w:rsidRPr="00583CD9" w:rsidRDefault="00D3206E" w:rsidP="00691875">
      <w:pPr>
        <w:numPr>
          <w:ilvl w:val="0"/>
          <w:numId w:val="60"/>
        </w:numPr>
        <w:spacing w:after="0" w:line="240" w:lineRule="auto"/>
        <w:ind w:left="360"/>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Etapa I a proiectului major aferentă perioadei de programare anterioare este sau va fi pregătită pentru a fi utilizată în scopul stabilit prin decizia de modificare a deciziei de finanțare inițială a proiectului, până la termenul de prezentare a documentelor de închidere pentru programul sau programele operaționale relevante.</w:t>
      </w:r>
    </w:p>
    <w:p w14:paraId="0370B127" w14:textId="77777777" w:rsidR="00D3206E" w:rsidRPr="00583CD9" w:rsidRDefault="00D3206E" w:rsidP="00691875">
      <w:pPr>
        <w:numPr>
          <w:ilvl w:val="0"/>
          <w:numId w:val="12"/>
        </w:numPr>
        <w:tabs>
          <w:tab w:val="left" w:pos="1170"/>
        </w:tabs>
        <w:spacing w:after="0" w:line="240" w:lineRule="auto"/>
        <w:ind w:left="360" w:firstLine="450"/>
        <w:jc w:val="both"/>
        <w:rPr>
          <w:rFonts w:ascii="Times New Roman" w:eastAsia="Times New Roman" w:hAnsi="Times New Roman" w:cs="Times New Roman"/>
          <w:i/>
          <w:sz w:val="24"/>
          <w:szCs w:val="24"/>
        </w:rPr>
      </w:pPr>
      <w:r w:rsidRPr="00583CD9">
        <w:rPr>
          <w:rFonts w:ascii="Times New Roman" w:eastAsia="Times New Roman" w:hAnsi="Times New Roman" w:cs="Times New Roman"/>
          <w:i/>
          <w:sz w:val="24"/>
          <w:szCs w:val="24"/>
        </w:rPr>
        <w:t>Se probează prin cererea de notificare a proiectului completată conform Anexei 1.2., secțiunea A.4. (descrierea fazei implementate în perioada 2007-2013)</w:t>
      </w:r>
    </w:p>
    <w:p w14:paraId="3EDAE405" w14:textId="77777777" w:rsidR="00C32E63" w:rsidRPr="00583CD9" w:rsidRDefault="00C32E63" w:rsidP="00655AB6">
      <w:pPr>
        <w:spacing w:after="0" w:line="240" w:lineRule="auto"/>
        <w:ind w:left="360" w:hanging="360"/>
        <w:jc w:val="both"/>
        <w:rPr>
          <w:rFonts w:ascii="Times New Roman" w:eastAsia="Times New Roman" w:hAnsi="Times New Roman" w:cs="Times New Roman"/>
          <w:i/>
          <w:sz w:val="24"/>
          <w:szCs w:val="24"/>
        </w:rPr>
      </w:pPr>
    </w:p>
    <w:p w14:paraId="148CA402" w14:textId="77777777" w:rsidR="00D3206E" w:rsidRPr="00583CD9" w:rsidRDefault="00C32E63" w:rsidP="00691875">
      <w:pPr>
        <w:numPr>
          <w:ilvl w:val="0"/>
          <w:numId w:val="60"/>
        </w:numPr>
        <w:spacing w:after="0" w:line="240" w:lineRule="auto"/>
        <w:ind w:left="360"/>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 xml:space="preserve">Proiectul respectă condiționalitățile incluse în proiectul corespondent finanțat în perioada 2007-2013 </w:t>
      </w:r>
      <w:r w:rsidR="00D3206E" w:rsidRPr="00583CD9">
        <w:rPr>
          <w:rFonts w:ascii="Times New Roman" w:eastAsia="Times New Roman" w:hAnsi="Times New Roman" w:cs="Times New Roman"/>
          <w:sz w:val="24"/>
          <w:szCs w:val="24"/>
        </w:rPr>
        <w:t>asumate de către beneficiar până la data de depunerii proiectului</w:t>
      </w:r>
    </w:p>
    <w:p w14:paraId="48A654AA" w14:textId="77777777" w:rsidR="00D419FE" w:rsidRPr="00583CD9" w:rsidRDefault="00D419FE" w:rsidP="00691875">
      <w:pPr>
        <w:numPr>
          <w:ilvl w:val="0"/>
          <w:numId w:val="12"/>
        </w:numPr>
        <w:tabs>
          <w:tab w:val="left" w:pos="1170"/>
        </w:tabs>
        <w:spacing w:after="0" w:line="240" w:lineRule="auto"/>
        <w:ind w:left="360" w:firstLine="360"/>
        <w:jc w:val="both"/>
        <w:rPr>
          <w:rFonts w:ascii="Times New Roman" w:eastAsia="Times New Roman" w:hAnsi="Times New Roman" w:cs="Times New Roman"/>
          <w:i/>
          <w:sz w:val="24"/>
          <w:szCs w:val="24"/>
        </w:rPr>
      </w:pPr>
      <w:r w:rsidRPr="00583CD9">
        <w:rPr>
          <w:rFonts w:ascii="Times New Roman" w:eastAsia="Times New Roman" w:hAnsi="Times New Roman" w:cs="Times New Roman"/>
          <w:i/>
          <w:sz w:val="24"/>
          <w:szCs w:val="24"/>
        </w:rPr>
        <w:t>Se probează prin declarație pe proprie răspundere a beneficiarului</w:t>
      </w:r>
    </w:p>
    <w:p w14:paraId="01BEB193" w14:textId="77777777" w:rsidR="00CD3F37" w:rsidRPr="00583CD9" w:rsidRDefault="00CD3F37" w:rsidP="00655AB6">
      <w:pPr>
        <w:tabs>
          <w:tab w:val="left" w:pos="1260"/>
        </w:tabs>
        <w:spacing w:after="0" w:line="240" w:lineRule="auto"/>
        <w:ind w:left="360" w:firstLine="540"/>
        <w:jc w:val="both"/>
        <w:rPr>
          <w:rFonts w:ascii="Times New Roman" w:eastAsia="Times New Roman" w:hAnsi="Times New Roman" w:cs="Times New Roman"/>
          <w:i/>
          <w:sz w:val="24"/>
          <w:szCs w:val="24"/>
        </w:rPr>
      </w:pPr>
    </w:p>
    <w:p w14:paraId="0BAEF3CD" w14:textId="51F8B123" w:rsidR="007C2949" w:rsidRPr="00583CD9" w:rsidRDefault="007C2949" w:rsidP="00691875">
      <w:pPr>
        <w:numPr>
          <w:ilvl w:val="0"/>
          <w:numId w:val="60"/>
        </w:numPr>
        <w:spacing w:after="0" w:line="240" w:lineRule="auto"/>
        <w:ind w:left="360"/>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Proiectul respectă legislaţia în domeniul egalităţii de şanse și politicii nediscriminatorii, dezvoltării durabile, achiziţiilor publice, informării şi publicităţii, ajutorului de stat (politici europene şi teme orizontale)</w:t>
      </w:r>
    </w:p>
    <w:p w14:paraId="51CBB712" w14:textId="1AA2E857" w:rsidR="007C2949" w:rsidRPr="00583CD9" w:rsidRDefault="007C2949" w:rsidP="00691875">
      <w:pPr>
        <w:numPr>
          <w:ilvl w:val="0"/>
          <w:numId w:val="12"/>
        </w:numPr>
        <w:tabs>
          <w:tab w:val="left" w:pos="1170"/>
        </w:tabs>
        <w:spacing w:after="0" w:line="240" w:lineRule="auto"/>
        <w:ind w:left="360" w:firstLine="360"/>
        <w:jc w:val="both"/>
        <w:rPr>
          <w:rFonts w:ascii="Times New Roman" w:eastAsia="Times New Roman" w:hAnsi="Times New Roman" w:cs="Times New Roman"/>
          <w:i/>
          <w:sz w:val="24"/>
          <w:szCs w:val="24"/>
        </w:rPr>
      </w:pPr>
      <w:r w:rsidRPr="00583CD9">
        <w:rPr>
          <w:rFonts w:ascii="Times New Roman" w:eastAsia="Times New Roman" w:hAnsi="Times New Roman" w:cs="Times New Roman"/>
          <w:i/>
          <w:sz w:val="24"/>
          <w:szCs w:val="24"/>
        </w:rPr>
        <w:t>Conform Declarației de eligibilitate a solicitantului</w:t>
      </w:r>
      <w:r w:rsidR="00D3206E" w:rsidRPr="00583CD9">
        <w:rPr>
          <w:rFonts w:ascii="Times New Roman" w:eastAsia="Times New Roman" w:hAnsi="Times New Roman" w:cs="Times New Roman"/>
          <w:i/>
          <w:sz w:val="24"/>
          <w:szCs w:val="24"/>
        </w:rPr>
        <w:t xml:space="preserve"> și secțiunea principii orizontale</w:t>
      </w:r>
    </w:p>
    <w:p w14:paraId="0F3B15D5" w14:textId="77777777" w:rsidR="007C2949" w:rsidRPr="00583CD9" w:rsidRDefault="007C2949" w:rsidP="00655AB6">
      <w:pPr>
        <w:spacing w:after="0" w:line="240" w:lineRule="auto"/>
        <w:ind w:left="360" w:hanging="360"/>
        <w:jc w:val="both"/>
        <w:rPr>
          <w:rFonts w:ascii="Times New Roman" w:eastAsia="Times New Roman" w:hAnsi="Times New Roman" w:cs="Times New Roman"/>
          <w:i/>
          <w:sz w:val="24"/>
          <w:szCs w:val="24"/>
        </w:rPr>
      </w:pPr>
    </w:p>
    <w:p w14:paraId="68C150F0" w14:textId="1D85B43C" w:rsidR="007C2949" w:rsidRPr="00583CD9" w:rsidRDefault="00804DF3" w:rsidP="00691875">
      <w:pPr>
        <w:numPr>
          <w:ilvl w:val="0"/>
          <w:numId w:val="60"/>
        </w:numPr>
        <w:spacing w:after="0" w:line="240" w:lineRule="auto"/>
        <w:ind w:left="360"/>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Acțiunile din proiectul</w:t>
      </w:r>
      <w:r w:rsidR="007C2949" w:rsidRPr="00583CD9">
        <w:rPr>
          <w:rFonts w:ascii="Times New Roman" w:eastAsia="Times New Roman" w:hAnsi="Times New Roman" w:cs="Times New Roman"/>
          <w:sz w:val="24"/>
          <w:szCs w:val="24"/>
        </w:rPr>
        <w:t xml:space="preserve"> pentru care se solicită finanţare din POIM </w:t>
      </w:r>
      <w:r w:rsidR="008410FF" w:rsidRPr="00583CD9">
        <w:rPr>
          <w:rFonts w:ascii="Times New Roman" w:eastAsia="Times New Roman" w:hAnsi="Times New Roman" w:cs="Times New Roman"/>
          <w:sz w:val="24"/>
          <w:szCs w:val="24"/>
        </w:rPr>
        <w:t xml:space="preserve">(faza II) </w:t>
      </w:r>
      <w:r w:rsidR="007C2949" w:rsidRPr="00583CD9">
        <w:rPr>
          <w:rFonts w:ascii="Times New Roman" w:eastAsia="Times New Roman" w:hAnsi="Times New Roman" w:cs="Times New Roman"/>
          <w:sz w:val="24"/>
          <w:szCs w:val="24"/>
        </w:rPr>
        <w:t>nu beneficiază de finanţare din alte fonduri publice</w:t>
      </w:r>
      <w:r w:rsidR="008410FF" w:rsidRPr="00583CD9">
        <w:rPr>
          <w:rFonts w:ascii="Times New Roman" w:eastAsia="Times New Roman" w:hAnsi="Times New Roman" w:cs="Times New Roman"/>
          <w:sz w:val="24"/>
          <w:szCs w:val="24"/>
        </w:rPr>
        <w:t>, altele decât ale solicitantului</w:t>
      </w:r>
    </w:p>
    <w:p w14:paraId="5B4AE8BE" w14:textId="77777777" w:rsidR="007C2949" w:rsidRPr="00583CD9" w:rsidRDefault="007C2949" w:rsidP="00691875">
      <w:pPr>
        <w:numPr>
          <w:ilvl w:val="0"/>
          <w:numId w:val="12"/>
        </w:numPr>
        <w:spacing w:after="0" w:line="240" w:lineRule="auto"/>
        <w:ind w:left="1170" w:hanging="450"/>
        <w:jc w:val="both"/>
        <w:rPr>
          <w:rFonts w:ascii="Times New Roman" w:eastAsia="Times New Roman" w:hAnsi="Times New Roman" w:cs="Times New Roman"/>
          <w:i/>
          <w:sz w:val="24"/>
          <w:szCs w:val="24"/>
        </w:rPr>
      </w:pPr>
      <w:r w:rsidRPr="00583CD9">
        <w:rPr>
          <w:rFonts w:ascii="Times New Roman" w:eastAsia="Times New Roman" w:hAnsi="Times New Roman" w:cs="Times New Roman"/>
          <w:i/>
          <w:sz w:val="24"/>
          <w:szCs w:val="24"/>
        </w:rPr>
        <w:t>Conform Declarației de eligibilitate a solicitantului</w:t>
      </w:r>
    </w:p>
    <w:p w14:paraId="3EEA5D9F" w14:textId="3238A905" w:rsidR="007C2949" w:rsidRPr="00583CD9" w:rsidRDefault="00F0062C" w:rsidP="00691875">
      <w:pPr>
        <w:numPr>
          <w:ilvl w:val="0"/>
          <w:numId w:val="12"/>
        </w:numPr>
        <w:spacing w:after="0" w:line="240" w:lineRule="auto"/>
        <w:ind w:left="1170" w:hanging="450"/>
        <w:jc w:val="both"/>
        <w:rPr>
          <w:rFonts w:ascii="Times New Roman" w:eastAsia="Times New Roman" w:hAnsi="Times New Roman" w:cs="Times New Roman"/>
          <w:i/>
          <w:sz w:val="24"/>
          <w:szCs w:val="24"/>
        </w:rPr>
      </w:pPr>
      <w:r w:rsidRPr="00583CD9">
        <w:rPr>
          <w:rFonts w:ascii="Times New Roman" w:eastAsia="Times New Roman" w:hAnsi="Times New Roman" w:cs="Times New Roman"/>
          <w:i/>
          <w:sz w:val="24"/>
          <w:szCs w:val="24"/>
        </w:rPr>
        <w:t>Conform secțiunii Finanțări anterioare/solicitate, precum și cererii de fazare</w:t>
      </w:r>
    </w:p>
    <w:p w14:paraId="42B8E388" w14:textId="77777777" w:rsidR="00C65093" w:rsidRPr="00583CD9" w:rsidRDefault="00C65093" w:rsidP="00655AB6">
      <w:pPr>
        <w:spacing w:after="0" w:line="240" w:lineRule="auto"/>
        <w:ind w:left="360" w:hanging="360"/>
        <w:jc w:val="both"/>
        <w:rPr>
          <w:rFonts w:ascii="Times New Roman" w:eastAsia="Times New Roman" w:hAnsi="Times New Roman" w:cs="Times New Roman"/>
          <w:i/>
          <w:sz w:val="24"/>
          <w:szCs w:val="24"/>
        </w:rPr>
      </w:pPr>
    </w:p>
    <w:p w14:paraId="44DC6CC0" w14:textId="0A12EB81" w:rsidR="00F0062C" w:rsidRPr="00583CD9" w:rsidRDefault="00F0062C" w:rsidP="00691875">
      <w:pPr>
        <w:numPr>
          <w:ilvl w:val="0"/>
          <w:numId w:val="60"/>
        </w:numPr>
        <w:spacing w:after="0" w:line="240" w:lineRule="auto"/>
        <w:ind w:left="360"/>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lastRenderedPageBreak/>
        <w:t xml:space="preserve">Dacă proiectul conţine investiţii realizate înainte de depunerea cererii de finanţare, acestea au fost verificate din punct al legislaţiei în vigoare privind achiziţiile publice şi au fost formulate concluzii care permit acceptarea proiectului ca fiind eligibil cu sau fără condiţii. </w:t>
      </w:r>
    </w:p>
    <w:p w14:paraId="5744E541" w14:textId="77777777" w:rsidR="00F0062C" w:rsidRPr="00583CD9" w:rsidRDefault="00F0062C" w:rsidP="00691875">
      <w:pPr>
        <w:numPr>
          <w:ilvl w:val="0"/>
          <w:numId w:val="12"/>
        </w:numPr>
        <w:spacing w:after="0" w:line="240" w:lineRule="auto"/>
        <w:ind w:left="1170" w:hanging="450"/>
        <w:jc w:val="both"/>
        <w:rPr>
          <w:rFonts w:ascii="Times New Roman" w:eastAsia="Times New Roman" w:hAnsi="Times New Roman" w:cs="Times New Roman"/>
          <w:i/>
          <w:sz w:val="24"/>
          <w:szCs w:val="24"/>
        </w:rPr>
      </w:pPr>
      <w:r w:rsidRPr="00583CD9">
        <w:rPr>
          <w:rFonts w:ascii="Times New Roman" w:eastAsia="Times New Roman" w:hAnsi="Times New Roman" w:cs="Times New Roman"/>
          <w:i/>
          <w:sz w:val="24"/>
          <w:szCs w:val="24"/>
        </w:rPr>
        <w:t>Conform document elaborat de Serviciul de Achiziţii din cadrul AMPOIM, vizând verificarea dosarului de achiziţie publică depus de către solicitant</w:t>
      </w:r>
    </w:p>
    <w:p w14:paraId="5847AD74" w14:textId="77777777" w:rsidR="00B718A8" w:rsidRPr="00583CD9" w:rsidRDefault="00B718A8" w:rsidP="00B718A8">
      <w:pPr>
        <w:spacing w:after="0" w:line="240" w:lineRule="auto"/>
        <w:ind w:left="1146"/>
        <w:jc w:val="both"/>
        <w:rPr>
          <w:rFonts w:ascii="Times New Roman" w:eastAsia="Times New Roman" w:hAnsi="Times New Roman" w:cs="Times New Roman"/>
          <w:i/>
          <w:sz w:val="24"/>
          <w:szCs w:val="24"/>
        </w:rPr>
      </w:pPr>
    </w:p>
    <w:p w14:paraId="39D657D9" w14:textId="77777777" w:rsidR="00001A75" w:rsidRPr="00583CD9" w:rsidRDefault="00001A75" w:rsidP="00FD7919">
      <w:pPr>
        <w:pBdr>
          <w:top w:val="single" w:sz="12" w:space="1" w:color="FF0000"/>
          <w:left w:val="single" w:sz="12" w:space="4" w:color="FF0000"/>
          <w:bottom w:val="single" w:sz="12" w:space="1" w:color="FF0000"/>
          <w:right w:val="single" w:sz="12" w:space="4" w:color="FF0000"/>
        </w:pBdr>
        <w:spacing w:after="0" w:line="240" w:lineRule="auto"/>
        <w:jc w:val="both"/>
        <w:rPr>
          <w:rFonts w:ascii="Times New Roman" w:eastAsia="Times New Roman" w:hAnsi="Times New Roman" w:cs="Times New Roman"/>
          <w:b/>
          <w:color w:val="FF0000"/>
          <w:sz w:val="24"/>
          <w:szCs w:val="24"/>
        </w:rPr>
      </w:pPr>
      <w:r w:rsidRPr="00583CD9">
        <w:rPr>
          <w:rFonts w:ascii="Times New Roman" w:eastAsia="Times New Roman" w:hAnsi="Times New Roman" w:cs="Times New Roman"/>
          <w:b/>
          <w:color w:val="FF0000"/>
          <w:sz w:val="24"/>
          <w:szCs w:val="24"/>
        </w:rPr>
        <w:t>Atenție!</w:t>
      </w:r>
    </w:p>
    <w:p w14:paraId="0C8855FE" w14:textId="438416B4" w:rsidR="00CA4D8B" w:rsidRPr="00583CD9" w:rsidRDefault="00001A75" w:rsidP="00CA4D8B">
      <w:pPr>
        <w:pBdr>
          <w:top w:val="single" w:sz="12" w:space="1" w:color="FF0000"/>
          <w:left w:val="single" w:sz="12" w:space="4" w:color="FF0000"/>
          <w:bottom w:val="single" w:sz="12" w:space="1" w:color="FF0000"/>
          <w:right w:val="single" w:sz="12" w:space="4" w:color="FF0000"/>
        </w:pBd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Pentru a verifica această con</w:t>
      </w:r>
      <w:r w:rsidR="009847A6" w:rsidRPr="00583CD9">
        <w:rPr>
          <w:rFonts w:ascii="Times New Roman" w:eastAsia="Times New Roman" w:hAnsi="Times New Roman" w:cs="Times New Roman"/>
          <w:sz w:val="24"/>
          <w:szCs w:val="24"/>
        </w:rPr>
        <w:t>diție de eligibilitate, documen</w:t>
      </w:r>
      <w:r w:rsidRPr="00583CD9">
        <w:rPr>
          <w:rFonts w:ascii="Times New Roman" w:eastAsia="Times New Roman" w:hAnsi="Times New Roman" w:cs="Times New Roman"/>
          <w:sz w:val="24"/>
          <w:szCs w:val="24"/>
        </w:rPr>
        <w:t>tele de închidere pentru prima fază</w:t>
      </w:r>
      <w:r w:rsidR="00CD2243" w:rsidRPr="00583CD9">
        <w:rPr>
          <w:rFonts w:ascii="Times New Roman" w:eastAsia="Times New Roman" w:hAnsi="Times New Roman" w:cs="Times New Roman"/>
          <w:sz w:val="24"/>
          <w:szCs w:val="24"/>
        </w:rPr>
        <w:t xml:space="preserve"> a proiectului vor fi </w:t>
      </w:r>
      <w:r w:rsidR="00D419FE" w:rsidRPr="00583CD9">
        <w:rPr>
          <w:rFonts w:ascii="Times New Roman" w:eastAsia="Times New Roman" w:hAnsi="Times New Roman" w:cs="Times New Roman"/>
          <w:sz w:val="24"/>
          <w:szCs w:val="24"/>
        </w:rPr>
        <w:t>solicitate de către</w:t>
      </w:r>
      <w:r w:rsidRPr="00583CD9">
        <w:rPr>
          <w:rFonts w:ascii="Times New Roman" w:eastAsia="Times New Roman" w:hAnsi="Times New Roman" w:cs="Times New Roman"/>
          <w:sz w:val="24"/>
          <w:szCs w:val="24"/>
        </w:rPr>
        <w:t xml:space="preserve"> AM POIM </w:t>
      </w:r>
      <w:r w:rsidR="00D419FE" w:rsidRPr="00583CD9">
        <w:rPr>
          <w:rFonts w:ascii="Times New Roman" w:eastAsia="Times New Roman" w:hAnsi="Times New Roman" w:cs="Times New Roman"/>
          <w:sz w:val="24"/>
          <w:szCs w:val="24"/>
        </w:rPr>
        <w:t xml:space="preserve">de la AM POS Mediu </w:t>
      </w:r>
      <w:r w:rsidRPr="00583CD9">
        <w:rPr>
          <w:rFonts w:ascii="Times New Roman" w:eastAsia="Times New Roman" w:hAnsi="Times New Roman" w:cs="Times New Roman"/>
          <w:sz w:val="24"/>
          <w:szCs w:val="24"/>
        </w:rPr>
        <w:t>pentru verificarea acestei condiții. În cazul în care înc</w:t>
      </w:r>
      <w:r w:rsidR="009847A6" w:rsidRPr="00583CD9">
        <w:rPr>
          <w:rFonts w:ascii="Times New Roman" w:eastAsia="Times New Roman" w:hAnsi="Times New Roman" w:cs="Times New Roman"/>
          <w:sz w:val="24"/>
          <w:szCs w:val="24"/>
        </w:rPr>
        <w:t>hiderea etapei I a avut loc îna</w:t>
      </w:r>
      <w:r w:rsidRPr="00583CD9">
        <w:rPr>
          <w:rFonts w:ascii="Times New Roman" w:eastAsia="Times New Roman" w:hAnsi="Times New Roman" w:cs="Times New Roman"/>
          <w:sz w:val="24"/>
          <w:szCs w:val="24"/>
        </w:rPr>
        <w:t xml:space="preserve">inte de semnarea contractului de finanțare pentru etapa II a proiectului 2007-2013, aceste documente vor fi </w:t>
      </w:r>
      <w:r w:rsidR="00D419FE" w:rsidRPr="00583CD9">
        <w:rPr>
          <w:rFonts w:ascii="Times New Roman" w:eastAsia="Times New Roman" w:hAnsi="Times New Roman" w:cs="Times New Roman"/>
          <w:sz w:val="24"/>
          <w:szCs w:val="24"/>
        </w:rPr>
        <w:t>verificate înainte de</w:t>
      </w:r>
      <w:r w:rsidRPr="00583CD9">
        <w:rPr>
          <w:rFonts w:ascii="Times New Roman" w:eastAsia="Times New Roman" w:hAnsi="Times New Roman" w:cs="Times New Roman"/>
          <w:sz w:val="24"/>
          <w:szCs w:val="24"/>
        </w:rPr>
        <w:t xml:space="preserve"> semnarea contractului.</w:t>
      </w:r>
    </w:p>
    <w:p w14:paraId="66220FC1" w14:textId="77777777" w:rsidR="00CA4D8B" w:rsidRPr="00583CD9" w:rsidRDefault="00CA4D8B" w:rsidP="00CA4D8B">
      <w:pPr>
        <w:pBdr>
          <w:top w:val="single" w:sz="12" w:space="1" w:color="FF0000"/>
          <w:left w:val="single" w:sz="12" w:space="4" w:color="FF0000"/>
          <w:bottom w:val="single" w:sz="12" w:space="1" w:color="FF0000"/>
          <w:right w:val="single" w:sz="12" w:space="4" w:color="FF0000"/>
        </w:pBdr>
        <w:spacing w:after="0" w:line="240" w:lineRule="auto"/>
        <w:jc w:val="both"/>
        <w:rPr>
          <w:rFonts w:ascii="Times New Roman" w:eastAsia="Times New Roman" w:hAnsi="Times New Roman" w:cs="Times New Roman"/>
          <w:sz w:val="24"/>
          <w:szCs w:val="24"/>
        </w:rPr>
      </w:pPr>
    </w:p>
    <w:p w14:paraId="67CFA713" w14:textId="6557B528" w:rsidR="00001A75" w:rsidRPr="00583CD9" w:rsidRDefault="00001A75" w:rsidP="00CA4D8B">
      <w:pPr>
        <w:pBdr>
          <w:top w:val="single" w:sz="12" w:space="1" w:color="FF0000"/>
          <w:left w:val="single" w:sz="12" w:space="4" w:color="FF0000"/>
          <w:bottom w:val="single" w:sz="12" w:space="1" w:color="FF0000"/>
          <w:right w:val="single" w:sz="12" w:space="4" w:color="FF0000"/>
        </w:pBdr>
        <w:spacing w:after="0" w:line="240" w:lineRule="auto"/>
        <w:jc w:val="both"/>
        <w:rPr>
          <w:rFonts w:ascii="Times New Roman" w:eastAsia="Times New Roman" w:hAnsi="Times New Roman" w:cs="Times New Roman"/>
          <w:sz w:val="24"/>
          <w:szCs w:val="24"/>
        </w:rPr>
      </w:pPr>
      <w:r w:rsidRPr="00583CD9">
        <w:rPr>
          <w:rFonts w:ascii="Times New Roman" w:hAnsi="Times New Roman" w:cs="Times New Roman"/>
          <w:b/>
          <w:color w:val="FF0000"/>
          <w:sz w:val="24"/>
          <w:szCs w:val="24"/>
        </w:rPr>
        <w:t xml:space="preserve">Atenție! </w:t>
      </w:r>
    </w:p>
    <w:p w14:paraId="244981EF" w14:textId="77777777" w:rsidR="00001A75" w:rsidRPr="00583CD9" w:rsidRDefault="00001A75" w:rsidP="00CA4D8B">
      <w:pPr>
        <w:pBdr>
          <w:top w:val="single" w:sz="12" w:space="1" w:color="FF0000"/>
          <w:left w:val="single" w:sz="12" w:space="4" w:color="FF0000"/>
          <w:bottom w:val="single" w:sz="12" w:space="1" w:color="FF0000"/>
          <w:right w:val="single" w:sz="12" w:space="4" w:color="FF0000"/>
        </w:pBd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Costurile privind pregătirea proiectelor fazate nu sunt eligibile.</w:t>
      </w:r>
    </w:p>
    <w:p w14:paraId="330A753B" w14:textId="77777777" w:rsidR="00001A75" w:rsidRPr="00583CD9" w:rsidRDefault="00001A75" w:rsidP="00FD7919">
      <w:pPr>
        <w:shd w:val="clear" w:color="auto" w:fill="FFFFFF" w:themeFill="background1"/>
        <w:spacing w:after="0" w:line="240" w:lineRule="auto"/>
        <w:ind w:left="426"/>
        <w:rPr>
          <w:rFonts w:ascii="Times New Roman" w:eastAsia="Times New Roman" w:hAnsi="Times New Roman" w:cs="Times New Roman"/>
          <w:b/>
          <w:i/>
          <w:sz w:val="24"/>
          <w:szCs w:val="24"/>
        </w:rPr>
      </w:pPr>
    </w:p>
    <w:p w14:paraId="3340363F" w14:textId="77777777" w:rsidR="009C283A" w:rsidRPr="00583CD9" w:rsidRDefault="009C283A" w:rsidP="00FD7919">
      <w:pPr>
        <w:spacing w:after="0" w:line="240" w:lineRule="auto"/>
        <w:jc w:val="both"/>
        <w:rPr>
          <w:rFonts w:ascii="Times New Roman" w:eastAsia="Times New Roman" w:hAnsi="Times New Roman" w:cs="Times New Roman"/>
          <w:sz w:val="24"/>
          <w:szCs w:val="24"/>
        </w:rPr>
      </w:pPr>
    </w:p>
    <w:p w14:paraId="2D27A00B" w14:textId="77777777" w:rsidR="000C5269" w:rsidRPr="00583CD9" w:rsidRDefault="000C5269" w:rsidP="00FD7919">
      <w:pPr>
        <w:pStyle w:val="Heading2"/>
        <w:shd w:val="clear" w:color="auto" w:fill="BDD6EE" w:themeFill="accent1" w:themeFillTint="66"/>
        <w:spacing w:before="0" w:line="240" w:lineRule="auto"/>
        <w:rPr>
          <w:rFonts w:cs="Times New Roman"/>
          <w:szCs w:val="28"/>
        </w:rPr>
      </w:pPr>
      <w:bookmarkStart w:id="44" w:name="_Toc442181875"/>
      <w:bookmarkStart w:id="45" w:name="_Toc34813047"/>
      <w:r w:rsidRPr="00583CD9">
        <w:rPr>
          <w:rFonts w:cs="Times New Roman"/>
          <w:szCs w:val="28"/>
        </w:rPr>
        <w:t>2.3 Eligibilitatea cheltuielilor</w:t>
      </w:r>
      <w:bookmarkEnd w:id="44"/>
      <w:bookmarkEnd w:id="45"/>
    </w:p>
    <w:p w14:paraId="643381B6" w14:textId="77777777" w:rsidR="00490A87" w:rsidRPr="00583CD9" w:rsidRDefault="00490A87" w:rsidP="00FD7919">
      <w:pPr>
        <w:spacing w:after="0" w:line="240" w:lineRule="auto"/>
        <w:rPr>
          <w:rFonts w:ascii="Times New Roman" w:hAnsi="Times New Roman" w:cs="Times New Roman"/>
        </w:rPr>
      </w:pPr>
    </w:p>
    <w:p w14:paraId="11D0D1CF" w14:textId="77777777" w:rsidR="008410FF" w:rsidRPr="00583CD9" w:rsidRDefault="008410FF" w:rsidP="008410FF">
      <w:pPr>
        <w:spacing w:after="0" w:line="240" w:lineRule="auto"/>
        <w:jc w:val="both"/>
        <w:rPr>
          <w:rFonts w:ascii="Times New Roman" w:hAnsi="Times New Roman" w:cs="Times New Roman"/>
          <w:b/>
          <w:sz w:val="24"/>
          <w:szCs w:val="24"/>
        </w:rPr>
      </w:pPr>
      <w:r w:rsidRPr="00583CD9">
        <w:rPr>
          <w:rFonts w:ascii="Times New Roman" w:hAnsi="Times New Roman" w:cs="Times New Roman"/>
          <w:b/>
          <w:sz w:val="24"/>
          <w:szCs w:val="24"/>
        </w:rPr>
        <w:t>Baza legală:</w:t>
      </w:r>
    </w:p>
    <w:p w14:paraId="130DAD2C" w14:textId="77777777" w:rsidR="008410FF" w:rsidRPr="00583CD9" w:rsidRDefault="008410FF" w:rsidP="008410FF">
      <w:pPr>
        <w:spacing w:after="0" w:line="240" w:lineRule="auto"/>
        <w:jc w:val="both"/>
        <w:rPr>
          <w:rFonts w:ascii="Times New Roman" w:hAnsi="Times New Roman" w:cs="Times New Roman"/>
          <w:b/>
          <w:sz w:val="24"/>
          <w:szCs w:val="24"/>
        </w:rPr>
      </w:pPr>
    </w:p>
    <w:p w14:paraId="0EB92297" w14:textId="77777777" w:rsidR="008410FF" w:rsidRPr="00583CD9" w:rsidRDefault="008410FF" w:rsidP="00691875">
      <w:pPr>
        <w:pStyle w:val="ListParagraph"/>
        <w:numPr>
          <w:ilvl w:val="0"/>
          <w:numId w:val="18"/>
        </w:numPr>
        <w:spacing w:after="0" w:line="240" w:lineRule="auto"/>
        <w:ind w:left="284" w:hanging="284"/>
        <w:jc w:val="both"/>
        <w:rPr>
          <w:rFonts w:ascii="Times New Roman" w:hAnsi="Times New Roman" w:cs="Times New Roman"/>
          <w:sz w:val="24"/>
          <w:szCs w:val="24"/>
        </w:rPr>
      </w:pPr>
      <w:r w:rsidRPr="00583CD9">
        <w:rPr>
          <w:rFonts w:ascii="Times New Roman" w:hAnsi="Times New Roman" w:cs="Times New Roman"/>
          <w:sz w:val="24"/>
          <w:szCs w:val="24"/>
        </w:rPr>
        <w:t xml:space="preserve">Regulamentul (UE, EURATOM) nr. 1311/2013 al Consiliului din 2 decembrie 2013 de stabilire a cadrului financiar multianual pentru perioada 2014 – 2020; </w:t>
      </w:r>
    </w:p>
    <w:p w14:paraId="6F70B7C5" w14:textId="77777777" w:rsidR="008410FF" w:rsidRPr="00583CD9" w:rsidRDefault="008410FF" w:rsidP="00691875">
      <w:pPr>
        <w:numPr>
          <w:ilvl w:val="0"/>
          <w:numId w:val="15"/>
        </w:numPr>
        <w:spacing w:after="0" w:line="240" w:lineRule="auto"/>
        <w:ind w:left="284" w:hanging="284"/>
        <w:jc w:val="both"/>
        <w:rPr>
          <w:rFonts w:ascii="Times New Roman" w:hAnsi="Times New Roman" w:cs="Times New Roman"/>
          <w:sz w:val="24"/>
          <w:szCs w:val="24"/>
        </w:rPr>
      </w:pPr>
      <w:r w:rsidRPr="00583CD9">
        <w:rPr>
          <w:rFonts w:ascii="Times New Roman" w:hAnsi="Times New Roman" w:cs="Times New Roman"/>
          <w:sz w:val="24"/>
          <w:szCs w:val="24"/>
        </w:rPr>
        <w:t xml:space="preserve">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14:paraId="5246F441" w14:textId="77777777" w:rsidR="008410FF" w:rsidRPr="00583CD9" w:rsidRDefault="008410FF" w:rsidP="00691875">
      <w:pPr>
        <w:numPr>
          <w:ilvl w:val="0"/>
          <w:numId w:val="15"/>
        </w:numPr>
        <w:spacing w:after="0" w:line="240" w:lineRule="auto"/>
        <w:ind w:left="284" w:hanging="284"/>
        <w:jc w:val="both"/>
        <w:rPr>
          <w:rFonts w:ascii="Times New Roman" w:hAnsi="Times New Roman" w:cs="Times New Roman"/>
          <w:sz w:val="24"/>
          <w:szCs w:val="24"/>
        </w:rPr>
      </w:pPr>
      <w:r w:rsidRPr="00583CD9">
        <w:rPr>
          <w:rFonts w:ascii="Times New Roman" w:hAnsi="Times New Roman" w:cs="Times New Roman"/>
          <w:sz w:val="24"/>
          <w:szCs w:val="24"/>
        </w:rPr>
        <w:t>Regulamentul (UE) nr. 1300/2013 al Parlamentului European și al Consiliului din 17 decembrie 2013 privind Fondul de Coeziune și de abrogare a Regulamentului (CE) nr. 1084/2006,</w:t>
      </w:r>
    </w:p>
    <w:p w14:paraId="07154CD7" w14:textId="77777777" w:rsidR="008410FF" w:rsidRPr="00583CD9" w:rsidRDefault="008410FF" w:rsidP="00691875">
      <w:pPr>
        <w:numPr>
          <w:ilvl w:val="0"/>
          <w:numId w:val="15"/>
        </w:numPr>
        <w:spacing w:after="0" w:line="240" w:lineRule="auto"/>
        <w:ind w:left="284" w:hanging="284"/>
        <w:jc w:val="both"/>
        <w:rPr>
          <w:rFonts w:ascii="Times New Roman" w:hAnsi="Times New Roman" w:cs="Times New Roman"/>
          <w:sz w:val="24"/>
          <w:szCs w:val="24"/>
        </w:rPr>
      </w:pPr>
      <w:r w:rsidRPr="00583CD9">
        <w:rPr>
          <w:rFonts w:ascii="Times New Roman" w:hAnsi="Times New Roman" w:cs="Times New Roman"/>
          <w:sz w:val="24"/>
          <w:szCs w:val="24"/>
        </w:rPr>
        <w:t>Hotărârea nr. 399/2015 privind regulile de eligibilitate a cheltuielilor efectuate în cadrul operaţiunilor finanţate prin Fondul european de dezvoltare regională, Fondul social european şi Fondul de coeziune 2014-2020</w:t>
      </w:r>
    </w:p>
    <w:p w14:paraId="573184CF" w14:textId="77777777" w:rsidR="008410FF" w:rsidRPr="00583CD9" w:rsidRDefault="008410FF" w:rsidP="00691875">
      <w:pPr>
        <w:numPr>
          <w:ilvl w:val="0"/>
          <w:numId w:val="15"/>
        </w:numPr>
        <w:spacing w:after="0" w:line="240" w:lineRule="auto"/>
        <w:ind w:left="284" w:hanging="284"/>
        <w:jc w:val="both"/>
        <w:rPr>
          <w:rFonts w:ascii="Times New Roman" w:hAnsi="Times New Roman" w:cs="Times New Roman"/>
          <w:sz w:val="24"/>
          <w:szCs w:val="24"/>
        </w:rPr>
      </w:pPr>
      <w:r w:rsidRPr="00583CD9">
        <w:rPr>
          <w:rFonts w:ascii="Times New Roman" w:hAnsi="Times New Roman" w:cs="Times New Roman"/>
          <w:sz w:val="24"/>
          <w:szCs w:val="24"/>
        </w:rPr>
        <w:t>Legislatia nationala si europeană în vigoare la data semnării contractului de finanțare;</w:t>
      </w:r>
    </w:p>
    <w:p w14:paraId="21C0D597" w14:textId="77777777" w:rsidR="008410FF" w:rsidRPr="00583CD9" w:rsidRDefault="008410FF" w:rsidP="00691875">
      <w:pPr>
        <w:numPr>
          <w:ilvl w:val="0"/>
          <w:numId w:val="15"/>
        </w:numPr>
        <w:spacing w:after="0" w:line="240" w:lineRule="auto"/>
        <w:ind w:left="284" w:hanging="284"/>
        <w:jc w:val="both"/>
        <w:rPr>
          <w:rFonts w:ascii="Times New Roman" w:hAnsi="Times New Roman" w:cs="Times New Roman"/>
          <w:sz w:val="24"/>
          <w:szCs w:val="24"/>
        </w:rPr>
      </w:pPr>
      <w:r w:rsidRPr="00583CD9">
        <w:rPr>
          <w:rFonts w:ascii="Times New Roman" w:hAnsi="Times New Roman" w:cs="Times New Roman"/>
          <w:sz w:val="24"/>
          <w:szCs w:val="24"/>
        </w:rPr>
        <w:t>Instrucțiunile AM, pentru contractele de finanțare semnate după data (publicării) acestora</w:t>
      </w:r>
    </w:p>
    <w:p w14:paraId="7DCEB3E7" w14:textId="77777777" w:rsidR="008410FF" w:rsidRPr="00583CD9" w:rsidRDefault="008410FF" w:rsidP="008410FF">
      <w:pPr>
        <w:spacing w:after="0" w:line="240" w:lineRule="auto"/>
        <w:jc w:val="both"/>
        <w:rPr>
          <w:rFonts w:ascii="Times New Roman" w:hAnsi="Times New Roman" w:cs="Times New Roman"/>
          <w:b/>
          <w:sz w:val="24"/>
          <w:szCs w:val="24"/>
        </w:rPr>
      </w:pPr>
    </w:p>
    <w:p w14:paraId="7DD8B201" w14:textId="77777777" w:rsidR="008410FF" w:rsidRPr="00583CD9" w:rsidRDefault="008410FF" w:rsidP="008410FF">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Pentru a fi eligibile în vederea finanţării prin POIM, toate cheltuielile trebuie să fie defalcate în bugetul cererii de finanțare, să respecte prevederile Hotărârii Guvernului nr. 399/2015, să corespundă obiectivelor POIM şi să fie incluse în Cererea de finanţare aprobată.</w:t>
      </w:r>
    </w:p>
    <w:p w14:paraId="7D31D1C3" w14:textId="77777777" w:rsidR="008410FF" w:rsidRPr="00583CD9" w:rsidRDefault="008410FF" w:rsidP="008410FF">
      <w:pPr>
        <w:spacing w:after="0" w:line="240" w:lineRule="auto"/>
        <w:jc w:val="both"/>
        <w:rPr>
          <w:rFonts w:ascii="Times New Roman" w:hAnsi="Times New Roman" w:cs="Times New Roman"/>
          <w:sz w:val="24"/>
          <w:szCs w:val="24"/>
        </w:rPr>
      </w:pPr>
    </w:p>
    <w:p w14:paraId="7B491A5A" w14:textId="77777777" w:rsidR="008410FF" w:rsidRPr="00583CD9" w:rsidRDefault="008410FF" w:rsidP="008410FF">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Pentru a fi rambursată, o cheltuială trebuie să îndeplinească în mod cumulativ următoarele condiţii, conform HG nr. 399/2015:</w:t>
      </w:r>
    </w:p>
    <w:p w14:paraId="3E84D9EB" w14:textId="77777777" w:rsidR="008410FF" w:rsidRPr="00583CD9" w:rsidRDefault="008410FF" w:rsidP="00691875">
      <w:pPr>
        <w:numPr>
          <w:ilvl w:val="1"/>
          <w:numId w:val="16"/>
        </w:numPr>
        <w:spacing w:after="0" w:line="240" w:lineRule="auto"/>
        <w:ind w:left="851" w:hanging="425"/>
        <w:jc w:val="both"/>
        <w:rPr>
          <w:rFonts w:ascii="Times New Roman" w:hAnsi="Times New Roman" w:cs="Times New Roman"/>
          <w:sz w:val="24"/>
          <w:szCs w:val="24"/>
        </w:rPr>
      </w:pPr>
      <w:r w:rsidRPr="00583CD9">
        <w:rPr>
          <w:rFonts w:ascii="Times New Roman" w:hAnsi="Times New Roman" w:cs="Times New Roman"/>
          <w:sz w:val="24"/>
          <w:szCs w:val="24"/>
        </w:rPr>
        <w:t>să fie angajată de către beneficiar şi plătită de acesta în condiţiile legii între 1 ianuarie 2014 şi 31 decembrie 2023;</w:t>
      </w:r>
    </w:p>
    <w:p w14:paraId="09A8E384" w14:textId="77777777" w:rsidR="008410FF" w:rsidRPr="00583CD9" w:rsidRDefault="008410FF" w:rsidP="00691875">
      <w:pPr>
        <w:numPr>
          <w:ilvl w:val="1"/>
          <w:numId w:val="16"/>
        </w:numPr>
        <w:spacing w:after="0" w:line="240" w:lineRule="auto"/>
        <w:ind w:left="851" w:hanging="425"/>
        <w:jc w:val="both"/>
        <w:rPr>
          <w:rFonts w:ascii="Times New Roman" w:hAnsi="Times New Roman" w:cs="Times New Roman"/>
          <w:sz w:val="24"/>
          <w:szCs w:val="24"/>
        </w:rPr>
      </w:pPr>
      <w:r w:rsidRPr="00583CD9">
        <w:rPr>
          <w:rFonts w:ascii="Times New Roman" w:hAnsi="Times New Roman" w:cs="Times New Roman"/>
          <w:sz w:val="24"/>
          <w:szCs w:val="24"/>
        </w:rPr>
        <w:t>să fie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verificate/controlate/auditate, cu respectarea prevederilor art. 131 alin. (2) şi (4) din Regulamentul (UE) nr. 1303/2013;</w:t>
      </w:r>
    </w:p>
    <w:p w14:paraId="2F2CFBF2" w14:textId="77777777" w:rsidR="008410FF" w:rsidRPr="00583CD9" w:rsidRDefault="008410FF" w:rsidP="00691875">
      <w:pPr>
        <w:numPr>
          <w:ilvl w:val="1"/>
          <w:numId w:val="16"/>
        </w:numPr>
        <w:spacing w:after="0" w:line="240" w:lineRule="auto"/>
        <w:ind w:left="851" w:hanging="425"/>
        <w:jc w:val="both"/>
        <w:rPr>
          <w:rFonts w:ascii="Times New Roman" w:hAnsi="Times New Roman" w:cs="Times New Roman"/>
          <w:sz w:val="24"/>
          <w:szCs w:val="24"/>
        </w:rPr>
      </w:pPr>
      <w:r w:rsidRPr="00583CD9">
        <w:rPr>
          <w:rFonts w:ascii="Times New Roman" w:hAnsi="Times New Roman" w:cs="Times New Roman"/>
          <w:sz w:val="24"/>
          <w:szCs w:val="24"/>
        </w:rPr>
        <w:t>să fie în conformitate cu prevederile programului;</w:t>
      </w:r>
    </w:p>
    <w:p w14:paraId="6BCA4735" w14:textId="77777777" w:rsidR="008410FF" w:rsidRPr="00583CD9" w:rsidRDefault="008410FF" w:rsidP="00691875">
      <w:pPr>
        <w:numPr>
          <w:ilvl w:val="1"/>
          <w:numId w:val="16"/>
        </w:numPr>
        <w:spacing w:after="0" w:line="240" w:lineRule="auto"/>
        <w:ind w:left="851" w:hanging="425"/>
        <w:jc w:val="both"/>
        <w:rPr>
          <w:rFonts w:ascii="Times New Roman" w:hAnsi="Times New Roman" w:cs="Times New Roman"/>
          <w:sz w:val="24"/>
          <w:szCs w:val="24"/>
        </w:rPr>
      </w:pPr>
      <w:r w:rsidRPr="00583CD9">
        <w:rPr>
          <w:rFonts w:ascii="Times New Roman" w:hAnsi="Times New Roman" w:cs="Times New Roman"/>
          <w:sz w:val="24"/>
          <w:szCs w:val="24"/>
        </w:rPr>
        <w:t>să fie în conformitate cu contractul/decizia/ordinul de finanţare, încheiat între autoritatea de management şi beneficiar, cu respectarea art. 65 alin. (11), art. 70, art. 71, art. 125 alin. (1) şi art. 140 din Regulamentul (UE) nr. 1303/2013;</w:t>
      </w:r>
    </w:p>
    <w:p w14:paraId="4A1AA35B" w14:textId="77777777" w:rsidR="008410FF" w:rsidRPr="00583CD9" w:rsidRDefault="008410FF" w:rsidP="00691875">
      <w:pPr>
        <w:numPr>
          <w:ilvl w:val="1"/>
          <w:numId w:val="16"/>
        </w:numPr>
        <w:spacing w:after="0" w:line="240" w:lineRule="auto"/>
        <w:ind w:left="851" w:hanging="425"/>
        <w:jc w:val="both"/>
        <w:rPr>
          <w:rFonts w:ascii="Times New Roman" w:hAnsi="Times New Roman" w:cs="Times New Roman"/>
          <w:sz w:val="24"/>
          <w:szCs w:val="24"/>
        </w:rPr>
      </w:pPr>
      <w:r w:rsidRPr="00583CD9">
        <w:rPr>
          <w:rFonts w:ascii="Times New Roman" w:hAnsi="Times New Roman" w:cs="Times New Roman"/>
          <w:sz w:val="24"/>
          <w:szCs w:val="24"/>
        </w:rPr>
        <w:lastRenderedPageBreak/>
        <w:t>să fie rezonabilă şi necesară realizării operaţiunii;</w:t>
      </w:r>
    </w:p>
    <w:p w14:paraId="7AF9B17F" w14:textId="77777777" w:rsidR="008410FF" w:rsidRPr="00583CD9" w:rsidRDefault="008410FF" w:rsidP="00691875">
      <w:pPr>
        <w:numPr>
          <w:ilvl w:val="1"/>
          <w:numId w:val="16"/>
        </w:numPr>
        <w:spacing w:after="0" w:line="240" w:lineRule="auto"/>
        <w:ind w:left="851" w:hanging="425"/>
        <w:jc w:val="both"/>
        <w:rPr>
          <w:rFonts w:ascii="Times New Roman" w:hAnsi="Times New Roman" w:cs="Times New Roman"/>
          <w:sz w:val="24"/>
          <w:szCs w:val="24"/>
        </w:rPr>
      </w:pPr>
      <w:r w:rsidRPr="00583CD9">
        <w:rPr>
          <w:rFonts w:ascii="Times New Roman" w:hAnsi="Times New Roman" w:cs="Times New Roman"/>
          <w:sz w:val="24"/>
          <w:szCs w:val="24"/>
        </w:rPr>
        <w:t>să respecte prevederile legislaţiei Uniunii Europene şi naţionale aplicabile;</w:t>
      </w:r>
    </w:p>
    <w:p w14:paraId="581B545D" w14:textId="77777777" w:rsidR="008410FF" w:rsidRPr="00583CD9" w:rsidRDefault="008410FF" w:rsidP="00691875">
      <w:pPr>
        <w:numPr>
          <w:ilvl w:val="1"/>
          <w:numId w:val="16"/>
        </w:numPr>
        <w:spacing w:after="0" w:line="240" w:lineRule="auto"/>
        <w:ind w:left="851" w:hanging="425"/>
        <w:jc w:val="both"/>
        <w:rPr>
          <w:rFonts w:ascii="Times New Roman" w:hAnsi="Times New Roman" w:cs="Times New Roman"/>
          <w:sz w:val="24"/>
          <w:szCs w:val="24"/>
        </w:rPr>
      </w:pPr>
      <w:r w:rsidRPr="00583CD9">
        <w:rPr>
          <w:rFonts w:ascii="Times New Roman" w:hAnsi="Times New Roman" w:cs="Times New Roman"/>
          <w:sz w:val="24"/>
          <w:szCs w:val="24"/>
        </w:rPr>
        <w:t>să fie înregistrată în contabilitatea beneficiarului, cu respectarea prevederilor art. 67 din Regulamentul (UE) nr. 1303/2013.</w:t>
      </w:r>
    </w:p>
    <w:p w14:paraId="2B805E1C" w14:textId="77777777" w:rsidR="008410FF" w:rsidRPr="00583CD9" w:rsidRDefault="008410FF" w:rsidP="008410FF">
      <w:pPr>
        <w:spacing w:after="0" w:line="240" w:lineRule="auto"/>
        <w:jc w:val="both"/>
        <w:rPr>
          <w:rFonts w:ascii="Times New Roman" w:hAnsi="Times New Roman" w:cs="Times New Roman"/>
          <w:sz w:val="24"/>
          <w:szCs w:val="24"/>
        </w:rPr>
      </w:pPr>
    </w:p>
    <w:p w14:paraId="76A72858" w14:textId="77777777" w:rsidR="008410FF" w:rsidRPr="00583CD9" w:rsidRDefault="008410FF" w:rsidP="008410FF">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În plus, o cheltuială este eligibilă dacă:</w:t>
      </w:r>
    </w:p>
    <w:p w14:paraId="05C39F73" w14:textId="0D55D437" w:rsidR="008410FF" w:rsidRPr="00583CD9" w:rsidRDefault="008410FF" w:rsidP="00691875">
      <w:pPr>
        <w:numPr>
          <w:ilvl w:val="0"/>
          <w:numId w:val="17"/>
        </w:num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 xml:space="preserve">activitățile proiectului pentru care se </w:t>
      </w:r>
      <w:r w:rsidR="00553917" w:rsidRPr="00583CD9">
        <w:rPr>
          <w:rFonts w:ascii="Times New Roman" w:hAnsi="Times New Roman" w:cs="Times New Roman"/>
          <w:sz w:val="24"/>
          <w:szCs w:val="24"/>
          <w:u w:val="single"/>
        </w:rPr>
        <w:t>ramburs</w:t>
      </w:r>
      <w:r w:rsidRPr="00583CD9">
        <w:rPr>
          <w:rFonts w:ascii="Times New Roman" w:hAnsi="Times New Roman" w:cs="Times New Roman"/>
          <w:sz w:val="24"/>
          <w:szCs w:val="24"/>
          <w:u w:val="single"/>
        </w:rPr>
        <w:t>ează</w:t>
      </w:r>
      <w:r w:rsidR="00553917" w:rsidRPr="00583CD9">
        <w:rPr>
          <w:rFonts w:ascii="Times New Roman" w:hAnsi="Times New Roman" w:cs="Times New Roman"/>
          <w:sz w:val="24"/>
          <w:szCs w:val="24"/>
          <w:u w:val="single"/>
        </w:rPr>
        <w:t xml:space="preserve"> cheltuiala</w:t>
      </w:r>
      <w:r w:rsidRPr="00583CD9">
        <w:rPr>
          <w:rFonts w:ascii="Times New Roman" w:hAnsi="Times New Roman" w:cs="Times New Roman"/>
          <w:sz w:val="24"/>
          <w:szCs w:val="24"/>
        </w:rPr>
        <w:t xml:space="preserve"> nu au fost finanțate, în ultimii 5 ani înainte de data depunerii cererii de finanțare, din fonduri publice, altele decât fondurile proprii ale beneficiarului</w:t>
      </w:r>
    </w:p>
    <w:p w14:paraId="3CC8AC69" w14:textId="77777777" w:rsidR="008410FF" w:rsidRPr="00583CD9" w:rsidRDefault="008410FF" w:rsidP="008410FF">
      <w:pPr>
        <w:spacing w:after="0" w:line="240" w:lineRule="auto"/>
        <w:jc w:val="both"/>
        <w:rPr>
          <w:rFonts w:ascii="Times New Roman" w:hAnsi="Times New Roman" w:cs="Times New Roman"/>
          <w:sz w:val="24"/>
          <w:szCs w:val="24"/>
        </w:rPr>
      </w:pPr>
    </w:p>
    <w:p w14:paraId="798B035F" w14:textId="772F0145" w:rsidR="008410FF" w:rsidRPr="00583CD9" w:rsidRDefault="008410FF" w:rsidP="008410FF">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Cheltuielile identificate de beneficiar vor fi încadrate pe categ</w:t>
      </w:r>
      <w:r w:rsidR="00D5769F" w:rsidRPr="00583CD9">
        <w:rPr>
          <w:rFonts w:ascii="Times New Roman" w:hAnsi="Times New Roman" w:cs="Times New Roman"/>
          <w:sz w:val="24"/>
          <w:szCs w:val="24"/>
        </w:rPr>
        <w:t>oriile de cheltuieli din Anexa 5</w:t>
      </w:r>
      <w:r w:rsidRPr="00583CD9">
        <w:rPr>
          <w:rFonts w:ascii="Times New Roman" w:hAnsi="Times New Roman" w:cs="Times New Roman"/>
          <w:sz w:val="24"/>
          <w:szCs w:val="24"/>
        </w:rPr>
        <w:t>.</w:t>
      </w:r>
    </w:p>
    <w:p w14:paraId="5AFA88B3" w14:textId="77777777" w:rsidR="00AC3598" w:rsidRPr="00583CD9" w:rsidRDefault="00AC3598" w:rsidP="00AC3598">
      <w:pPr>
        <w:jc w:val="both"/>
        <w:rPr>
          <w:rFonts w:ascii="Times New Roman" w:hAnsi="Times New Roman" w:cs="Times New Roman"/>
          <w:b/>
          <w:i/>
          <w:iCs/>
          <w:sz w:val="24"/>
          <w:szCs w:val="24"/>
          <w:u w:val="single"/>
        </w:rPr>
      </w:pPr>
    </w:p>
    <w:p w14:paraId="57AA2CF4" w14:textId="57C12B9A" w:rsidR="005C3628" w:rsidRPr="00583CD9" w:rsidRDefault="005C3628" w:rsidP="00AC3598">
      <w:pPr>
        <w:jc w:val="both"/>
        <w:rPr>
          <w:rFonts w:ascii="Times New Roman" w:hAnsi="Times New Roman" w:cs="Times New Roman"/>
          <w:iCs/>
          <w:sz w:val="24"/>
          <w:szCs w:val="24"/>
        </w:rPr>
      </w:pPr>
      <w:r w:rsidRPr="00583CD9">
        <w:rPr>
          <w:rFonts w:ascii="Times New Roman" w:hAnsi="Times New Roman" w:cs="Times New Roman"/>
          <w:iCs/>
          <w:sz w:val="24"/>
          <w:szCs w:val="24"/>
        </w:rPr>
        <w:t>În cadrul AP7, nu sunt eligibil</w:t>
      </w:r>
      <w:r w:rsidR="00FD04AA" w:rsidRPr="00583CD9">
        <w:rPr>
          <w:rFonts w:ascii="Times New Roman" w:hAnsi="Times New Roman" w:cs="Times New Roman"/>
          <w:iCs/>
          <w:sz w:val="24"/>
          <w:szCs w:val="24"/>
        </w:rPr>
        <w:t>e urm</w:t>
      </w:r>
      <w:r w:rsidR="0047321B" w:rsidRPr="00583CD9">
        <w:rPr>
          <w:rFonts w:ascii="Times New Roman" w:hAnsi="Times New Roman" w:cs="Times New Roman"/>
          <w:iCs/>
          <w:sz w:val="24"/>
          <w:szCs w:val="24"/>
        </w:rPr>
        <w:t>ătoarele tipuri de cheltu</w:t>
      </w:r>
      <w:r w:rsidRPr="00583CD9">
        <w:rPr>
          <w:rFonts w:ascii="Times New Roman" w:hAnsi="Times New Roman" w:cs="Times New Roman"/>
          <w:iCs/>
          <w:sz w:val="24"/>
          <w:szCs w:val="24"/>
        </w:rPr>
        <w:t>i</w:t>
      </w:r>
      <w:r w:rsidR="0047321B" w:rsidRPr="00583CD9">
        <w:rPr>
          <w:rFonts w:ascii="Times New Roman" w:hAnsi="Times New Roman" w:cs="Times New Roman"/>
          <w:iCs/>
          <w:sz w:val="24"/>
          <w:szCs w:val="24"/>
        </w:rPr>
        <w:t>e</w:t>
      </w:r>
      <w:r w:rsidRPr="00583CD9">
        <w:rPr>
          <w:rFonts w:ascii="Times New Roman" w:hAnsi="Times New Roman" w:cs="Times New Roman"/>
          <w:iCs/>
          <w:sz w:val="24"/>
          <w:szCs w:val="24"/>
        </w:rPr>
        <w:t xml:space="preserve">li (în conformitate cu prevederile Art. </w:t>
      </w:r>
      <w:r w:rsidR="0047321B" w:rsidRPr="00583CD9">
        <w:rPr>
          <w:rFonts w:ascii="Times New Roman" w:hAnsi="Times New Roman" w:cs="Times New Roman"/>
          <w:iCs/>
          <w:sz w:val="24"/>
          <w:szCs w:val="24"/>
        </w:rPr>
        <w:t>13, lit. h):</w:t>
      </w:r>
    </w:p>
    <w:p w14:paraId="27EE2CEA" w14:textId="77777777" w:rsidR="0047321B" w:rsidRPr="00583CD9" w:rsidRDefault="0047321B" w:rsidP="00691875">
      <w:pPr>
        <w:pStyle w:val="ListParagraph"/>
        <w:numPr>
          <w:ilvl w:val="0"/>
          <w:numId w:val="18"/>
        </w:numPr>
        <w:jc w:val="both"/>
        <w:rPr>
          <w:rFonts w:ascii="Times New Roman" w:hAnsi="Times New Roman" w:cs="Times New Roman"/>
          <w:color w:val="000000"/>
          <w:sz w:val="24"/>
          <w:szCs w:val="24"/>
        </w:rPr>
      </w:pPr>
      <w:r w:rsidRPr="00583CD9">
        <w:rPr>
          <w:rFonts w:ascii="Times New Roman" w:hAnsi="Times New Roman" w:cs="Times New Roman"/>
          <w:color w:val="000000"/>
          <w:sz w:val="24"/>
          <w:szCs w:val="24"/>
        </w:rPr>
        <w:t>cheltuieli aferente contribuției în natură</w:t>
      </w:r>
    </w:p>
    <w:p w14:paraId="773DCD85" w14:textId="77777777" w:rsidR="0047321B" w:rsidRPr="00583CD9" w:rsidRDefault="0047321B" w:rsidP="00691875">
      <w:pPr>
        <w:pStyle w:val="ListParagraph"/>
        <w:numPr>
          <w:ilvl w:val="0"/>
          <w:numId w:val="18"/>
        </w:numPr>
        <w:jc w:val="both"/>
        <w:rPr>
          <w:rFonts w:ascii="Times New Roman" w:hAnsi="Times New Roman" w:cs="Times New Roman"/>
          <w:color w:val="000000"/>
          <w:sz w:val="24"/>
          <w:szCs w:val="24"/>
        </w:rPr>
      </w:pPr>
      <w:r w:rsidRPr="00583CD9">
        <w:rPr>
          <w:rFonts w:ascii="Times New Roman" w:hAnsi="Times New Roman" w:cs="Times New Roman"/>
          <w:color w:val="000000"/>
          <w:sz w:val="24"/>
          <w:szCs w:val="24"/>
        </w:rPr>
        <w:t>cheltuieli cu amortizarea</w:t>
      </w:r>
    </w:p>
    <w:p w14:paraId="19025038" w14:textId="77777777" w:rsidR="0047321B" w:rsidRPr="00583CD9" w:rsidRDefault="0047321B" w:rsidP="00691875">
      <w:pPr>
        <w:pStyle w:val="ListParagraph"/>
        <w:numPr>
          <w:ilvl w:val="0"/>
          <w:numId w:val="18"/>
        </w:numPr>
        <w:jc w:val="both"/>
        <w:rPr>
          <w:rFonts w:ascii="Times New Roman" w:hAnsi="Times New Roman" w:cs="Times New Roman"/>
          <w:color w:val="000000"/>
          <w:sz w:val="24"/>
          <w:szCs w:val="24"/>
        </w:rPr>
      </w:pPr>
      <w:r w:rsidRPr="00583CD9">
        <w:rPr>
          <w:rFonts w:ascii="Times New Roman" w:hAnsi="Times New Roman" w:cs="Times New Roman"/>
          <w:color w:val="000000"/>
          <w:sz w:val="24"/>
          <w:szCs w:val="24"/>
        </w:rPr>
        <w:t>cheltuieli cu achiziția imobilelor deja construite</w:t>
      </w:r>
    </w:p>
    <w:p w14:paraId="08CC3336" w14:textId="77777777" w:rsidR="0047321B" w:rsidRPr="00583CD9" w:rsidRDefault="0047321B" w:rsidP="00691875">
      <w:pPr>
        <w:pStyle w:val="ListParagraph"/>
        <w:numPr>
          <w:ilvl w:val="0"/>
          <w:numId w:val="18"/>
        </w:numPr>
        <w:jc w:val="both"/>
        <w:rPr>
          <w:rFonts w:ascii="Times New Roman" w:hAnsi="Times New Roman" w:cs="Times New Roman"/>
          <w:color w:val="000000"/>
          <w:sz w:val="24"/>
          <w:szCs w:val="24"/>
        </w:rPr>
      </w:pPr>
      <w:r w:rsidRPr="00583CD9">
        <w:rPr>
          <w:rFonts w:ascii="Times New Roman" w:hAnsi="Times New Roman" w:cs="Times New Roman"/>
          <w:color w:val="000000"/>
          <w:sz w:val="24"/>
          <w:szCs w:val="24"/>
        </w:rPr>
        <w:t>cheltuieli de leasing</w:t>
      </w:r>
    </w:p>
    <w:p w14:paraId="4102BA23" w14:textId="77777777" w:rsidR="0047321B" w:rsidRPr="00583CD9" w:rsidRDefault="0047321B" w:rsidP="00691875">
      <w:pPr>
        <w:pStyle w:val="ListParagraph"/>
        <w:numPr>
          <w:ilvl w:val="0"/>
          <w:numId w:val="18"/>
        </w:numPr>
        <w:jc w:val="both"/>
        <w:rPr>
          <w:rFonts w:ascii="Times New Roman" w:hAnsi="Times New Roman" w:cs="Times New Roman"/>
          <w:color w:val="000000"/>
          <w:sz w:val="24"/>
          <w:szCs w:val="24"/>
        </w:rPr>
      </w:pPr>
      <w:r w:rsidRPr="00583CD9">
        <w:rPr>
          <w:rFonts w:ascii="Times New Roman" w:hAnsi="Times New Roman" w:cs="Times New Roman"/>
          <w:color w:val="000000"/>
          <w:sz w:val="24"/>
          <w:szCs w:val="24"/>
        </w:rPr>
        <w:t>cheltuieli cu închirierea, altele decât cele prevăzute la cheltuielile generale de administrație</w:t>
      </w:r>
    </w:p>
    <w:p w14:paraId="20ABB186" w14:textId="205751EF" w:rsidR="0047321B" w:rsidRPr="00583CD9" w:rsidRDefault="0047321B" w:rsidP="00691875">
      <w:pPr>
        <w:pStyle w:val="ListParagraph"/>
        <w:numPr>
          <w:ilvl w:val="0"/>
          <w:numId w:val="18"/>
        </w:numPr>
        <w:jc w:val="both"/>
        <w:rPr>
          <w:rFonts w:ascii="Times New Roman" w:hAnsi="Times New Roman" w:cs="Times New Roman"/>
          <w:color w:val="000000"/>
          <w:sz w:val="24"/>
          <w:szCs w:val="24"/>
        </w:rPr>
      </w:pPr>
      <w:r w:rsidRPr="00583CD9">
        <w:rPr>
          <w:rFonts w:ascii="Times New Roman" w:hAnsi="Times New Roman" w:cs="Times New Roman"/>
          <w:color w:val="000000"/>
          <w:sz w:val="24"/>
          <w:szCs w:val="24"/>
        </w:rPr>
        <w:t>cheltuieli cu achiziția de mijloace de transport</w:t>
      </w:r>
    </w:p>
    <w:p w14:paraId="29ABCE71" w14:textId="77777777" w:rsidR="00553917" w:rsidRPr="00583CD9" w:rsidRDefault="00553917" w:rsidP="00691875">
      <w:pPr>
        <w:pStyle w:val="ListParagraph"/>
        <w:numPr>
          <w:ilvl w:val="0"/>
          <w:numId w:val="18"/>
        </w:numPr>
        <w:jc w:val="both"/>
        <w:rPr>
          <w:rFonts w:ascii="Times New Roman" w:hAnsi="Times New Roman" w:cs="Times New Roman"/>
          <w:color w:val="000000"/>
          <w:sz w:val="24"/>
          <w:szCs w:val="24"/>
        </w:rPr>
      </w:pPr>
      <w:r w:rsidRPr="00583CD9">
        <w:rPr>
          <w:rFonts w:ascii="Times New Roman" w:hAnsi="Times New Roman" w:cs="Times New Roman"/>
          <w:color w:val="000000"/>
          <w:sz w:val="24"/>
          <w:szCs w:val="24"/>
        </w:rPr>
        <w:t>cheltuieli generale de administrație</w:t>
      </w:r>
    </w:p>
    <w:p w14:paraId="579B26BB" w14:textId="77777777" w:rsidR="00660992" w:rsidRPr="00583CD9" w:rsidRDefault="00660992" w:rsidP="00AC3598">
      <w:pPr>
        <w:jc w:val="both"/>
        <w:rPr>
          <w:rFonts w:ascii="Times New Roman" w:hAnsi="Times New Roman" w:cs="Times New Roman"/>
          <w:b/>
          <w:i/>
          <w:iCs/>
          <w:sz w:val="24"/>
          <w:szCs w:val="24"/>
          <w:u w:val="single"/>
        </w:rPr>
      </w:pPr>
    </w:p>
    <w:p w14:paraId="3D67CFBB" w14:textId="77777777" w:rsidR="00CD2243" w:rsidRPr="00583CD9" w:rsidRDefault="00CD2243" w:rsidP="00AC3598">
      <w:pPr>
        <w:jc w:val="both"/>
        <w:rPr>
          <w:rFonts w:ascii="Times New Roman" w:hAnsi="Times New Roman" w:cs="Times New Roman"/>
          <w:b/>
          <w:i/>
          <w:iCs/>
          <w:sz w:val="24"/>
          <w:szCs w:val="24"/>
          <w:u w:val="single"/>
        </w:rPr>
      </w:pPr>
    </w:p>
    <w:p w14:paraId="585B1D7B" w14:textId="77777777" w:rsidR="00AC3598" w:rsidRPr="00583CD9" w:rsidRDefault="00AC3598" w:rsidP="00AC3598">
      <w:pPr>
        <w:jc w:val="both"/>
        <w:rPr>
          <w:rFonts w:ascii="Times New Roman" w:hAnsi="Times New Roman" w:cs="Times New Roman"/>
          <w:b/>
          <w:i/>
          <w:iCs/>
          <w:sz w:val="24"/>
          <w:szCs w:val="24"/>
          <w:u w:val="single"/>
        </w:rPr>
      </w:pPr>
      <w:r w:rsidRPr="00583CD9">
        <w:rPr>
          <w:rFonts w:ascii="Times New Roman" w:hAnsi="Times New Roman" w:cs="Times New Roman"/>
          <w:b/>
          <w:i/>
          <w:iCs/>
          <w:sz w:val="24"/>
          <w:szCs w:val="24"/>
          <w:u w:val="single"/>
        </w:rPr>
        <w:t xml:space="preserve">Prefinanțarea </w:t>
      </w:r>
    </w:p>
    <w:p w14:paraId="3A86EB73" w14:textId="77777777" w:rsidR="00AC3598" w:rsidRPr="00583CD9" w:rsidRDefault="00AC3598" w:rsidP="00AC3598">
      <w:pPr>
        <w:autoSpaceDE w:val="0"/>
        <w:jc w:val="both"/>
        <w:rPr>
          <w:rFonts w:ascii="Times New Roman" w:hAnsi="Times New Roman" w:cs="Times New Roman"/>
          <w:b/>
          <w:iCs/>
          <w:sz w:val="24"/>
          <w:szCs w:val="24"/>
        </w:rPr>
      </w:pPr>
      <w:r w:rsidRPr="00583CD9">
        <w:rPr>
          <w:rFonts w:ascii="Times New Roman" w:hAnsi="Times New Roman" w:cs="Times New Roman"/>
          <w:b/>
          <w:iCs/>
          <w:sz w:val="24"/>
          <w:szCs w:val="24"/>
        </w:rPr>
        <w:t xml:space="preserve">Baza legală: </w:t>
      </w:r>
    </w:p>
    <w:p w14:paraId="2110297C" w14:textId="545E0E46" w:rsidR="00553917" w:rsidRPr="00583CD9" w:rsidRDefault="00AC3598" w:rsidP="00691875">
      <w:pPr>
        <w:numPr>
          <w:ilvl w:val="0"/>
          <w:numId w:val="32"/>
        </w:numPr>
        <w:suppressAutoHyphens/>
        <w:spacing w:after="0" w:line="240" w:lineRule="auto"/>
        <w:jc w:val="both"/>
        <w:rPr>
          <w:rFonts w:ascii="Times New Roman" w:hAnsi="Times New Roman" w:cs="Times New Roman"/>
          <w:bCs/>
          <w:iCs/>
          <w:sz w:val="24"/>
          <w:szCs w:val="24"/>
          <w:u w:val="single"/>
        </w:rPr>
      </w:pPr>
      <w:r w:rsidRPr="00583CD9">
        <w:rPr>
          <w:rFonts w:ascii="Times New Roman" w:hAnsi="Times New Roman" w:cs="Times New Roman"/>
          <w:b/>
          <w:iCs/>
          <w:sz w:val="24"/>
          <w:szCs w:val="24"/>
          <w:u w:val="single"/>
        </w:rPr>
        <w:t>Ordonanţa de urgenţă a guvernului nr. 40/</w:t>
      </w:r>
      <w:r w:rsidRPr="00583CD9">
        <w:rPr>
          <w:rFonts w:ascii="Times New Roman" w:hAnsi="Times New Roman" w:cs="Times New Roman"/>
          <w:b/>
          <w:bCs/>
          <w:iCs/>
          <w:sz w:val="24"/>
          <w:szCs w:val="24"/>
          <w:u w:val="single"/>
        </w:rPr>
        <w:t>2015 privind gestionarea financiară a fondurilor europene pentru perioada de programare 2014-2020</w:t>
      </w:r>
      <w:r w:rsidR="0023482B" w:rsidRPr="00583CD9">
        <w:rPr>
          <w:rFonts w:ascii="Times New Roman" w:hAnsi="Times New Roman" w:cs="Times New Roman"/>
          <w:b/>
          <w:bCs/>
          <w:iCs/>
          <w:sz w:val="24"/>
          <w:szCs w:val="24"/>
          <w:u w:val="single"/>
        </w:rPr>
        <w:t>, cu modificările și completările ulterioare</w:t>
      </w:r>
    </w:p>
    <w:p w14:paraId="4E841B41" w14:textId="34494D4D" w:rsidR="00AC3598" w:rsidRPr="00583CD9" w:rsidRDefault="00D419FE" w:rsidP="00691875">
      <w:pPr>
        <w:numPr>
          <w:ilvl w:val="0"/>
          <w:numId w:val="32"/>
        </w:numPr>
        <w:suppressAutoHyphens/>
        <w:spacing w:after="0" w:line="240" w:lineRule="auto"/>
        <w:jc w:val="both"/>
        <w:rPr>
          <w:rFonts w:ascii="Times New Roman" w:hAnsi="Times New Roman" w:cs="Times New Roman"/>
          <w:bCs/>
          <w:iCs/>
          <w:sz w:val="24"/>
          <w:szCs w:val="24"/>
          <w:u w:val="single"/>
        </w:rPr>
      </w:pPr>
      <w:r w:rsidRPr="00583CD9">
        <w:rPr>
          <w:rFonts w:ascii="Times New Roman" w:hAnsi="Times New Roman" w:cs="Times New Roman"/>
          <w:b/>
          <w:bCs/>
          <w:iCs/>
          <w:sz w:val="24"/>
          <w:szCs w:val="24"/>
          <w:u w:val="single"/>
        </w:rPr>
        <w:t xml:space="preserve">HG nr. 93/2016 pentru aprobarea Normelor metodologice de aplicare </w:t>
      </w:r>
      <w:r w:rsidR="00B718A8" w:rsidRPr="00583CD9">
        <w:rPr>
          <w:rFonts w:ascii="Times New Roman" w:hAnsi="Times New Roman" w:cs="Times New Roman"/>
          <w:b/>
          <w:bCs/>
          <w:iCs/>
          <w:sz w:val="24"/>
          <w:szCs w:val="24"/>
          <w:u w:val="single"/>
        </w:rPr>
        <w:t>a prevederilor OUG nr. 40/2015</w:t>
      </w:r>
      <w:r w:rsidR="0023482B" w:rsidRPr="00583CD9">
        <w:rPr>
          <w:rFonts w:ascii="Times New Roman" w:hAnsi="Times New Roman" w:cs="Times New Roman"/>
          <w:b/>
          <w:bCs/>
          <w:iCs/>
          <w:sz w:val="24"/>
          <w:szCs w:val="24"/>
          <w:u w:val="single"/>
        </w:rPr>
        <w:t>, cu modificările și completările ulterioare</w:t>
      </w:r>
    </w:p>
    <w:p w14:paraId="54B8C906" w14:textId="77777777" w:rsidR="00B718A8" w:rsidRPr="00583CD9" w:rsidRDefault="00B718A8" w:rsidP="00B718A8">
      <w:pPr>
        <w:suppressAutoHyphens/>
        <w:spacing w:after="0" w:line="240" w:lineRule="auto"/>
        <w:ind w:left="720"/>
        <w:jc w:val="both"/>
        <w:rPr>
          <w:rFonts w:ascii="Times New Roman" w:hAnsi="Times New Roman" w:cs="Times New Roman"/>
          <w:bCs/>
          <w:iCs/>
          <w:sz w:val="24"/>
          <w:szCs w:val="24"/>
          <w:u w:val="single"/>
        </w:rPr>
      </w:pPr>
    </w:p>
    <w:p w14:paraId="3D166960" w14:textId="74C6E22E" w:rsidR="00AC3598" w:rsidRPr="00583CD9" w:rsidRDefault="00AC3598" w:rsidP="00084CAB">
      <w:pPr>
        <w:suppressAutoHyphens/>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Prefinanțarea se acordă, în conformitate cu prevederile OUG nr. 40/2015 privind gestionarea financiară a fondurilor europene pentru perioada de programare 2014-2020</w:t>
      </w:r>
      <w:r w:rsidR="00084CAB" w:rsidRPr="00583CD9">
        <w:rPr>
          <w:rFonts w:ascii="Times New Roman" w:hAnsi="Times New Roman" w:cs="Times New Roman"/>
          <w:sz w:val="24"/>
          <w:szCs w:val="24"/>
        </w:rPr>
        <w:t xml:space="preserve"> și ale HG nr. 93/2016 pentru aprobarea Normelor metodologice de aplicare a prevederilor OUG nr. 40/2015, după cum urmează:</w:t>
      </w:r>
    </w:p>
    <w:p w14:paraId="1FD55CC5" w14:textId="77777777" w:rsidR="00AC3598" w:rsidRPr="00583CD9" w:rsidRDefault="009478A1" w:rsidP="00691875">
      <w:pPr>
        <w:pStyle w:val="ListParagraph"/>
        <w:numPr>
          <w:ilvl w:val="0"/>
          <w:numId w:val="47"/>
        </w:numPr>
        <w:suppressAutoHyphens/>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b</w:t>
      </w:r>
      <w:r w:rsidR="00AC3598" w:rsidRPr="00583CD9">
        <w:rPr>
          <w:rFonts w:ascii="Times New Roman" w:hAnsi="Times New Roman" w:cs="Times New Roman"/>
          <w:sz w:val="24"/>
          <w:szCs w:val="24"/>
        </w:rPr>
        <w:t>eneficiarilor, alții decât cei prevăzuți la art. 6 alin. 1 - 4 și 6 din OUG nr. 40/2015;</w:t>
      </w:r>
    </w:p>
    <w:p w14:paraId="5754C3B0" w14:textId="77777777" w:rsidR="00AC3598" w:rsidRPr="00583CD9" w:rsidRDefault="00AC3598" w:rsidP="00691875">
      <w:pPr>
        <w:pStyle w:val="ListParagraph"/>
        <w:numPr>
          <w:ilvl w:val="0"/>
          <w:numId w:val="47"/>
        </w:numPr>
        <w:suppressAutoHyphens/>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în tranșe, fără ca valoarea totală să depășească contravaloarea cheltuielilor pentru care se acordă, calculată pentru o perioadă de maxim 3 luni;</w:t>
      </w:r>
    </w:p>
    <w:p w14:paraId="69E413C5" w14:textId="77777777" w:rsidR="00AC3598" w:rsidRPr="00583CD9" w:rsidRDefault="00AC3598" w:rsidP="00691875">
      <w:pPr>
        <w:pStyle w:val="ListParagraph"/>
        <w:numPr>
          <w:ilvl w:val="0"/>
          <w:numId w:val="47"/>
        </w:numPr>
        <w:suppressAutoHyphens/>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 xml:space="preserve">pentru cheltuielile salariale, </w:t>
      </w:r>
      <w:r w:rsidRPr="00583CD9">
        <w:rPr>
          <w:rFonts w:ascii="Times New Roman" w:hAnsi="Times New Roman" w:cs="Times New Roman"/>
          <w:iCs/>
          <w:sz w:val="24"/>
          <w:szCs w:val="24"/>
        </w:rPr>
        <w:t>cheltuielile aferente subvențiilor, burselor, premiilor, onorariilor aferente activităților independente desfășurate în conformitate cu legislația în vigoare şi pentru cheltuielile cu deplasările;</w:t>
      </w:r>
    </w:p>
    <w:p w14:paraId="6DD76ECA" w14:textId="77777777" w:rsidR="00AC3598" w:rsidRPr="00583CD9" w:rsidRDefault="00AC3598" w:rsidP="00691875">
      <w:pPr>
        <w:pStyle w:val="ListParagraph"/>
        <w:numPr>
          <w:ilvl w:val="0"/>
          <w:numId w:val="47"/>
        </w:numPr>
        <w:suppressAutoHyphens/>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 xml:space="preserve">din fonduri europene, cât şi din cofinanţarea publică asigurată din bugetul de stat corespunzător cotelor stabilite prin contractul de finanţare, contribuţia proprie fiind suportată din bugetul propriu al beneficiarului. </w:t>
      </w:r>
    </w:p>
    <w:p w14:paraId="7CC22FBE" w14:textId="77777777" w:rsidR="00AC3598" w:rsidRPr="00583CD9" w:rsidRDefault="00AC3598" w:rsidP="00AC3598">
      <w:pPr>
        <w:pStyle w:val="ListParagraph"/>
        <w:suppressAutoHyphens/>
        <w:spacing w:after="0" w:line="240" w:lineRule="auto"/>
        <w:jc w:val="both"/>
        <w:rPr>
          <w:rFonts w:ascii="Times New Roman" w:hAnsi="Times New Roman" w:cs="Times New Roman"/>
          <w:sz w:val="24"/>
          <w:szCs w:val="24"/>
        </w:rPr>
      </w:pPr>
    </w:p>
    <w:p w14:paraId="40AE8FAC" w14:textId="77777777" w:rsidR="00AC3598" w:rsidRPr="00583CD9" w:rsidRDefault="00AC3598" w:rsidP="00AC3598">
      <w:pPr>
        <w:suppressAutoHyphens/>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Sumele primite ca prefinanţare, aferente acelor tipuri de cheltuieli care nu pot fi efectuate din contul de prefinanțare, pot fi transferate de către beneficiari în conturi deschise la bănci comerciale, cu condiţia efectuării cheltuielilor respective în termen de maximum 3 zile lucrătoare de la data efectuării transferului.</w:t>
      </w:r>
    </w:p>
    <w:p w14:paraId="03CA98DF" w14:textId="77777777" w:rsidR="00AC3598" w:rsidRPr="00583CD9" w:rsidRDefault="00AC3598" w:rsidP="00AC3598">
      <w:pPr>
        <w:suppressAutoHyphens/>
        <w:spacing w:after="0" w:line="240" w:lineRule="auto"/>
        <w:jc w:val="both"/>
        <w:rPr>
          <w:rFonts w:ascii="Times New Roman" w:hAnsi="Times New Roman" w:cs="Times New Roman"/>
          <w:sz w:val="24"/>
          <w:szCs w:val="24"/>
        </w:rPr>
      </w:pPr>
    </w:p>
    <w:p w14:paraId="0E575F42" w14:textId="2EBCE874" w:rsidR="00AC3598" w:rsidRPr="00583CD9" w:rsidRDefault="00AC3598" w:rsidP="00AC3598">
      <w:pPr>
        <w:suppressAutoHyphens/>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lastRenderedPageBreak/>
        <w:t>Beneficiarul care a depus cererea de prefinanțare, are obligația depunerii unei cereri de rambursare care să cuprindă toate cheltuielile efectuate pentru care s-a acordat prefinanțarea. Depunerea se face în termen de maxim 10 zile calendaristice de la expirarea perioadei pentru care a fost acordată tranșa de prefinanțare, încălcarea acestei prevederi aflându-se sub sancțiunea rezilierii contractului de finanțare.</w:t>
      </w:r>
    </w:p>
    <w:p w14:paraId="48EE1BF3" w14:textId="77777777" w:rsidR="00AC3598" w:rsidRPr="00583CD9" w:rsidRDefault="00AC3598" w:rsidP="00AC3598">
      <w:pPr>
        <w:suppressAutoHyphens/>
        <w:spacing w:after="0" w:line="240" w:lineRule="auto"/>
        <w:jc w:val="both"/>
        <w:rPr>
          <w:rFonts w:ascii="Times New Roman" w:hAnsi="Times New Roman" w:cs="Times New Roman"/>
          <w:sz w:val="24"/>
          <w:szCs w:val="24"/>
        </w:rPr>
      </w:pPr>
    </w:p>
    <w:p w14:paraId="71B32339" w14:textId="77777777" w:rsidR="00AC3598" w:rsidRPr="00583CD9" w:rsidRDefault="00AC3598" w:rsidP="00AC3598">
      <w:pPr>
        <w:suppressAutoHyphens/>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În cazul în care beneficiarul nu efectuează viramentul sau sunt identificate neconcordanţe între sumele virate şi sumele rezultate din verificarea documentelor financiare aferente proiectului, autoritatea de management va efectua deducerile necesare din rambursarea aferentă fondurilor europene și contribuției din bugetul de stat, cel târziu la cererea de rambursare finală.</w:t>
      </w:r>
    </w:p>
    <w:p w14:paraId="005B3BC5" w14:textId="77777777" w:rsidR="00AC3598" w:rsidRPr="00583CD9" w:rsidRDefault="00AC3598" w:rsidP="00AC3598">
      <w:pPr>
        <w:pStyle w:val="ListParagraph"/>
        <w:suppressAutoHyphens/>
        <w:spacing w:after="0" w:line="240" w:lineRule="auto"/>
        <w:jc w:val="both"/>
        <w:rPr>
          <w:rFonts w:ascii="Times New Roman" w:hAnsi="Times New Roman" w:cs="Times New Roman"/>
          <w:sz w:val="24"/>
          <w:szCs w:val="24"/>
        </w:rPr>
      </w:pPr>
    </w:p>
    <w:p w14:paraId="4710A3FF" w14:textId="77777777" w:rsidR="00AC3598" w:rsidRPr="00583CD9" w:rsidRDefault="00AC3598" w:rsidP="00AC3598">
      <w:pPr>
        <w:suppressAutoHyphens/>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Cu excepția primei tranșe de prefinanțare, următoarele tranșe de prefinanțare se acordă cu deducerea sumelor necheltuite din tranșa acordată anterior. În situația în care autoritatea de management constată erori în raportul de justificare a prefinanțării aferent tranșei/ tranșelor anterioare, aceasta poate sista acordarea următoarelor tranșe de prefinanțare.</w:t>
      </w:r>
    </w:p>
    <w:p w14:paraId="647046A7" w14:textId="77777777" w:rsidR="00AC3598" w:rsidRPr="00583CD9" w:rsidRDefault="00AC3598" w:rsidP="00AC3598">
      <w:pPr>
        <w:pStyle w:val="ListParagraph"/>
        <w:suppressAutoHyphens/>
        <w:spacing w:after="0" w:line="240" w:lineRule="auto"/>
        <w:jc w:val="both"/>
        <w:rPr>
          <w:rFonts w:ascii="Times New Roman" w:hAnsi="Times New Roman" w:cs="Times New Roman"/>
          <w:sz w:val="24"/>
          <w:szCs w:val="24"/>
        </w:rPr>
      </w:pPr>
    </w:p>
    <w:p w14:paraId="425354CD" w14:textId="77777777" w:rsidR="00AC3598" w:rsidRPr="00583CD9" w:rsidRDefault="00AC3598" w:rsidP="00AC3598">
      <w:pPr>
        <w:suppressAutoHyphens/>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 xml:space="preserve">Beneficiarii au obligaţia restituirii integrale sau parţiale a prefinanţării acordate în cazul în care aceştia nu justifică prin cereri de rambursare utilizarea corespunzătoare a acesteia, ca urmare a notificării transmise de autoritatea de management. În cazul în care restituirea nu se realizează în termen de 15 zile de la data emiterii notificării, autoritatea de management emite decizie de recuperare a prefinanțării, care va constitui titlu de creanță și va fi tratat conform prevederilor OG nr. 66/2011. </w:t>
      </w:r>
    </w:p>
    <w:p w14:paraId="11E9180A" w14:textId="77777777" w:rsidR="00AC3598" w:rsidRPr="00583CD9" w:rsidRDefault="00AC3598" w:rsidP="00AC3598">
      <w:pPr>
        <w:pStyle w:val="ListParagraph"/>
        <w:suppressAutoHyphens/>
        <w:spacing w:after="0" w:line="240" w:lineRule="auto"/>
        <w:jc w:val="both"/>
        <w:rPr>
          <w:rFonts w:ascii="Times New Roman" w:hAnsi="Times New Roman" w:cs="Times New Roman"/>
          <w:sz w:val="24"/>
          <w:szCs w:val="24"/>
        </w:rPr>
      </w:pPr>
    </w:p>
    <w:p w14:paraId="364BE9C3" w14:textId="77777777" w:rsidR="00AC3598" w:rsidRPr="00583CD9" w:rsidRDefault="00AC3598" w:rsidP="00AC3598">
      <w:pPr>
        <w:suppressAutoHyphens/>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 xml:space="preserve">În cazul beneficiarilor prevăzuți la art. 7, alin 1 și 2 din OUG nr. 40/2015 </w:t>
      </w:r>
      <w:r w:rsidRPr="00583CD9">
        <w:rPr>
          <w:rFonts w:ascii="Times New Roman" w:hAnsi="Times New Roman" w:cs="Times New Roman"/>
          <w:b/>
          <w:sz w:val="24"/>
          <w:szCs w:val="24"/>
        </w:rPr>
        <w:t>privind gestionarea financiară a fondurilor europene pentru perioada de programare 2014-2020</w:t>
      </w:r>
      <w:r w:rsidRPr="00583CD9">
        <w:rPr>
          <w:rFonts w:ascii="Times New Roman" w:hAnsi="Times New Roman" w:cs="Times New Roman"/>
          <w:sz w:val="24"/>
          <w:szCs w:val="24"/>
        </w:rPr>
        <w:t>, prefinanțarea care a rămas neutilizată la sfârșitul exercițiului bugetar se reflectă în excedentul bugetului local/ al instituției publice locale după caz, și va fi utilizat în anul următor cu aceeași destinație.</w:t>
      </w:r>
    </w:p>
    <w:p w14:paraId="73134B90" w14:textId="77777777" w:rsidR="0033380C" w:rsidRPr="00583CD9" w:rsidRDefault="0033380C" w:rsidP="008410FF">
      <w:pPr>
        <w:spacing w:after="0" w:line="240" w:lineRule="auto"/>
        <w:jc w:val="both"/>
        <w:rPr>
          <w:rFonts w:ascii="Times New Roman" w:hAnsi="Times New Roman" w:cs="Times New Roman"/>
          <w:b/>
          <w:i/>
          <w:iCs/>
          <w:sz w:val="24"/>
          <w:szCs w:val="24"/>
          <w:u w:val="single"/>
        </w:rPr>
      </w:pPr>
    </w:p>
    <w:p w14:paraId="7629C2AD" w14:textId="77777777" w:rsidR="00660992" w:rsidRPr="00583CD9" w:rsidRDefault="00660992" w:rsidP="008410FF">
      <w:pPr>
        <w:spacing w:after="0" w:line="240" w:lineRule="auto"/>
        <w:jc w:val="both"/>
        <w:rPr>
          <w:rFonts w:ascii="Times New Roman" w:hAnsi="Times New Roman" w:cs="Times New Roman"/>
          <w:b/>
          <w:i/>
          <w:iCs/>
          <w:sz w:val="24"/>
          <w:szCs w:val="24"/>
          <w:u w:val="single"/>
        </w:rPr>
      </w:pPr>
    </w:p>
    <w:p w14:paraId="3B1E5285" w14:textId="77777777" w:rsidR="00660992" w:rsidRPr="00583CD9" w:rsidRDefault="00660992" w:rsidP="008410FF">
      <w:pPr>
        <w:spacing w:after="0" w:line="240" w:lineRule="auto"/>
        <w:jc w:val="both"/>
        <w:rPr>
          <w:rFonts w:ascii="Times New Roman" w:hAnsi="Times New Roman" w:cs="Times New Roman"/>
          <w:b/>
          <w:i/>
          <w:iCs/>
          <w:sz w:val="24"/>
          <w:szCs w:val="24"/>
          <w:u w:val="single"/>
        </w:rPr>
      </w:pPr>
    </w:p>
    <w:p w14:paraId="5B38FC48" w14:textId="77777777" w:rsidR="008410FF" w:rsidRPr="00583CD9" w:rsidRDefault="008410FF" w:rsidP="008410FF">
      <w:pPr>
        <w:spacing w:after="0" w:line="240" w:lineRule="auto"/>
        <w:jc w:val="both"/>
        <w:rPr>
          <w:rFonts w:ascii="Times New Roman" w:hAnsi="Times New Roman" w:cs="Times New Roman"/>
          <w:b/>
          <w:i/>
          <w:iCs/>
          <w:sz w:val="24"/>
          <w:szCs w:val="24"/>
          <w:u w:val="single"/>
        </w:rPr>
      </w:pPr>
      <w:r w:rsidRPr="00583CD9">
        <w:rPr>
          <w:rFonts w:ascii="Times New Roman" w:hAnsi="Times New Roman" w:cs="Times New Roman"/>
          <w:b/>
          <w:i/>
          <w:iCs/>
          <w:sz w:val="24"/>
          <w:szCs w:val="24"/>
          <w:u w:val="single"/>
        </w:rPr>
        <w:t xml:space="preserve">Prevederi privind TVA </w:t>
      </w:r>
    </w:p>
    <w:p w14:paraId="34333C96" w14:textId="77777777" w:rsidR="008410FF" w:rsidRPr="00583CD9" w:rsidRDefault="008410FF" w:rsidP="008410FF">
      <w:pPr>
        <w:autoSpaceDE w:val="0"/>
        <w:spacing w:after="0" w:line="240" w:lineRule="auto"/>
        <w:jc w:val="both"/>
        <w:rPr>
          <w:rFonts w:ascii="Times New Roman" w:hAnsi="Times New Roman" w:cs="Times New Roman"/>
          <w:b/>
          <w:iCs/>
          <w:sz w:val="24"/>
          <w:szCs w:val="24"/>
        </w:rPr>
      </w:pPr>
    </w:p>
    <w:p w14:paraId="2CA80595" w14:textId="77777777" w:rsidR="008410FF" w:rsidRPr="00583CD9" w:rsidRDefault="008410FF" w:rsidP="008410FF">
      <w:pPr>
        <w:autoSpaceDE w:val="0"/>
        <w:spacing w:after="0" w:line="240" w:lineRule="auto"/>
        <w:jc w:val="both"/>
        <w:rPr>
          <w:rFonts w:ascii="Times New Roman" w:hAnsi="Times New Roman" w:cs="Times New Roman"/>
          <w:b/>
          <w:iCs/>
          <w:sz w:val="24"/>
          <w:szCs w:val="24"/>
        </w:rPr>
      </w:pPr>
      <w:r w:rsidRPr="00583CD9">
        <w:rPr>
          <w:rFonts w:ascii="Times New Roman" w:hAnsi="Times New Roman" w:cs="Times New Roman"/>
          <w:b/>
          <w:iCs/>
          <w:sz w:val="24"/>
          <w:szCs w:val="24"/>
        </w:rPr>
        <w:t xml:space="preserve">Baza legală: </w:t>
      </w:r>
    </w:p>
    <w:p w14:paraId="44EAFCB8" w14:textId="77777777" w:rsidR="008410FF" w:rsidRPr="00583CD9" w:rsidRDefault="008410FF" w:rsidP="00691875">
      <w:pPr>
        <w:pStyle w:val="ListParagraph"/>
        <w:numPr>
          <w:ilvl w:val="0"/>
          <w:numId w:val="32"/>
        </w:numPr>
        <w:autoSpaceDE w:val="0"/>
        <w:autoSpaceDN w:val="0"/>
        <w:adjustRightInd w:val="0"/>
        <w:spacing w:after="0" w:line="240" w:lineRule="auto"/>
        <w:ind w:left="284" w:hanging="284"/>
        <w:contextualSpacing w:val="0"/>
        <w:jc w:val="both"/>
        <w:rPr>
          <w:rFonts w:ascii="Times New Roman" w:hAnsi="Times New Roman" w:cs="Times New Roman"/>
          <w:sz w:val="24"/>
          <w:szCs w:val="24"/>
        </w:rPr>
      </w:pPr>
      <w:r w:rsidRPr="00583CD9">
        <w:rPr>
          <w:rFonts w:ascii="Times New Roman" w:hAnsi="Times New Roman" w:cs="Times New Roman"/>
          <w:iCs/>
          <w:sz w:val="24"/>
          <w:szCs w:val="24"/>
        </w:rPr>
        <w:t>HG nr. 399/2015 privind regulile de eligibilitate a cheltuielilor efectuate în cadrul operaţiunilor finanţate prin Fondul european de dezvoltare regională, Fondul social european şi Fondul de coeziune 2014-2020</w:t>
      </w:r>
    </w:p>
    <w:p w14:paraId="2C266DA4" w14:textId="77777777" w:rsidR="00612EAB" w:rsidRPr="00583CD9" w:rsidRDefault="00612EAB" w:rsidP="00225C00">
      <w:pPr>
        <w:autoSpaceDE w:val="0"/>
        <w:autoSpaceDN w:val="0"/>
        <w:adjustRightInd w:val="0"/>
        <w:spacing w:after="0" w:line="240" w:lineRule="auto"/>
        <w:jc w:val="both"/>
        <w:rPr>
          <w:rFonts w:ascii="Times New Roman" w:hAnsi="Times New Roman" w:cs="Times New Roman"/>
          <w:sz w:val="24"/>
          <w:szCs w:val="24"/>
        </w:rPr>
      </w:pPr>
    </w:p>
    <w:p w14:paraId="2CA185F1" w14:textId="4B9C3D00" w:rsidR="00225C00" w:rsidRPr="00583CD9" w:rsidRDefault="008410FF" w:rsidP="00225C00">
      <w:pPr>
        <w:autoSpaceDE w:val="0"/>
        <w:autoSpaceDN w:val="0"/>
        <w:adjustRightInd w:val="0"/>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Cheltuiala cu taxa pe valoarea adăugată este eligibilă dacă este nerecuperabilă, potrivit legii, cu respectarea prevederilor art. 69 alin. (3) lit. c) din Regulamentul (UE) nr. 1303/2013.</w:t>
      </w:r>
      <w:r w:rsidR="00225C00" w:rsidRPr="00583CD9">
        <w:rPr>
          <w:rFonts w:ascii="Times New Roman" w:hAnsi="Times New Roman" w:cs="Times New Roman"/>
          <w:sz w:val="24"/>
          <w:szCs w:val="24"/>
        </w:rPr>
        <w:t xml:space="preserve"> În cazul proiectelor de termoficare este recuperabil, deci neeligibil.</w:t>
      </w:r>
    </w:p>
    <w:p w14:paraId="12FA998D" w14:textId="77777777" w:rsidR="00D419FE" w:rsidRPr="00583CD9" w:rsidRDefault="00D419FE" w:rsidP="008410FF">
      <w:pPr>
        <w:autoSpaceDE w:val="0"/>
        <w:autoSpaceDN w:val="0"/>
        <w:adjustRightInd w:val="0"/>
        <w:spacing w:after="0" w:line="240" w:lineRule="auto"/>
        <w:jc w:val="both"/>
        <w:rPr>
          <w:rFonts w:ascii="Times New Roman" w:hAnsi="Times New Roman" w:cs="Times New Roman"/>
          <w:sz w:val="24"/>
          <w:szCs w:val="24"/>
        </w:rPr>
      </w:pPr>
    </w:p>
    <w:p w14:paraId="175B6CE0" w14:textId="77777777" w:rsidR="008410FF" w:rsidRPr="00583CD9" w:rsidRDefault="008410FF" w:rsidP="008410FF">
      <w:pPr>
        <w:autoSpaceDE w:val="0"/>
        <w:autoSpaceDN w:val="0"/>
        <w:adjustRightInd w:val="0"/>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Pentru a fi eligibilă, cheltuiala cu taxa pe valoarea adăugată trebuie să fie aferentă unor cheltuieli eligibile efectuate în cadrul proiectelor finanţate din fonduri.</w:t>
      </w:r>
    </w:p>
    <w:p w14:paraId="44EB0219" w14:textId="77777777" w:rsidR="008410FF" w:rsidRPr="00583CD9" w:rsidRDefault="008410FF" w:rsidP="008410FF">
      <w:pPr>
        <w:spacing w:after="0" w:line="240" w:lineRule="auto"/>
        <w:jc w:val="both"/>
        <w:rPr>
          <w:rFonts w:ascii="Times New Roman" w:hAnsi="Times New Roman" w:cs="Times New Roman"/>
          <w:b/>
          <w:i/>
          <w:iCs/>
          <w:sz w:val="24"/>
          <w:szCs w:val="24"/>
          <w:u w:val="single"/>
        </w:rPr>
      </w:pPr>
      <w:r w:rsidRPr="00583CD9">
        <w:rPr>
          <w:rFonts w:ascii="Times New Roman" w:hAnsi="Times New Roman" w:cs="Times New Roman"/>
          <w:b/>
          <w:i/>
          <w:iCs/>
          <w:sz w:val="24"/>
          <w:szCs w:val="24"/>
          <w:u w:val="single"/>
        </w:rPr>
        <w:t xml:space="preserve">Implementarea financiară a proiectului </w:t>
      </w:r>
    </w:p>
    <w:p w14:paraId="06BC4969" w14:textId="77777777" w:rsidR="008410FF" w:rsidRPr="00583CD9" w:rsidRDefault="008410FF" w:rsidP="008410FF">
      <w:pPr>
        <w:pStyle w:val="ListParagraph"/>
        <w:spacing w:after="0" w:line="240" w:lineRule="auto"/>
        <w:contextualSpacing w:val="0"/>
        <w:jc w:val="both"/>
        <w:rPr>
          <w:rFonts w:ascii="Times New Roman" w:hAnsi="Times New Roman" w:cs="Times New Roman"/>
          <w:b/>
          <w:iCs/>
          <w:sz w:val="24"/>
          <w:szCs w:val="24"/>
        </w:rPr>
      </w:pPr>
    </w:p>
    <w:p w14:paraId="0058E9D6" w14:textId="77777777" w:rsidR="008410FF" w:rsidRPr="00583CD9" w:rsidRDefault="008410FF" w:rsidP="008410FF">
      <w:pPr>
        <w:autoSpaceDE w:val="0"/>
        <w:spacing w:after="0" w:line="240" w:lineRule="auto"/>
        <w:jc w:val="both"/>
        <w:rPr>
          <w:rFonts w:ascii="Times New Roman" w:hAnsi="Times New Roman" w:cs="Times New Roman"/>
          <w:b/>
          <w:iCs/>
          <w:sz w:val="24"/>
          <w:szCs w:val="24"/>
        </w:rPr>
      </w:pPr>
      <w:r w:rsidRPr="00583CD9">
        <w:rPr>
          <w:rFonts w:ascii="Times New Roman" w:hAnsi="Times New Roman" w:cs="Times New Roman"/>
          <w:b/>
          <w:iCs/>
          <w:sz w:val="24"/>
          <w:szCs w:val="24"/>
        </w:rPr>
        <w:t xml:space="preserve">Baza legală: </w:t>
      </w:r>
    </w:p>
    <w:p w14:paraId="6E0F5C0E" w14:textId="77777777" w:rsidR="008410FF" w:rsidRPr="00583CD9" w:rsidRDefault="008410FF" w:rsidP="008410FF">
      <w:pPr>
        <w:autoSpaceDE w:val="0"/>
        <w:spacing w:after="0" w:line="240" w:lineRule="auto"/>
        <w:jc w:val="both"/>
        <w:rPr>
          <w:rFonts w:ascii="Times New Roman" w:hAnsi="Times New Roman" w:cs="Times New Roman"/>
          <w:b/>
          <w:iCs/>
          <w:sz w:val="24"/>
          <w:szCs w:val="24"/>
        </w:rPr>
      </w:pPr>
    </w:p>
    <w:p w14:paraId="5E4B7075" w14:textId="77777777" w:rsidR="008410FF" w:rsidRPr="00583CD9" w:rsidRDefault="008410FF" w:rsidP="00691875">
      <w:pPr>
        <w:pStyle w:val="ListParagraph"/>
        <w:numPr>
          <w:ilvl w:val="0"/>
          <w:numId w:val="32"/>
        </w:numPr>
        <w:autoSpaceDE w:val="0"/>
        <w:spacing w:after="0" w:line="240" w:lineRule="auto"/>
        <w:ind w:left="426" w:hanging="426"/>
        <w:contextualSpacing w:val="0"/>
        <w:jc w:val="both"/>
        <w:rPr>
          <w:rFonts w:ascii="Times New Roman" w:hAnsi="Times New Roman" w:cs="Times New Roman"/>
          <w:bCs/>
          <w:sz w:val="24"/>
          <w:szCs w:val="24"/>
        </w:rPr>
      </w:pPr>
      <w:r w:rsidRPr="00583CD9">
        <w:rPr>
          <w:rFonts w:ascii="Times New Roman" w:hAnsi="Times New Roman" w:cs="Times New Roman"/>
          <w:b/>
          <w:iCs/>
          <w:sz w:val="24"/>
          <w:szCs w:val="24"/>
          <w:u w:val="single"/>
        </w:rPr>
        <w:t>Ordonanţa de urgenţă a guvernului nr. 40/</w:t>
      </w:r>
      <w:r w:rsidRPr="00583CD9">
        <w:rPr>
          <w:rFonts w:ascii="Times New Roman" w:eastAsia="MS Mincho" w:hAnsi="Times New Roman" w:cs="Times New Roman"/>
          <w:b/>
          <w:bCs/>
          <w:sz w:val="24"/>
          <w:szCs w:val="24"/>
          <w:u w:val="single"/>
          <w:lang w:eastAsia="ro-RO"/>
        </w:rPr>
        <w:t xml:space="preserve">2015 </w:t>
      </w:r>
      <w:r w:rsidRPr="00583CD9">
        <w:rPr>
          <w:rFonts w:ascii="Times New Roman" w:hAnsi="Times New Roman" w:cs="Times New Roman"/>
          <w:b/>
          <w:bCs/>
          <w:iCs/>
          <w:sz w:val="24"/>
          <w:szCs w:val="24"/>
          <w:u w:val="single"/>
        </w:rPr>
        <w:t>privind gestionarea financiară a fondurilor europene pentru perioada de programare 2014-2020</w:t>
      </w:r>
    </w:p>
    <w:p w14:paraId="0F262BF9" w14:textId="77777777" w:rsidR="008410FF" w:rsidRPr="00583CD9" w:rsidRDefault="008410FF" w:rsidP="008410FF">
      <w:pPr>
        <w:pStyle w:val="ListParagraph"/>
        <w:autoSpaceDE w:val="0"/>
        <w:spacing w:after="0" w:line="240" w:lineRule="auto"/>
        <w:ind w:left="426"/>
        <w:contextualSpacing w:val="0"/>
        <w:jc w:val="both"/>
        <w:rPr>
          <w:rFonts w:ascii="Times New Roman" w:hAnsi="Times New Roman" w:cs="Times New Roman"/>
          <w:bCs/>
          <w:sz w:val="24"/>
          <w:szCs w:val="24"/>
        </w:rPr>
      </w:pPr>
    </w:p>
    <w:p w14:paraId="46719F69" w14:textId="7B69F32A" w:rsidR="008410FF" w:rsidRPr="00583CD9" w:rsidRDefault="008410FF" w:rsidP="008410FF">
      <w:pPr>
        <w:spacing w:after="0" w:line="240" w:lineRule="auto"/>
        <w:jc w:val="both"/>
        <w:rPr>
          <w:rFonts w:ascii="Times New Roman" w:hAnsi="Times New Roman" w:cs="Times New Roman"/>
          <w:bCs/>
          <w:sz w:val="24"/>
          <w:szCs w:val="24"/>
        </w:rPr>
      </w:pPr>
      <w:r w:rsidRPr="00583CD9">
        <w:rPr>
          <w:rFonts w:ascii="Times New Roman" w:hAnsi="Times New Roman" w:cs="Times New Roman"/>
          <w:bCs/>
          <w:sz w:val="24"/>
          <w:szCs w:val="24"/>
        </w:rPr>
        <w:t xml:space="preserve">Implementarea financiară se face prin mecanismul rambursării cheluielilor efectuate sau prin cel al decontării cererilor de plată așa cum prevede OUG </w:t>
      </w:r>
      <w:r w:rsidR="00612EAB" w:rsidRPr="00583CD9">
        <w:rPr>
          <w:rFonts w:ascii="Times New Roman" w:hAnsi="Times New Roman" w:cs="Times New Roman"/>
          <w:bCs/>
          <w:sz w:val="24"/>
          <w:szCs w:val="24"/>
        </w:rPr>
        <w:t xml:space="preserve">nr. </w:t>
      </w:r>
      <w:r w:rsidRPr="00583CD9">
        <w:rPr>
          <w:rFonts w:ascii="Times New Roman" w:hAnsi="Times New Roman" w:cs="Times New Roman"/>
          <w:bCs/>
          <w:sz w:val="24"/>
          <w:szCs w:val="24"/>
        </w:rPr>
        <w:t>40/2015. Obligaţiile beneficiarului şi ale AM referitor la plăţi sunt detaliate în conţinutul contractului de finanţare.</w:t>
      </w:r>
    </w:p>
    <w:p w14:paraId="0FFD6294" w14:textId="77777777" w:rsidR="008410FF" w:rsidRPr="00583CD9" w:rsidRDefault="008410FF" w:rsidP="008410FF">
      <w:pPr>
        <w:spacing w:after="0" w:line="240" w:lineRule="auto"/>
        <w:jc w:val="both"/>
        <w:rPr>
          <w:rFonts w:ascii="Times New Roman" w:hAnsi="Times New Roman" w:cs="Times New Roman"/>
          <w:bCs/>
          <w:sz w:val="24"/>
          <w:szCs w:val="24"/>
        </w:rPr>
      </w:pPr>
    </w:p>
    <w:p w14:paraId="06BB7CAB" w14:textId="77777777" w:rsidR="008410FF" w:rsidRPr="00583CD9" w:rsidRDefault="008410FF" w:rsidP="00691875">
      <w:pPr>
        <w:pStyle w:val="ListParagraph"/>
        <w:numPr>
          <w:ilvl w:val="0"/>
          <w:numId w:val="46"/>
        </w:numPr>
        <w:spacing w:after="0" w:line="240" w:lineRule="auto"/>
        <w:ind w:left="714" w:hanging="357"/>
        <w:contextualSpacing w:val="0"/>
        <w:jc w:val="both"/>
        <w:rPr>
          <w:rFonts w:ascii="Times New Roman" w:hAnsi="Times New Roman" w:cs="Times New Roman"/>
          <w:b/>
          <w:bCs/>
          <w:sz w:val="24"/>
          <w:szCs w:val="24"/>
        </w:rPr>
      </w:pPr>
      <w:r w:rsidRPr="00583CD9">
        <w:rPr>
          <w:rFonts w:ascii="Times New Roman" w:hAnsi="Times New Roman" w:cs="Times New Roman"/>
          <w:b/>
          <w:bCs/>
          <w:sz w:val="24"/>
          <w:szCs w:val="24"/>
        </w:rPr>
        <w:t xml:space="preserve">Mecanismul rambursării cheltuielilor efectuate </w:t>
      </w:r>
    </w:p>
    <w:p w14:paraId="61AA68BD" w14:textId="77777777" w:rsidR="008410FF" w:rsidRPr="00583CD9" w:rsidRDefault="008410FF" w:rsidP="008410FF">
      <w:pPr>
        <w:pStyle w:val="ListParagraph"/>
        <w:spacing w:after="0" w:line="240" w:lineRule="auto"/>
        <w:ind w:left="714"/>
        <w:contextualSpacing w:val="0"/>
        <w:jc w:val="both"/>
        <w:rPr>
          <w:rFonts w:ascii="Times New Roman" w:hAnsi="Times New Roman" w:cs="Times New Roman"/>
          <w:b/>
          <w:bCs/>
          <w:sz w:val="24"/>
          <w:szCs w:val="24"/>
        </w:rPr>
      </w:pPr>
    </w:p>
    <w:p w14:paraId="6180F279" w14:textId="77777777" w:rsidR="008410FF" w:rsidRPr="00583CD9" w:rsidRDefault="008410FF" w:rsidP="008410FF">
      <w:pPr>
        <w:spacing w:after="0" w:line="240" w:lineRule="auto"/>
        <w:jc w:val="both"/>
        <w:rPr>
          <w:rFonts w:ascii="Times New Roman" w:hAnsi="Times New Roman" w:cs="Times New Roman"/>
          <w:bCs/>
          <w:sz w:val="24"/>
          <w:szCs w:val="24"/>
        </w:rPr>
      </w:pPr>
      <w:r w:rsidRPr="00583CD9">
        <w:rPr>
          <w:rFonts w:ascii="Times New Roman" w:hAnsi="Times New Roman" w:cs="Times New Roman"/>
          <w:bCs/>
          <w:sz w:val="24"/>
          <w:szCs w:val="24"/>
        </w:rPr>
        <w:lastRenderedPageBreak/>
        <w:t>Implică transmiterea de către beneficiari a unor cereri de rambursare în care sunt solicitate la rambursare cheltuieli care au fost efectate și pentru care sunt atașate dovezi ale efectuării cheltuielilor.</w:t>
      </w:r>
    </w:p>
    <w:p w14:paraId="2AE307AA" w14:textId="77777777" w:rsidR="008410FF" w:rsidRPr="00583CD9" w:rsidRDefault="008410FF" w:rsidP="008410FF">
      <w:pPr>
        <w:spacing w:after="0" w:line="240" w:lineRule="auto"/>
        <w:jc w:val="both"/>
        <w:rPr>
          <w:rFonts w:ascii="Times New Roman" w:hAnsi="Times New Roman" w:cs="Times New Roman"/>
          <w:bCs/>
          <w:sz w:val="24"/>
          <w:szCs w:val="24"/>
        </w:rPr>
      </w:pPr>
    </w:p>
    <w:p w14:paraId="62A9DA53" w14:textId="5199D4C2" w:rsidR="008410FF" w:rsidRPr="00583CD9" w:rsidRDefault="00F96E0E" w:rsidP="008410FF">
      <w:pPr>
        <w:pStyle w:val="ListParagraph"/>
        <w:suppressAutoHyphens/>
        <w:spacing w:after="0" w:line="240" w:lineRule="auto"/>
        <w:ind w:left="0"/>
        <w:contextualSpacing w:val="0"/>
        <w:jc w:val="both"/>
        <w:rPr>
          <w:rFonts w:ascii="Times New Roman" w:hAnsi="Times New Roman" w:cs="Times New Roman"/>
          <w:sz w:val="24"/>
          <w:szCs w:val="24"/>
        </w:rPr>
      </w:pPr>
      <w:r w:rsidRPr="00583CD9">
        <w:rPr>
          <w:rFonts w:ascii="Times New Roman" w:hAnsi="Times New Roman" w:cs="Times New Roman"/>
          <w:sz w:val="24"/>
          <w:szCs w:val="24"/>
        </w:rPr>
        <w:t>Beneficiarii</w:t>
      </w:r>
      <w:r w:rsidR="008410FF" w:rsidRPr="00583CD9">
        <w:rPr>
          <w:rFonts w:ascii="Times New Roman" w:hAnsi="Times New Roman" w:cs="Times New Roman"/>
          <w:sz w:val="24"/>
          <w:szCs w:val="24"/>
        </w:rPr>
        <w:t xml:space="preserve"> au obligaţia de a depune la autoritatea de management cereri de rambursare pentru cheltuielile efectuate care nu au fost incluse </w:t>
      </w:r>
      <w:r w:rsidR="008410FF" w:rsidRPr="00583CD9">
        <w:rPr>
          <w:rFonts w:ascii="Times New Roman" w:hAnsi="Times New Roman" w:cs="Times New Roman"/>
          <w:bCs/>
          <w:sz w:val="24"/>
          <w:szCs w:val="24"/>
        </w:rPr>
        <w:t xml:space="preserve">în </w:t>
      </w:r>
      <w:r w:rsidR="008410FF" w:rsidRPr="00583CD9">
        <w:rPr>
          <w:rFonts w:ascii="Times New Roman" w:hAnsi="Times New Roman" w:cs="Times New Roman"/>
          <w:sz w:val="24"/>
          <w:szCs w:val="24"/>
        </w:rPr>
        <w:t xml:space="preserve">cereri de rambursare aferente unor cereri de plată sau a unor cereri de rambursare aferente unor cereri de prefinanțare, </w:t>
      </w:r>
      <w:r w:rsidR="008410FF" w:rsidRPr="00583CD9">
        <w:rPr>
          <w:rFonts w:ascii="Times New Roman" w:hAnsi="Times New Roman" w:cs="Times New Roman"/>
          <w:bCs/>
          <w:sz w:val="24"/>
          <w:szCs w:val="24"/>
        </w:rPr>
        <w:t xml:space="preserve">în </w:t>
      </w:r>
      <w:r w:rsidR="008410FF" w:rsidRPr="00583CD9">
        <w:rPr>
          <w:rFonts w:ascii="Times New Roman" w:hAnsi="Times New Roman" w:cs="Times New Roman"/>
          <w:sz w:val="24"/>
          <w:szCs w:val="24"/>
        </w:rPr>
        <w:t>termen de maxim 3 luni de la efectuarea acestora.</w:t>
      </w:r>
    </w:p>
    <w:p w14:paraId="29298CA1" w14:textId="77777777" w:rsidR="008410FF" w:rsidRPr="00583CD9" w:rsidRDefault="008410FF" w:rsidP="008410FF">
      <w:pPr>
        <w:pStyle w:val="ListParagraph"/>
        <w:suppressAutoHyphens/>
        <w:spacing w:after="0" w:line="240" w:lineRule="auto"/>
        <w:ind w:left="0"/>
        <w:contextualSpacing w:val="0"/>
        <w:jc w:val="both"/>
        <w:rPr>
          <w:rFonts w:ascii="Times New Roman" w:hAnsi="Times New Roman" w:cs="Times New Roman"/>
          <w:sz w:val="24"/>
          <w:szCs w:val="24"/>
        </w:rPr>
      </w:pPr>
    </w:p>
    <w:p w14:paraId="3A04B43C" w14:textId="2B021C03" w:rsidR="008410FF" w:rsidRPr="00583CD9" w:rsidRDefault="008410FF" w:rsidP="008410FF">
      <w:pPr>
        <w:pStyle w:val="ListParagraph"/>
        <w:suppressAutoHyphens/>
        <w:spacing w:after="0" w:line="240" w:lineRule="auto"/>
        <w:ind w:left="0"/>
        <w:contextualSpacing w:val="0"/>
        <w:jc w:val="both"/>
        <w:rPr>
          <w:rFonts w:ascii="Times New Roman" w:hAnsi="Times New Roman" w:cs="Times New Roman"/>
          <w:sz w:val="24"/>
          <w:szCs w:val="24"/>
        </w:rPr>
      </w:pPr>
      <w:r w:rsidRPr="00583CD9">
        <w:rPr>
          <w:rFonts w:ascii="Times New Roman" w:hAnsi="Times New Roman" w:cs="Times New Roman"/>
          <w:sz w:val="24"/>
          <w:szCs w:val="24"/>
        </w:rPr>
        <w:t>În termen de maximum 20 de zile lucrătoare de la dat</w:t>
      </w:r>
      <w:r w:rsidR="00F96E0E" w:rsidRPr="00583CD9">
        <w:rPr>
          <w:rFonts w:ascii="Times New Roman" w:hAnsi="Times New Roman" w:cs="Times New Roman"/>
          <w:sz w:val="24"/>
          <w:szCs w:val="24"/>
        </w:rPr>
        <w:t>a depunerii de către beneficiar</w:t>
      </w:r>
      <w:r w:rsidRPr="00583CD9">
        <w:rPr>
          <w:rFonts w:ascii="Times New Roman" w:hAnsi="Times New Roman" w:cs="Times New Roman"/>
          <w:sz w:val="24"/>
          <w:szCs w:val="24"/>
        </w:rPr>
        <w:t xml:space="preserve"> la autoritatea de management (direcțiile teritoriale), a cererii de rambursare întocmite conform contractului de finanţare, autoritatea de management autorizează cheltuielile eligibile cuprinse în cererea de rambursare și efectuează plata sumelor autorizate în termen de 3 zile lucrătoare de la momentul de la care autoritatea de management dispune de resurse în conturile sale. După efectuarea plății, autoritatea de man</w:t>
      </w:r>
      <w:r w:rsidR="00F96E0E" w:rsidRPr="00583CD9">
        <w:rPr>
          <w:rFonts w:ascii="Times New Roman" w:hAnsi="Times New Roman" w:cs="Times New Roman"/>
          <w:sz w:val="24"/>
          <w:szCs w:val="24"/>
        </w:rPr>
        <w:t>agement notifică beneficiarilor</w:t>
      </w:r>
      <w:r w:rsidRPr="00583CD9">
        <w:rPr>
          <w:rFonts w:ascii="Times New Roman" w:hAnsi="Times New Roman" w:cs="Times New Roman"/>
          <w:sz w:val="24"/>
          <w:szCs w:val="24"/>
        </w:rPr>
        <w:t xml:space="preserve"> plata aferentă cheltuielilor autorizate din cererea de rambursare. </w:t>
      </w:r>
    </w:p>
    <w:p w14:paraId="61834107" w14:textId="77777777" w:rsidR="008410FF" w:rsidRPr="00583CD9" w:rsidRDefault="008410FF" w:rsidP="008410FF">
      <w:pPr>
        <w:pStyle w:val="ListParagraph"/>
        <w:suppressAutoHyphens/>
        <w:spacing w:after="0" w:line="240" w:lineRule="auto"/>
        <w:ind w:left="0"/>
        <w:contextualSpacing w:val="0"/>
        <w:jc w:val="both"/>
        <w:rPr>
          <w:rFonts w:ascii="Times New Roman" w:hAnsi="Times New Roman" w:cs="Times New Roman"/>
          <w:sz w:val="24"/>
          <w:szCs w:val="24"/>
        </w:rPr>
      </w:pPr>
    </w:p>
    <w:p w14:paraId="0362A494" w14:textId="231F4F70" w:rsidR="008410FF" w:rsidRPr="00583CD9" w:rsidRDefault="008410FF" w:rsidP="008410FF">
      <w:pPr>
        <w:pStyle w:val="ListParagraph"/>
        <w:suppressAutoHyphens/>
        <w:spacing w:after="0" w:line="240" w:lineRule="auto"/>
        <w:ind w:left="0"/>
        <w:contextualSpacing w:val="0"/>
        <w:jc w:val="both"/>
        <w:rPr>
          <w:rFonts w:ascii="Times New Roman" w:hAnsi="Times New Roman" w:cs="Times New Roman"/>
          <w:sz w:val="24"/>
          <w:szCs w:val="24"/>
        </w:rPr>
      </w:pPr>
      <w:r w:rsidRPr="00583CD9">
        <w:rPr>
          <w:rFonts w:ascii="Times New Roman" w:hAnsi="Times New Roman" w:cs="Times New Roman"/>
          <w:sz w:val="24"/>
          <w:szCs w:val="24"/>
        </w:rPr>
        <w:t>Pentr</w:t>
      </w:r>
      <w:r w:rsidR="00F96E0E" w:rsidRPr="00583CD9">
        <w:rPr>
          <w:rFonts w:ascii="Times New Roman" w:hAnsi="Times New Roman" w:cs="Times New Roman"/>
          <w:sz w:val="24"/>
          <w:szCs w:val="24"/>
        </w:rPr>
        <w:t>u depunerea de către beneficiar</w:t>
      </w:r>
      <w:r w:rsidRPr="00583CD9">
        <w:rPr>
          <w:rFonts w:ascii="Times New Roman" w:hAnsi="Times New Roman" w:cs="Times New Roman"/>
          <w:sz w:val="24"/>
          <w:szCs w:val="24"/>
        </w:rPr>
        <w:t xml:space="preserve"> a unor documente adiţionale sau clarificări solicitate de autoritatea de management, termenul de 20 de zile lucrătoare poate fi întrerupt fără ca perioadele de întrerupere cumulate să depăşească 10 zile lucrătoare.</w:t>
      </w:r>
    </w:p>
    <w:p w14:paraId="7A507EFB" w14:textId="77777777" w:rsidR="008410FF" w:rsidRPr="00583CD9" w:rsidRDefault="008410FF" w:rsidP="008410FF">
      <w:pPr>
        <w:pStyle w:val="ListParagraph"/>
        <w:suppressAutoHyphens/>
        <w:spacing w:after="0" w:line="240" w:lineRule="auto"/>
        <w:ind w:left="0"/>
        <w:contextualSpacing w:val="0"/>
        <w:jc w:val="both"/>
        <w:rPr>
          <w:rFonts w:ascii="Times New Roman" w:hAnsi="Times New Roman" w:cs="Times New Roman"/>
          <w:sz w:val="24"/>
          <w:szCs w:val="24"/>
        </w:rPr>
      </w:pPr>
    </w:p>
    <w:p w14:paraId="7D244C61" w14:textId="64E6C59C" w:rsidR="008410FF" w:rsidRPr="00583CD9" w:rsidRDefault="008410FF" w:rsidP="008410FF">
      <w:pPr>
        <w:pStyle w:val="ListParagraph"/>
        <w:suppressAutoHyphens/>
        <w:spacing w:after="0" w:line="240" w:lineRule="auto"/>
        <w:ind w:left="0"/>
        <w:contextualSpacing w:val="0"/>
        <w:jc w:val="both"/>
        <w:rPr>
          <w:rFonts w:ascii="Times New Roman" w:hAnsi="Times New Roman" w:cs="Times New Roman"/>
          <w:sz w:val="24"/>
          <w:szCs w:val="24"/>
        </w:rPr>
      </w:pPr>
      <w:r w:rsidRPr="00583CD9">
        <w:rPr>
          <w:rFonts w:ascii="Times New Roman" w:hAnsi="Times New Roman" w:cs="Times New Roman"/>
          <w:sz w:val="24"/>
          <w:szCs w:val="24"/>
        </w:rPr>
        <w:t>În cazul aplicării unor reduceri procentuale de către autorităţile de management în conformitate cu art. 6 alin. (3) din OG nr. 66/2011 privind prevenirea, constatarea şi sancţionarea neregulilor apărute în obţinerea şi utilizarea fondurilor europene şi/ sau a fondurilor publice naţionale aferente acest</w:t>
      </w:r>
      <w:r w:rsidR="00F96E0E" w:rsidRPr="00583CD9">
        <w:rPr>
          <w:rFonts w:ascii="Times New Roman" w:hAnsi="Times New Roman" w:cs="Times New Roman"/>
          <w:sz w:val="24"/>
          <w:szCs w:val="24"/>
        </w:rPr>
        <w:t>ora, notificarea beneficiarilor</w:t>
      </w:r>
      <w:r w:rsidRPr="00583CD9">
        <w:rPr>
          <w:rFonts w:ascii="Times New Roman" w:hAnsi="Times New Roman" w:cs="Times New Roman"/>
          <w:sz w:val="24"/>
          <w:szCs w:val="24"/>
        </w:rPr>
        <w:t xml:space="preserve"> privind plata cheltuielilor aferente autorizate se va realiza în termen de maximum 10 zile lucrătoare de la efectuarea plăţii.</w:t>
      </w:r>
    </w:p>
    <w:p w14:paraId="74932656" w14:textId="77777777" w:rsidR="008410FF" w:rsidRPr="00583CD9" w:rsidRDefault="008410FF" w:rsidP="008410FF">
      <w:pPr>
        <w:pStyle w:val="ListParagraph"/>
        <w:suppressAutoHyphens/>
        <w:spacing w:after="0" w:line="240" w:lineRule="auto"/>
        <w:ind w:left="0"/>
        <w:contextualSpacing w:val="0"/>
        <w:jc w:val="both"/>
        <w:rPr>
          <w:rFonts w:ascii="Times New Roman" w:hAnsi="Times New Roman" w:cs="Times New Roman"/>
          <w:sz w:val="24"/>
          <w:szCs w:val="24"/>
        </w:rPr>
      </w:pPr>
    </w:p>
    <w:p w14:paraId="4C32B03F" w14:textId="70D6D517" w:rsidR="008410FF" w:rsidRPr="00583CD9" w:rsidRDefault="008410FF" w:rsidP="008410FF">
      <w:pPr>
        <w:pStyle w:val="ListParagraph"/>
        <w:suppressAutoHyphens/>
        <w:spacing w:after="0" w:line="240" w:lineRule="auto"/>
        <w:ind w:left="0"/>
        <w:contextualSpacing w:val="0"/>
        <w:jc w:val="both"/>
        <w:rPr>
          <w:rFonts w:ascii="Times New Roman" w:hAnsi="Times New Roman" w:cs="Times New Roman"/>
          <w:sz w:val="24"/>
          <w:szCs w:val="24"/>
        </w:rPr>
      </w:pPr>
      <w:r w:rsidRPr="00583CD9">
        <w:rPr>
          <w:rFonts w:ascii="Times New Roman" w:hAnsi="Times New Roman" w:cs="Times New Roman"/>
          <w:sz w:val="24"/>
          <w:szCs w:val="24"/>
        </w:rPr>
        <w:t>În cazul ultimei cereri de rambursare depuse de be</w:t>
      </w:r>
      <w:r w:rsidR="00F96E0E" w:rsidRPr="00583CD9">
        <w:rPr>
          <w:rFonts w:ascii="Times New Roman" w:hAnsi="Times New Roman" w:cs="Times New Roman"/>
          <w:sz w:val="24"/>
          <w:szCs w:val="24"/>
        </w:rPr>
        <w:t>neficiar</w:t>
      </w:r>
      <w:r w:rsidRPr="00583CD9">
        <w:rPr>
          <w:rFonts w:ascii="Times New Roman" w:hAnsi="Times New Roman" w:cs="Times New Roman"/>
          <w:sz w:val="24"/>
          <w:szCs w:val="24"/>
        </w:rPr>
        <w:t xml:space="preserve"> în cadrul proiectului, termenul de 20 de zile lucrătoare poate fi prelungit cu durata necesară efectuării tuturor verificărilor procedurale specifice autorizării plăţii finale, dar nu mai mult de 90 de zile.</w:t>
      </w:r>
    </w:p>
    <w:p w14:paraId="4FA0363B" w14:textId="77777777" w:rsidR="008410FF" w:rsidRPr="00583CD9" w:rsidRDefault="008410FF" w:rsidP="008410FF">
      <w:pPr>
        <w:pStyle w:val="ListParagraph"/>
        <w:suppressAutoHyphens/>
        <w:spacing w:after="0" w:line="240" w:lineRule="auto"/>
        <w:ind w:left="0"/>
        <w:contextualSpacing w:val="0"/>
        <w:jc w:val="both"/>
        <w:rPr>
          <w:rFonts w:ascii="Times New Roman" w:hAnsi="Times New Roman" w:cs="Times New Roman"/>
          <w:sz w:val="24"/>
          <w:szCs w:val="24"/>
        </w:rPr>
      </w:pPr>
    </w:p>
    <w:p w14:paraId="504D4B00" w14:textId="7B3BBD37" w:rsidR="008410FF" w:rsidRPr="00583CD9" w:rsidRDefault="008410FF" w:rsidP="008410FF">
      <w:pPr>
        <w:pStyle w:val="ListParagraph"/>
        <w:suppressAutoHyphens/>
        <w:spacing w:after="0" w:line="240" w:lineRule="auto"/>
        <w:ind w:left="0"/>
        <w:contextualSpacing w:val="0"/>
        <w:jc w:val="both"/>
        <w:rPr>
          <w:rFonts w:ascii="Times New Roman" w:hAnsi="Times New Roman" w:cs="Times New Roman"/>
          <w:sz w:val="24"/>
          <w:szCs w:val="24"/>
        </w:rPr>
      </w:pPr>
      <w:r w:rsidRPr="00583CD9">
        <w:rPr>
          <w:rFonts w:ascii="Times New Roman" w:hAnsi="Times New Roman" w:cs="Times New Roman"/>
          <w:sz w:val="24"/>
          <w:szCs w:val="24"/>
        </w:rPr>
        <w:t>Nedepunerea de către be</w:t>
      </w:r>
      <w:r w:rsidR="00F96E0E" w:rsidRPr="00583CD9">
        <w:rPr>
          <w:rFonts w:ascii="Times New Roman" w:hAnsi="Times New Roman" w:cs="Times New Roman"/>
          <w:sz w:val="24"/>
          <w:szCs w:val="24"/>
        </w:rPr>
        <w:t>neficiar</w:t>
      </w:r>
      <w:r w:rsidRPr="00583CD9">
        <w:rPr>
          <w:rFonts w:ascii="Times New Roman" w:hAnsi="Times New Roman" w:cs="Times New Roman"/>
          <w:sz w:val="24"/>
          <w:szCs w:val="24"/>
        </w:rPr>
        <w:t xml:space="preserve"> a documentelor sau clarificărilor solicitate în termenul prevăzut în contractul de finanțare atrage respingerea, parţială sau totală, după caz, a cererii de rambursare.</w:t>
      </w:r>
    </w:p>
    <w:p w14:paraId="40432979" w14:textId="77777777" w:rsidR="008410FF" w:rsidRPr="00583CD9" w:rsidRDefault="008410FF" w:rsidP="008410FF">
      <w:pPr>
        <w:pStyle w:val="ListParagraph"/>
        <w:suppressAutoHyphens/>
        <w:spacing w:after="0" w:line="240" w:lineRule="auto"/>
        <w:ind w:left="0"/>
        <w:contextualSpacing w:val="0"/>
        <w:jc w:val="both"/>
        <w:rPr>
          <w:rFonts w:ascii="Times New Roman" w:hAnsi="Times New Roman" w:cs="Times New Roman"/>
          <w:sz w:val="24"/>
          <w:szCs w:val="24"/>
        </w:rPr>
      </w:pPr>
    </w:p>
    <w:p w14:paraId="30529C69" w14:textId="77777777" w:rsidR="008410FF" w:rsidRPr="00583CD9" w:rsidRDefault="008410FF" w:rsidP="008410FF">
      <w:pPr>
        <w:pStyle w:val="ListParagraph"/>
        <w:suppressAutoHyphens/>
        <w:spacing w:after="0" w:line="240" w:lineRule="auto"/>
        <w:ind w:left="0"/>
        <w:contextualSpacing w:val="0"/>
        <w:jc w:val="both"/>
        <w:rPr>
          <w:rFonts w:ascii="Times New Roman" w:hAnsi="Times New Roman" w:cs="Times New Roman"/>
          <w:sz w:val="24"/>
          <w:szCs w:val="24"/>
        </w:rPr>
      </w:pPr>
    </w:p>
    <w:p w14:paraId="6C473CE3" w14:textId="77777777" w:rsidR="008410FF" w:rsidRPr="00583CD9" w:rsidRDefault="008410FF" w:rsidP="00691875">
      <w:pPr>
        <w:pStyle w:val="ListParagraph"/>
        <w:numPr>
          <w:ilvl w:val="0"/>
          <w:numId w:val="46"/>
        </w:numPr>
        <w:tabs>
          <w:tab w:val="left" w:pos="270"/>
        </w:tabs>
        <w:suppressAutoHyphens/>
        <w:spacing w:after="0" w:line="240" w:lineRule="auto"/>
        <w:ind w:left="709" w:hanging="283"/>
        <w:contextualSpacing w:val="0"/>
        <w:jc w:val="both"/>
        <w:rPr>
          <w:rFonts w:ascii="Times New Roman" w:hAnsi="Times New Roman" w:cs="Times New Roman"/>
          <w:sz w:val="24"/>
          <w:szCs w:val="24"/>
        </w:rPr>
      </w:pPr>
      <w:r w:rsidRPr="00583CD9">
        <w:rPr>
          <w:rFonts w:ascii="Times New Roman" w:hAnsi="Times New Roman" w:cs="Times New Roman"/>
          <w:b/>
          <w:sz w:val="24"/>
          <w:szCs w:val="24"/>
        </w:rPr>
        <w:t>Mecanismul decontării cererilor de plată</w:t>
      </w:r>
      <w:r w:rsidRPr="00583CD9">
        <w:rPr>
          <w:rFonts w:ascii="Times New Roman" w:hAnsi="Times New Roman" w:cs="Times New Roman"/>
          <w:sz w:val="24"/>
          <w:szCs w:val="24"/>
        </w:rPr>
        <w:t xml:space="preserve"> </w:t>
      </w:r>
    </w:p>
    <w:p w14:paraId="03F7BB04" w14:textId="77777777" w:rsidR="008410FF" w:rsidRPr="00583CD9" w:rsidRDefault="008410FF" w:rsidP="008410FF">
      <w:pPr>
        <w:tabs>
          <w:tab w:val="left" w:pos="270"/>
        </w:tabs>
        <w:suppressAutoHyphens/>
        <w:spacing w:after="0" w:line="240" w:lineRule="auto"/>
        <w:jc w:val="both"/>
        <w:rPr>
          <w:rFonts w:ascii="Times New Roman" w:hAnsi="Times New Roman" w:cs="Times New Roman"/>
          <w:sz w:val="24"/>
          <w:szCs w:val="24"/>
        </w:rPr>
      </w:pPr>
    </w:p>
    <w:p w14:paraId="51CE4751" w14:textId="77777777" w:rsidR="008410FF" w:rsidRPr="00583CD9" w:rsidRDefault="008410FF" w:rsidP="008410FF">
      <w:pPr>
        <w:tabs>
          <w:tab w:val="left" w:pos="270"/>
        </w:tabs>
        <w:suppressAutoHyphens/>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 xml:space="preserve">Se aplică beneficiarilor de proiecte finanțate din fonduri europene, alţii decât cei prevăzuţi la art. 6 alin. (1) - (4) şi (6) din OUG nr. 40/2015 </w:t>
      </w:r>
      <w:r w:rsidRPr="00583CD9">
        <w:rPr>
          <w:rFonts w:ascii="Times New Roman" w:hAnsi="Times New Roman" w:cs="Times New Roman"/>
          <w:bCs/>
          <w:sz w:val="24"/>
          <w:szCs w:val="24"/>
        </w:rPr>
        <w:t>privind gestionarea financiară a fondurilor europene pentru perioada de programare 2014-2020</w:t>
      </w:r>
      <w:r w:rsidRPr="00583CD9">
        <w:rPr>
          <w:rFonts w:ascii="Times New Roman" w:hAnsi="Times New Roman" w:cs="Times New Roman"/>
          <w:sz w:val="24"/>
          <w:szCs w:val="24"/>
        </w:rPr>
        <w:t>.</w:t>
      </w:r>
    </w:p>
    <w:p w14:paraId="7192D779" w14:textId="77777777" w:rsidR="008410FF" w:rsidRPr="00583CD9" w:rsidRDefault="008410FF" w:rsidP="008410FF">
      <w:pPr>
        <w:pStyle w:val="ListParagraph"/>
        <w:tabs>
          <w:tab w:val="left" w:pos="270"/>
        </w:tabs>
        <w:suppressAutoHyphens/>
        <w:spacing w:after="0" w:line="240" w:lineRule="auto"/>
        <w:ind w:left="0"/>
        <w:contextualSpacing w:val="0"/>
        <w:jc w:val="both"/>
        <w:rPr>
          <w:rFonts w:ascii="Times New Roman" w:hAnsi="Times New Roman" w:cs="Times New Roman"/>
          <w:sz w:val="24"/>
          <w:szCs w:val="24"/>
        </w:rPr>
      </w:pPr>
    </w:p>
    <w:p w14:paraId="29613020" w14:textId="77777777" w:rsidR="008410FF" w:rsidRPr="00583CD9" w:rsidRDefault="008410FF" w:rsidP="008410FF">
      <w:pPr>
        <w:tabs>
          <w:tab w:val="left" w:pos="270"/>
        </w:tabs>
        <w:suppressAutoHyphens/>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După primirea facturilor pentru livrarea bunurilor/ prestarea serviciilor/ execuţia lucrărilor recepţionate, acceptate la plată, a facturilor de avans în conformitate cu clauzele prevăzute în contractele de achiziţii aferente proiectelor implementate, acceptate la plată, beneficiarul depune cererea de plată şi documentele justificative aferente acesteia.</w:t>
      </w:r>
    </w:p>
    <w:p w14:paraId="107FF626" w14:textId="77777777" w:rsidR="008410FF" w:rsidRPr="00583CD9" w:rsidRDefault="008410FF" w:rsidP="008410FF">
      <w:pPr>
        <w:suppressAutoHyphens/>
        <w:spacing w:after="0" w:line="240" w:lineRule="auto"/>
        <w:jc w:val="both"/>
        <w:rPr>
          <w:rFonts w:ascii="Times New Roman" w:hAnsi="Times New Roman" w:cs="Times New Roman"/>
          <w:sz w:val="24"/>
          <w:szCs w:val="24"/>
        </w:rPr>
      </w:pPr>
    </w:p>
    <w:p w14:paraId="1BECAA2C" w14:textId="568D8DC9" w:rsidR="008410FF" w:rsidRPr="00583CD9" w:rsidRDefault="00F96E0E" w:rsidP="008410FF">
      <w:pPr>
        <w:pStyle w:val="ListParagraph"/>
        <w:suppressAutoHyphens/>
        <w:spacing w:after="0" w:line="240" w:lineRule="auto"/>
        <w:ind w:left="0"/>
        <w:contextualSpacing w:val="0"/>
        <w:jc w:val="both"/>
        <w:rPr>
          <w:rFonts w:ascii="Times New Roman" w:hAnsi="Times New Roman" w:cs="Times New Roman"/>
          <w:sz w:val="24"/>
          <w:szCs w:val="24"/>
        </w:rPr>
      </w:pPr>
      <w:r w:rsidRPr="00583CD9">
        <w:rPr>
          <w:rFonts w:ascii="Times New Roman" w:hAnsi="Times New Roman" w:cs="Times New Roman"/>
          <w:sz w:val="24"/>
          <w:szCs w:val="24"/>
        </w:rPr>
        <w:t>Beneficiarii</w:t>
      </w:r>
      <w:r w:rsidR="008410FF" w:rsidRPr="00583CD9">
        <w:rPr>
          <w:rFonts w:ascii="Times New Roman" w:hAnsi="Times New Roman" w:cs="Times New Roman"/>
          <w:sz w:val="24"/>
          <w:szCs w:val="24"/>
        </w:rPr>
        <w:t>, alții decât cei prevăzuți la art. 6 și 7 din OUG nr. 40/2015, au obligația de a achita integral contribuția proprie aferentă cheltuielilor eligibile incluse în documentele anexate cererii de plată.</w:t>
      </w:r>
    </w:p>
    <w:p w14:paraId="61490D9C" w14:textId="77777777" w:rsidR="008410FF" w:rsidRPr="00583CD9" w:rsidRDefault="008410FF" w:rsidP="008410FF">
      <w:pPr>
        <w:pStyle w:val="ListParagraph"/>
        <w:suppressAutoHyphens/>
        <w:spacing w:after="0" w:line="240" w:lineRule="auto"/>
        <w:ind w:left="0"/>
        <w:contextualSpacing w:val="0"/>
        <w:jc w:val="both"/>
        <w:rPr>
          <w:rFonts w:ascii="Times New Roman" w:hAnsi="Times New Roman" w:cs="Times New Roman"/>
          <w:sz w:val="24"/>
          <w:szCs w:val="24"/>
        </w:rPr>
      </w:pPr>
    </w:p>
    <w:p w14:paraId="4A9BF948" w14:textId="679F973F" w:rsidR="008410FF" w:rsidRPr="00583CD9" w:rsidRDefault="008410FF" w:rsidP="008410FF">
      <w:pPr>
        <w:pStyle w:val="ListParagraph"/>
        <w:suppressAutoHyphens/>
        <w:spacing w:after="0" w:line="240" w:lineRule="auto"/>
        <w:ind w:left="0"/>
        <w:contextualSpacing w:val="0"/>
        <w:jc w:val="both"/>
        <w:rPr>
          <w:rFonts w:ascii="Times New Roman" w:hAnsi="Times New Roman" w:cs="Times New Roman"/>
          <w:sz w:val="24"/>
          <w:szCs w:val="24"/>
        </w:rPr>
      </w:pPr>
      <w:r w:rsidRPr="00583CD9">
        <w:rPr>
          <w:rFonts w:ascii="Times New Roman" w:hAnsi="Times New Roman" w:cs="Times New Roman"/>
          <w:sz w:val="24"/>
          <w:szCs w:val="24"/>
        </w:rPr>
        <w:t>În termen de maximum 20 de zile lucrătoare de la dat</w:t>
      </w:r>
      <w:r w:rsidR="00F96E0E" w:rsidRPr="00583CD9">
        <w:rPr>
          <w:rFonts w:ascii="Times New Roman" w:hAnsi="Times New Roman" w:cs="Times New Roman"/>
          <w:sz w:val="24"/>
          <w:szCs w:val="24"/>
        </w:rPr>
        <w:t>a depunerii de către beneficiar</w:t>
      </w:r>
      <w:r w:rsidRPr="00583CD9">
        <w:rPr>
          <w:rFonts w:ascii="Times New Roman" w:hAnsi="Times New Roman" w:cs="Times New Roman"/>
          <w:sz w:val="24"/>
          <w:szCs w:val="24"/>
        </w:rPr>
        <w:t xml:space="preserve"> a cererii de plată cu respectarea prevederilor art. 20, alin. (2) și (4) din OUG nr. 40/2015, autoritatea de management efectuează verificarea cererii de plată. După efectuarea verificărilor Autoritatea de ma</w:t>
      </w:r>
      <w:r w:rsidR="00F96E0E" w:rsidRPr="00583CD9">
        <w:rPr>
          <w:rFonts w:ascii="Times New Roman" w:hAnsi="Times New Roman" w:cs="Times New Roman"/>
          <w:sz w:val="24"/>
          <w:szCs w:val="24"/>
        </w:rPr>
        <w:t>nagement virează beneficiarului</w:t>
      </w:r>
      <w:r w:rsidRPr="00583CD9">
        <w:rPr>
          <w:rFonts w:ascii="Times New Roman" w:hAnsi="Times New Roman" w:cs="Times New Roman"/>
          <w:sz w:val="24"/>
          <w:szCs w:val="24"/>
        </w:rPr>
        <w:t xml:space="preserve"> valoarea cheltuielilor rambursabile, în termen de 3 zile lucrătoare de la momentul de la care aceasta dispune de resurse în conturile sale, într-un cont distinct de disponibil d</w:t>
      </w:r>
      <w:r w:rsidR="00F96E0E" w:rsidRPr="00583CD9">
        <w:rPr>
          <w:rFonts w:ascii="Times New Roman" w:hAnsi="Times New Roman" w:cs="Times New Roman"/>
          <w:sz w:val="24"/>
          <w:szCs w:val="24"/>
        </w:rPr>
        <w:t>eschis pe numele beneficiarilor</w:t>
      </w:r>
      <w:r w:rsidRPr="00583CD9">
        <w:rPr>
          <w:rFonts w:ascii="Times New Roman" w:hAnsi="Times New Roman" w:cs="Times New Roman"/>
          <w:sz w:val="24"/>
          <w:szCs w:val="24"/>
        </w:rPr>
        <w:t xml:space="preserve"> la unităţile teritoriale ale Trezoreriei Statului. În ziua următoare virării, autoritatea de mana</w:t>
      </w:r>
      <w:r w:rsidR="00F96E0E" w:rsidRPr="00583CD9">
        <w:rPr>
          <w:rFonts w:ascii="Times New Roman" w:hAnsi="Times New Roman" w:cs="Times New Roman"/>
          <w:sz w:val="24"/>
          <w:szCs w:val="24"/>
        </w:rPr>
        <w:t>gement transmite beneficiarilor</w:t>
      </w:r>
      <w:r w:rsidRPr="00583CD9">
        <w:rPr>
          <w:rFonts w:ascii="Times New Roman" w:hAnsi="Times New Roman" w:cs="Times New Roman"/>
          <w:sz w:val="24"/>
          <w:szCs w:val="24"/>
        </w:rPr>
        <w:t xml:space="preserve"> o notificare, întocmită distinct pentru fiecare dintre aceștia.</w:t>
      </w:r>
    </w:p>
    <w:p w14:paraId="75F94F4F" w14:textId="6D9A5914" w:rsidR="008410FF" w:rsidRPr="00583CD9" w:rsidRDefault="008410FF" w:rsidP="008410FF">
      <w:pPr>
        <w:pStyle w:val="ListParagraph"/>
        <w:suppressAutoHyphens/>
        <w:spacing w:after="0" w:line="240" w:lineRule="auto"/>
        <w:ind w:left="0"/>
        <w:contextualSpacing w:val="0"/>
        <w:jc w:val="both"/>
        <w:rPr>
          <w:rFonts w:ascii="Times New Roman" w:hAnsi="Times New Roman" w:cs="Times New Roman"/>
          <w:sz w:val="24"/>
          <w:szCs w:val="24"/>
        </w:rPr>
      </w:pPr>
      <w:r w:rsidRPr="00583CD9">
        <w:rPr>
          <w:rFonts w:ascii="Times New Roman" w:hAnsi="Times New Roman" w:cs="Times New Roman"/>
          <w:sz w:val="24"/>
          <w:szCs w:val="24"/>
        </w:rPr>
        <w:lastRenderedPageBreak/>
        <w:t>Pentr</w:t>
      </w:r>
      <w:r w:rsidR="00F96E0E" w:rsidRPr="00583CD9">
        <w:rPr>
          <w:rFonts w:ascii="Times New Roman" w:hAnsi="Times New Roman" w:cs="Times New Roman"/>
          <w:sz w:val="24"/>
          <w:szCs w:val="24"/>
        </w:rPr>
        <w:t>u depunerea de către beneficiar</w:t>
      </w:r>
      <w:r w:rsidRPr="00583CD9">
        <w:rPr>
          <w:rFonts w:ascii="Times New Roman" w:hAnsi="Times New Roman" w:cs="Times New Roman"/>
          <w:sz w:val="24"/>
          <w:szCs w:val="24"/>
        </w:rPr>
        <w:t xml:space="preserve"> a unor documente adiţionale sau clarificări solicitate de autoritatea de management, termenul de 20 de zile lucrătoare prevăzut la art. 20, alin. (5) poate fi întrerupt fără ca perioadele de întrerupere cumulate să depăşească 10 zile lucrătoare.</w:t>
      </w:r>
    </w:p>
    <w:p w14:paraId="786474C5" w14:textId="77777777" w:rsidR="008410FF" w:rsidRPr="00583CD9" w:rsidRDefault="008410FF" w:rsidP="008410FF">
      <w:pPr>
        <w:pStyle w:val="ListParagraph"/>
        <w:suppressAutoHyphens/>
        <w:spacing w:after="0" w:line="240" w:lineRule="auto"/>
        <w:ind w:left="0"/>
        <w:contextualSpacing w:val="0"/>
        <w:jc w:val="both"/>
        <w:rPr>
          <w:rFonts w:ascii="Times New Roman" w:hAnsi="Times New Roman" w:cs="Times New Roman"/>
          <w:b/>
          <w:i/>
          <w:color w:val="FF0000"/>
          <w:sz w:val="24"/>
          <w:szCs w:val="24"/>
        </w:rPr>
      </w:pPr>
    </w:p>
    <w:p w14:paraId="40E09923" w14:textId="555848EE" w:rsidR="008410FF" w:rsidRPr="00583CD9" w:rsidRDefault="008410FF" w:rsidP="008410FF">
      <w:pPr>
        <w:pStyle w:val="ListParagraph"/>
        <w:suppressAutoHyphens/>
        <w:spacing w:after="0" w:line="240" w:lineRule="auto"/>
        <w:ind w:left="0"/>
        <w:contextualSpacing w:val="0"/>
        <w:jc w:val="both"/>
        <w:rPr>
          <w:rFonts w:ascii="Times New Roman" w:hAnsi="Times New Roman" w:cs="Times New Roman"/>
          <w:b/>
          <w:i/>
          <w:color w:val="FF0000"/>
          <w:sz w:val="24"/>
          <w:szCs w:val="24"/>
        </w:rPr>
      </w:pPr>
      <w:r w:rsidRPr="00583CD9">
        <w:rPr>
          <w:rFonts w:ascii="Times New Roman" w:hAnsi="Times New Roman" w:cs="Times New Roman"/>
          <w:b/>
          <w:i/>
          <w:color w:val="FF0000"/>
          <w:sz w:val="24"/>
          <w:szCs w:val="24"/>
        </w:rPr>
        <w:t xml:space="preserve">Sumele primite de beneficiar în baza cererilor de plată nu pot fi utilizate pentru o altă destinație decât cea pentru care au fost acordate. </w:t>
      </w:r>
    </w:p>
    <w:p w14:paraId="035F9907" w14:textId="77777777" w:rsidR="008410FF" w:rsidRPr="00583CD9" w:rsidRDefault="008410FF" w:rsidP="008410FF">
      <w:pPr>
        <w:pStyle w:val="ListParagraph"/>
        <w:suppressAutoHyphens/>
        <w:spacing w:after="0" w:line="240" w:lineRule="auto"/>
        <w:ind w:left="0"/>
        <w:contextualSpacing w:val="0"/>
        <w:jc w:val="both"/>
        <w:rPr>
          <w:rFonts w:ascii="Times New Roman" w:hAnsi="Times New Roman" w:cs="Times New Roman"/>
          <w:sz w:val="24"/>
          <w:szCs w:val="24"/>
        </w:rPr>
      </w:pPr>
    </w:p>
    <w:p w14:paraId="057E55B2" w14:textId="4D9CB2B4" w:rsidR="008410FF" w:rsidRPr="00583CD9" w:rsidRDefault="008410FF" w:rsidP="008410FF">
      <w:pPr>
        <w:pStyle w:val="ListParagraph"/>
        <w:suppressAutoHyphens/>
        <w:spacing w:after="0" w:line="240" w:lineRule="auto"/>
        <w:ind w:left="0"/>
        <w:contextualSpacing w:val="0"/>
        <w:jc w:val="both"/>
        <w:rPr>
          <w:rFonts w:ascii="Times New Roman" w:hAnsi="Times New Roman" w:cs="Times New Roman"/>
          <w:sz w:val="24"/>
          <w:szCs w:val="24"/>
        </w:rPr>
      </w:pPr>
      <w:r w:rsidRPr="00583CD9">
        <w:rPr>
          <w:rFonts w:ascii="Times New Roman" w:hAnsi="Times New Roman" w:cs="Times New Roman"/>
          <w:sz w:val="24"/>
          <w:szCs w:val="24"/>
        </w:rPr>
        <w:t xml:space="preserve">În termen de maximum </w:t>
      </w:r>
      <w:r w:rsidR="00CF52FF" w:rsidRPr="00583CD9">
        <w:rPr>
          <w:rFonts w:ascii="Times New Roman" w:hAnsi="Times New Roman" w:cs="Times New Roman"/>
          <w:sz w:val="24"/>
          <w:szCs w:val="24"/>
        </w:rPr>
        <w:t>3</w:t>
      </w:r>
      <w:r w:rsidRPr="00583CD9">
        <w:rPr>
          <w:rFonts w:ascii="Times New Roman" w:hAnsi="Times New Roman" w:cs="Times New Roman"/>
          <w:sz w:val="24"/>
          <w:szCs w:val="24"/>
        </w:rPr>
        <w:t>0 zile lucrătoare de la data încasării sumelor virate d</w:t>
      </w:r>
      <w:r w:rsidR="007358A7" w:rsidRPr="00583CD9">
        <w:rPr>
          <w:rFonts w:ascii="Times New Roman" w:hAnsi="Times New Roman" w:cs="Times New Roman"/>
          <w:sz w:val="24"/>
          <w:szCs w:val="24"/>
        </w:rPr>
        <w:t>e către Autoritatea de m</w:t>
      </w:r>
      <w:r w:rsidRPr="00583CD9">
        <w:rPr>
          <w:rFonts w:ascii="Times New Roman" w:hAnsi="Times New Roman" w:cs="Times New Roman"/>
          <w:sz w:val="24"/>
          <w:szCs w:val="24"/>
        </w:rPr>
        <w:t xml:space="preserve">anagement conform art. 20, alin. (5), beneficiarii au obligaţia de a depune cererea de rambursare aferentă cererii de plată la Autoritatea de management, în care sunt incluse sumele din facturile decontate prin cererea de plată. </w:t>
      </w:r>
    </w:p>
    <w:p w14:paraId="5AAA5153" w14:textId="77777777" w:rsidR="008410FF" w:rsidRPr="00583CD9" w:rsidRDefault="008410FF" w:rsidP="008410FF">
      <w:pPr>
        <w:pStyle w:val="ListParagraph"/>
        <w:suppressAutoHyphens/>
        <w:spacing w:after="0" w:line="240" w:lineRule="auto"/>
        <w:ind w:left="0"/>
        <w:contextualSpacing w:val="0"/>
        <w:jc w:val="both"/>
        <w:rPr>
          <w:rFonts w:ascii="Times New Roman" w:hAnsi="Times New Roman" w:cs="Times New Roman"/>
          <w:sz w:val="24"/>
          <w:szCs w:val="24"/>
        </w:rPr>
      </w:pPr>
    </w:p>
    <w:p w14:paraId="52FEB7D1" w14:textId="63E6DD3F" w:rsidR="008410FF" w:rsidRPr="00583CD9" w:rsidRDefault="00F96E0E" w:rsidP="008410FF">
      <w:pPr>
        <w:pStyle w:val="ListParagraph"/>
        <w:suppressAutoHyphens/>
        <w:spacing w:after="0" w:line="240" w:lineRule="auto"/>
        <w:ind w:left="0"/>
        <w:contextualSpacing w:val="0"/>
        <w:jc w:val="both"/>
        <w:rPr>
          <w:rFonts w:ascii="Times New Roman" w:hAnsi="Times New Roman" w:cs="Times New Roman"/>
          <w:sz w:val="24"/>
          <w:szCs w:val="24"/>
        </w:rPr>
      </w:pPr>
      <w:r w:rsidRPr="00583CD9">
        <w:rPr>
          <w:rFonts w:ascii="Times New Roman" w:hAnsi="Times New Roman" w:cs="Times New Roman"/>
          <w:sz w:val="24"/>
          <w:szCs w:val="24"/>
        </w:rPr>
        <w:t>Beneficiarii</w:t>
      </w:r>
      <w:r w:rsidR="008410FF" w:rsidRPr="00583CD9">
        <w:rPr>
          <w:rFonts w:ascii="Times New Roman" w:hAnsi="Times New Roman" w:cs="Times New Roman"/>
          <w:sz w:val="24"/>
          <w:szCs w:val="24"/>
        </w:rPr>
        <w:t xml:space="preserve"> au obligația restituirii integrale sau parțiale a sumelor virate în cazul proiectelor pentru care aceștia nu justifică prin cereri de rambursare utilizarea acestora.</w:t>
      </w:r>
    </w:p>
    <w:p w14:paraId="10DE9E87" w14:textId="77777777" w:rsidR="008410FF" w:rsidRPr="00583CD9" w:rsidRDefault="008410FF" w:rsidP="008410FF">
      <w:pPr>
        <w:pStyle w:val="ListParagraph"/>
        <w:suppressAutoHyphens/>
        <w:spacing w:after="0" w:line="240" w:lineRule="auto"/>
        <w:ind w:left="0"/>
        <w:contextualSpacing w:val="0"/>
        <w:jc w:val="both"/>
        <w:rPr>
          <w:rFonts w:ascii="Times New Roman" w:hAnsi="Times New Roman" w:cs="Times New Roman"/>
          <w:sz w:val="24"/>
          <w:szCs w:val="24"/>
        </w:rPr>
      </w:pPr>
    </w:p>
    <w:p w14:paraId="47744D1A" w14:textId="05B2B7DC" w:rsidR="008410FF" w:rsidRPr="00583CD9" w:rsidRDefault="008410FF" w:rsidP="008410FF">
      <w:pPr>
        <w:pStyle w:val="ListParagraph"/>
        <w:suppressAutoHyphens/>
        <w:spacing w:after="0" w:line="240" w:lineRule="auto"/>
        <w:ind w:left="0"/>
        <w:contextualSpacing w:val="0"/>
        <w:jc w:val="both"/>
        <w:rPr>
          <w:rFonts w:ascii="Times New Roman" w:hAnsi="Times New Roman" w:cs="Times New Roman"/>
          <w:sz w:val="24"/>
          <w:szCs w:val="24"/>
        </w:rPr>
      </w:pPr>
      <w:r w:rsidRPr="00583CD9">
        <w:rPr>
          <w:rFonts w:ascii="Times New Roman" w:hAnsi="Times New Roman" w:cs="Times New Roman"/>
          <w:sz w:val="24"/>
          <w:szCs w:val="24"/>
        </w:rPr>
        <w:t>Nerespectarea prevederilor alin. (8) de către be</w:t>
      </w:r>
      <w:r w:rsidR="00F96E0E" w:rsidRPr="00583CD9">
        <w:rPr>
          <w:rFonts w:ascii="Times New Roman" w:hAnsi="Times New Roman" w:cs="Times New Roman"/>
          <w:sz w:val="24"/>
          <w:szCs w:val="24"/>
        </w:rPr>
        <w:t>neficiari</w:t>
      </w:r>
      <w:r w:rsidRPr="00583CD9">
        <w:rPr>
          <w:rFonts w:ascii="Times New Roman" w:hAnsi="Times New Roman" w:cs="Times New Roman"/>
          <w:sz w:val="24"/>
          <w:szCs w:val="24"/>
        </w:rPr>
        <w:t xml:space="preserve"> constituie încălcarea contractului de finanţare, autoritatea de management putând decide rezilierea acestuia.</w:t>
      </w:r>
    </w:p>
    <w:p w14:paraId="3BFDA400" w14:textId="77777777" w:rsidR="00066709" w:rsidRPr="00583CD9" w:rsidRDefault="00066709" w:rsidP="008410FF">
      <w:pPr>
        <w:spacing w:after="0" w:line="240" w:lineRule="auto"/>
        <w:jc w:val="both"/>
        <w:rPr>
          <w:rFonts w:ascii="Times New Roman" w:hAnsi="Times New Roman" w:cs="Times New Roman"/>
          <w:b/>
          <w:i/>
          <w:iCs/>
          <w:sz w:val="24"/>
          <w:szCs w:val="24"/>
        </w:rPr>
      </w:pPr>
    </w:p>
    <w:p w14:paraId="5591271F" w14:textId="77777777" w:rsidR="008410FF" w:rsidRPr="00583CD9" w:rsidRDefault="008410FF" w:rsidP="008410FF">
      <w:pPr>
        <w:spacing w:after="0" w:line="240" w:lineRule="auto"/>
        <w:jc w:val="both"/>
        <w:rPr>
          <w:rFonts w:ascii="Times New Roman" w:hAnsi="Times New Roman" w:cs="Times New Roman"/>
          <w:b/>
          <w:i/>
          <w:iCs/>
          <w:sz w:val="24"/>
          <w:szCs w:val="24"/>
        </w:rPr>
      </w:pPr>
      <w:r w:rsidRPr="00583CD9">
        <w:rPr>
          <w:rFonts w:ascii="Times New Roman" w:hAnsi="Times New Roman" w:cs="Times New Roman"/>
          <w:b/>
          <w:i/>
          <w:iCs/>
          <w:sz w:val="24"/>
          <w:szCs w:val="24"/>
        </w:rPr>
        <w:t xml:space="preserve">Proiecte generatoare de venituri  </w:t>
      </w:r>
    </w:p>
    <w:p w14:paraId="3C96C620" w14:textId="77777777" w:rsidR="008410FF" w:rsidRPr="00583CD9" w:rsidRDefault="008410FF" w:rsidP="008410FF">
      <w:pPr>
        <w:autoSpaceDE w:val="0"/>
        <w:autoSpaceDN w:val="0"/>
        <w:adjustRightInd w:val="0"/>
        <w:spacing w:after="0" w:line="240" w:lineRule="auto"/>
        <w:jc w:val="both"/>
        <w:rPr>
          <w:rFonts w:ascii="Times New Roman" w:hAnsi="Times New Roman" w:cs="Times New Roman"/>
          <w:color w:val="000000"/>
          <w:sz w:val="24"/>
          <w:szCs w:val="24"/>
        </w:rPr>
      </w:pPr>
    </w:p>
    <w:p w14:paraId="7F3B88BF" w14:textId="77777777" w:rsidR="008410FF" w:rsidRPr="00583CD9" w:rsidRDefault="008410FF" w:rsidP="008410FF">
      <w:pPr>
        <w:autoSpaceDE w:val="0"/>
        <w:autoSpaceDN w:val="0"/>
        <w:adjustRightInd w:val="0"/>
        <w:spacing w:after="0" w:line="240" w:lineRule="auto"/>
        <w:jc w:val="both"/>
        <w:rPr>
          <w:rFonts w:ascii="Times New Roman" w:hAnsi="Times New Roman" w:cs="Times New Roman"/>
          <w:sz w:val="24"/>
          <w:szCs w:val="24"/>
        </w:rPr>
      </w:pPr>
      <w:r w:rsidRPr="00583CD9">
        <w:rPr>
          <w:rFonts w:ascii="Times New Roman" w:hAnsi="Times New Roman" w:cs="Times New Roman"/>
          <w:color w:val="000000"/>
          <w:sz w:val="24"/>
          <w:szCs w:val="24"/>
        </w:rPr>
        <w:t xml:space="preserve">Proiectele generatoare de venituri au ca baza legală prevederile art. 61 din Regulamentul General nr. 1303/2013 stabilind prevederile generale privind Fondul European pentru Dezvoltare Regională, Fondul Social European şi Fondul de Coeziune, </w:t>
      </w:r>
      <w:r w:rsidRPr="00583CD9">
        <w:rPr>
          <w:rFonts w:ascii="Times New Roman" w:hAnsi="Times New Roman" w:cs="Times New Roman"/>
          <w:sz w:val="24"/>
          <w:szCs w:val="24"/>
        </w:rPr>
        <w:t>Fondul European Agricol pentru Dezvoltare Rurală și Fondul European pentru Pescuit și Afaceri Maritime.</w:t>
      </w:r>
    </w:p>
    <w:p w14:paraId="29FA0066" w14:textId="77777777" w:rsidR="008410FF" w:rsidRPr="00583CD9" w:rsidRDefault="008410FF" w:rsidP="008410FF">
      <w:pPr>
        <w:autoSpaceDE w:val="0"/>
        <w:autoSpaceDN w:val="0"/>
        <w:adjustRightInd w:val="0"/>
        <w:spacing w:after="0" w:line="240" w:lineRule="auto"/>
        <w:jc w:val="both"/>
        <w:rPr>
          <w:rFonts w:ascii="Times New Roman" w:hAnsi="Times New Roman" w:cs="Times New Roman"/>
          <w:color w:val="000000"/>
          <w:sz w:val="24"/>
          <w:szCs w:val="24"/>
        </w:rPr>
      </w:pPr>
    </w:p>
    <w:p w14:paraId="76EE0A04" w14:textId="77777777" w:rsidR="008410FF" w:rsidRPr="00583CD9" w:rsidRDefault="008410FF" w:rsidP="008410FF">
      <w:pPr>
        <w:pStyle w:val="CM1"/>
        <w:jc w:val="both"/>
        <w:rPr>
          <w:rFonts w:ascii="Times New Roman" w:hAnsi="Times New Roman"/>
        </w:rPr>
      </w:pPr>
      <w:r w:rsidRPr="00583CD9">
        <w:rPr>
          <w:rFonts w:ascii="Times New Roman" w:hAnsi="Times New Roman"/>
        </w:rPr>
        <w:t xml:space="preserve">Conform prevederilor art. 61 alin. 1 din Regulamentul General nr. 1303/2013 “venituri nete” înseamnă intrările de numerar plătite direct de utilizatori pentru bunurile sau serviciile din cadrul operațiunii, cum ar fi taxele suportate direct de utilizatori pentru utilizarea infrastructurii, vânzarea sau închirierea de terenuri sau clădiri ori plățile pentru servicii, minus eventualele costuri de funcționare și de înlocuire a echipamentelor cu durată scurtă de viață, suportate pe parcursul perioadei corespunzătoare. </w:t>
      </w:r>
    </w:p>
    <w:p w14:paraId="250327CD" w14:textId="77777777" w:rsidR="008410FF" w:rsidRPr="00583CD9" w:rsidRDefault="008410FF" w:rsidP="008410FF">
      <w:pPr>
        <w:spacing w:after="0" w:line="240" w:lineRule="auto"/>
      </w:pPr>
    </w:p>
    <w:p w14:paraId="051AB021" w14:textId="77777777" w:rsidR="008410FF" w:rsidRPr="00583CD9" w:rsidRDefault="008410FF" w:rsidP="008410FF">
      <w:pPr>
        <w:pStyle w:val="CM1"/>
        <w:jc w:val="both"/>
        <w:rPr>
          <w:rFonts w:ascii="Times New Roman" w:hAnsi="Times New Roman"/>
        </w:rPr>
      </w:pPr>
      <w:r w:rsidRPr="00583CD9">
        <w:rPr>
          <w:rFonts w:ascii="Times New Roman" w:hAnsi="Times New Roman"/>
        </w:rPr>
        <w:t>Cheltuielile eligibile ale operațiunii care urmează a fi cofinanțată din resursele fondurilor ESI se reduc în prealabil în funcție de potențialul operațiunii de a genera venituri nete pe parcursul unei perioade de referință specifice care acoperă atât implementarea operațiunii, cât și perioada ulterioară finalizării acesteia.</w:t>
      </w:r>
    </w:p>
    <w:p w14:paraId="6BE38E7E" w14:textId="77777777" w:rsidR="008410FF" w:rsidRPr="00583CD9" w:rsidRDefault="008410FF" w:rsidP="008410FF">
      <w:pPr>
        <w:spacing w:after="0" w:line="240" w:lineRule="auto"/>
        <w:rPr>
          <w:rFonts w:ascii="Times New Roman" w:hAnsi="Times New Roman" w:cs="Times New Roman"/>
          <w:sz w:val="24"/>
          <w:szCs w:val="24"/>
          <w:u w:val="single"/>
        </w:rPr>
      </w:pPr>
    </w:p>
    <w:p w14:paraId="13DE73EF" w14:textId="77777777" w:rsidR="008410FF" w:rsidRPr="00583CD9" w:rsidRDefault="008410FF" w:rsidP="008410FF">
      <w:pPr>
        <w:spacing w:after="0" w:line="240" w:lineRule="auto"/>
        <w:jc w:val="both"/>
        <w:rPr>
          <w:rFonts w:ascii="Times New Roman" w:hAnsi="Times New Roman" w:cs="Times New Roman"/>
          <w:sz w:val="24"/>
          <w:szCs w:val="24"/>
          <w:u w:val="single"/>
        </w:rPr>
      </w:pPr>
      <w:r w:rsidRPr="00583CD9">
        <w:rPr>
          <w:rFonts w:ascii="Times New Roman" w:hAnsi="Times New Roman" w:cs="Times New Roman"/>
          <w:sz w:val="24"/>
          <w:szCs w:val="24"/>
          <w:u w:val="single"/>
        </w:rPr>
        <w:t>Principiul proiectelor generatoare de venituri se aplică doar proiectelor de peste 1.000.000 euro.</w:t>
      </w:r>
    </w:p>
    <w:p w14:paraId="58124A8D" w14:textId="77777777" w:rsidR="008410FF" w:rsidRPr="00583CD9" w:rsidRDefault="008410FF" w:rsidP="008410FF">
      <w:pPr>
        <w:spacing w:after="0" w:line="240" w:lineRule="auto"/>
        <w:jc w:val="both"/>
        <w:rPr>
          <w:rFonts w:ascii="Times New Roman" w:hAnsi="Times New Roman" w:cs="Times New Roman"/>
          <w:sz w:val="24"/>
          <w:szCs w:val="24"/>
          <w:u w:val="single"/>
        </w:rPr>
      </w:pPr>
    </w:p>
    <w:p w14:paraId="50C2DBF0" w14:textId="77777777" w:rsidR="008410FF" w:rsidRPr="00583CD9" w:rsidRDefault="008410FF" w:rsidP="008410FF">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Metoda de calculare a venitului net actualizat al operaţiunilor generatoare de venituri nete se va face potrivit  articolului 15 din Regulamentul Delegat (UE) Nr. 480/2014 al Comisiei din 3 martie 2014 de completare a Regulamentului (UE) nr. 1303/2013 al Parlamentului European și al Consiliului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w:t>
      </w:r>
    </w:p>
    <w:p w14:paraId="5E7C626C" w14:textId="77777777" w:rsidR="008410FF" w:rsidRPr="00583CD9" w:rsidRDefault="008410FF" w:rsidP="008410FF">
      <w:pPr>
        <w:spacing w:after="0" w:line="240" w:lineRule="auto"/>
        <w:jc w:val="both"/>
        <w:rPr>
          <w:rFonts w:ascii="Times New Roman" w:hAnsi="Times New Roman" w:cs="Times New Roman"/>
          <w:sz w:val="24"/>
          <w:szCs w:val="24"/>
        </w:rPr>
      </w:pPr>
    </w:p>
    <w:p w14:paraId="64D8BA13" w14:textId="77777777" w:rsidR="008410FF" w:rsidRPr="00583CD9" w:rsidRDefault="008410FF" w:rsidP="008410FF">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 xml:space="preserve">În scopul aplicării metodei menționate la articolul 61 din Regulamentul (UE) nr. 1303/2013, venitul net actualizat al operațiunii se calculează prin deducerea costurilor actualizate din veniturile actualizate și, dacă este cazul, prin adăugarea valorii reziduale a investiției. </w:t>
      </w:r>
    </w:p>
    <w:p w14:paraId="696759DE" w14:textId="77777777" w:rsidR="008410FF" w:rsidRPr="00583CD9" w:rsidRDefault="008410FF" w:rsidP="008410FF">
      <w:pPr>
        <w:spacing w:after="0" w:line="240" w:lineRule="auto"/>
        <w:jc w:val="both"/>
        <w:rPr>
          <w:rFonts w:ascii="Times New Roman" w:hAnsi="Times New Roman" w:cs="Times New Roman"/>
          <w:sz w:val="24"/>
          <w:szCs w:val="24"/>
        </w:rPr>
      </w:pPr>
    </w:p>
    <w:p w14:paraId="3CEF9A3A" w14:textId="77777777" w:rsidR="008410FF" w:rsidRPr="00583CD9" w:rsidRDefault="008410FF" w:rsidP="008410FF">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Venitul net actualizat al unei operațiuni se calculează pe o perioadă de referință specifică aplicabilă sectorului operațiunii respective. Perioada de referință include perioada de implementare a operațiunii.</w:t>
      </w:r>
    </w:p>
    <w:p w14:paraId="4EFC7138" w14:textId="77777777" w:rsidR="008410FF" w:rsidRPr="00583CD9" w:rsidRDefault="008410FF" w:rsidP="008410FF">
      <w:pPr>
        <w:spacing w:after="0" w:line="240" w:lineRule="auto"/>
        <w:jc w:val="both"/>
        <w:rPr>
          <w:rFonts w:ascii="Times New Roman" w:hAnsi="Times New Roman" w:cs="Times New Roman"/>
          <w:sz w:val="24"/>
          <w:szCs w:val="24"/>
        </w:rPr>
      </w:pPr>
    </w:p>
    <w:p w14:paraId="45905C7E" w14:textId="77777777" w:rsidR="008410FF" w:rsidRPr="00583CD9" w:rsidRDefault="008410FF" w:rsidP="008410FF">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 xml:space="preserve">Veniturile și costurile se determină prin aplicarea metodei incrementale bazate pe o comparație între veniturile și costurile din scenariul cu noua investiție și veniturile și costurile din scenariul fără noua </w:t>
      </w:r>
      <w:r w:rsidRPr="00583CD9">
        <w:rPr>
          <w:rFonts w:ascii="Times New Roman" w:hAnsi="Times New Roman" w:cs="Times New Roman"/>
          <w:sz w:val="24"/>
          <w:szCs w:val="24"/>
        </w:rPr>
        <w:lastRenderedPageBreak/>
        <w:t xml:space="preserve">investiție. În cazul în care o operațiune constă într-un activ nou, veniturile și costurile sunt cele ale noii investiții. </w:t>
      </w:r>
    </w:p>
    <w:p w14:paraId="4E391DDF" w14:textId="77777777" w:rsidR="008410FF" w:rsidRPr="00583CD9" w:rsidRDefault="008410FF" w:rsidP="008410FF">
      <w:pPr>
        <w:spacing w:after="0" w:line="240" w:lineRule="auto"/>
        <w:jc w:val="both"/>
        <w:rPr>
          <w:rFonts w:ascii="Times New Roman" w:hAnsi="Times New Roman" w:cs="Times New Roman"/>
          <w:sz w:val="24"/>
          <w:szCs w:val="24"/>
        </w:rPr>
      </w:pPr>
    </w:p>
    <w:p w14:paraId="003BD486" w14:textId="77777777" w:rsidR="008410FF" w:rsidRPr="00583CD9" w:rsidRDefault="008410FF" w:rsidP="008410FF">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În cazul în care taxa pe valoarea adăugată nu este un cost eligibil în conformitate cu articolul 69 alineatul (3) litera (c) din Regulamentul (UE) nr. 1303/2013, calculul venitului net actualizat se bazează pe cifre care exclud taxa pe valoarea adăugată.</w:t>
      </w:r>
    </w:p>
    <w:p w14:paraId="1254CA5C" w14:textId="77777777" w:rsidR="008410FF" w:rsidRPr="00583CD9" w:rsidRDefault="008410FF" w:rsidP="008410FF">
      <w:pPr>
        <w:spacing w:after="0" w:line="240" w:lineRule="auto"/>
        <w:jc w:val="both"/>
        <w:rPr>
          <w:rFonts w:ascii="Times New Roman" w:hAnsi="Times New Roman" w:cs="Times New Roman"/>
          <w:sz w:val="24"/>
          <w:szCs w:val="24"/>
        </w:rPr>
      </w:pPr>
    </w:p>
    <w:p w14:paraId="5948F9D4" w14:textId="77777777" w:rsidR="00612EAB" w:rsidRPr="00583CD9" w:rsidRDefault="00612EAB" w:rsidP="008410FF">
      <w:pPr>
        <w:spacing w:after="0" w:line="240" w:lineRule="auto"/>
        <w:jc w:val="both"/>
        <w:rPr>
          <w:rFonts w:ascii="Times New Roman" w:hAnsi="Times New Roman" w:cs="Times New Roman"/>
          <w:sz w:val="24"/>
          <w:szCs w:val="24"/>
        </w:rPr>
      </w:pPr>
    </w:p>
    <w:p w14:paraId="7F1520F9" w14:textId="77777777" w:rsidR="00612EAB" w:rsidRPr="00583CD9" w:rsidRDefault="00612EAB" w:rsidP="008410FF">
      <w:pPr>
        <w:spacing w:after="0" w:line="240" w:lineRule="auto"/>
        <w:jc w:val="both"/>
        <w:rPr>
          <w:rFonts w:ascii="Times New Roman" w:hAnsi="Times New Roman" w:cs="Times New Roman"/>
          <w:sz w:val="24"/>
          <w:szCs w:val="24"/>
        </w:rPr>
      </w:pPr>
    </w:p>
    <w:p w14:paraId="359F6B66" w14:textId="77777777" w:rsidR="00655AB6" w:rsidRPr="00583CD9" w:rsidRDefault="00655AB6" w:rsidP="008410FF">
      <w:pPr>
        <w:spacing w:after="0" w:line="240" w:lineRule="auto"/>
        <w:jc w:val="both"/>
        <w:rPr>
          <w:rFonts w:ascii="Times New Roman" w:hAnsi="Times New Roman" w:cs="Times New Roman"/>
          <w:sz w:val="24"/>
          <w:szCs w:val="24"/>
        </w:rPr>
      </w:pPr>
    </w:p>
    <w:p w14:paraId="492FD293" w14:textId="77777777" w:rsidR="00655AB6" w:rsidRPr="00583CD9" w:rsidRDefault="00655AB6" w:rsidP="008410FF">
      <w:pPr>
        <w:spacing w:after="0" w:line="240" w:lineRule="auto"/>
        <w:jc w:val="both"/>
        <w:rPr>
          <w:rFonts w:ascii="Times New Roman" w:hAnsi="Times New Roman" w:cs="Times New Roman"/>
          <w:sz w:val="24"/>
          <w:szCs w:val="24"/>
        </w:rPr>
      </w:pPr>
    </w:p>
    <w:p w14:paraId="4AAE282B" w14:textId="77777777" w:rsidR="00655AB6" w:rsidRPr="00583CD9" w:rsidRDefault="00655AB6" w:rsidP="008410FF">
      <w:pPr>
        <w:spacing w:after="0" w:line="240" w:lineRule="auto"/>
        <w:jc w:val="both"/>
        <w:rPr>
          <w:rFonts w:ascii="Times New Roman" w:hAnsi="Times New Roman" w:cs="Times New Roman"/>
          <w:sz w:val="24"/>
          <w:szCs w:val="24"/>
        </w:rPr>
      </w:pPr>
    </w:p>
    <w:p w14:paraId="1647E080" w14:textId="77777777" w:rsidR="00655AB6" w:rsidRPr="00583CD9" w:rsidRDefault="00655AB6" w:rsidP="008410FF">
      <w:pPr>
        <w:spacing w:after="0" w:line="240" w:lineRule="auto"/>
        <w:jc w:val="both"/>
        <w:rPr>
          <w:rFonts w:ascii="Times New Roman" w:hAnsi="Times New Roman" w:cs="Times New Roman"/>
          <w:sz w:val="24"/>
          <w:szCs w:val="24"/>
        </w:rPr>
      </w:pPr>
    </w:p>
    <w:p w14:paraId="5E7C5109" w14:textId="77777777" w:rsidR="00655AB6" w:rsidRPr="00583CD9" w:rsidRDefault="00655AB6" w:rsidP="008410FF">
      <w:pPr>
        <w:spacing w:after="0" w:line="240" w:lineRule="auto"/>
        <w:jc w:val="both"/>
        <w:rPr>
          <w:rFonts w:ascii="Times New Roman" w:hAnsi="Times New Roman" w:cs="Times New Roman"/>
          <w:sz w:val="24"/>
          <w:szCs w:val="24"/>
        </w:rPr>
      </w:pPr>
    </w:p>
    <w:p w14:paraId="623DAB7F" w14:textId="77777777" w:rsidR="00655AB6" w:rsidRPr="00583CD9" w:rsidRDefault="00655AB6" w:rsidP="008410FF">
      <w:pPr>
        <w:spacing w:after="0" w:line="240" w:lineRule="auto"/>
        <w:jc w:val="both"/>
        <w:rPr>
          <w:rFonts w:ascii="Times New Roman" w:hAnsi="Times New Roman" w:cs="Times New Roman"/>
          <w:sz w:val="24"/>
          <w:szCs w:val="24"/>
        </w:rPr>
      </w:pPr>
    </w:p>
    <w:p w14:paraId="72E9102F" w14:textId="77777777" w:rsidR="00655AB6" w:rsidRPr="00583CD9" w:rsidRDefault="00655AB6" w:rsidP="008410FF">
      <w:pPr>
        <w:spacing w:after="0" w:line="240" w:lineRule="auto"/>
        <w:jc w:val="both"/>
        <w:rPr>
          <w:rFonts w:ascii="Times New Roman" w:hAnsi="Times New Roman" w:cs="Times New Roman"/>
          <w:sz w:val="24"/>
          <w:szCs w:val="24"/>
        </w:rPr>
      </w:pPr>
    </w:p>
    <w:p w14:paraId="721ECE3C" w14:textId="77777777" w:rsidR="00655AB6" w:rsidRPr="00583CD9" w:rsidRDefault="00655AB6" w:rsidP="008410FF">
      <w:pPr>
        <w:spacing w:after="0" w:line="240" w:lineRule="auto"/>
        <w:jc w:val="both"/>
        <w:rPr>
          <w:rFonts w:ascii="Times New Roman" w:hAnsi="Times New Roman" w:cs="Times New Roman"/>
          <w:sz w:val="24"/>
          <w:szCs w:val="24"/>
        </w:rPr>
      </w:pPr>
    </w:p>
    <w:p w14:paraId="22DADB0B" w14:textId="77777777" w:rsidR="00655AB6" w:rsidRPr="00583CD9" w:rsidRDefault="00655AB6" w:rsidP="008410FF">
      <w:pPr>
        <w:spacing w:after="0" w:line="240" w:lineRule="auto"/>
        <w:jc w:val="both"/>
        <w:rPr>
          <w:rFonts w:ascii="Times New Roman" w:hAnsi="Times New Roman" w:cs="Times New Roman"/>
          <w:sz w:val="24"/>
          <w:szCs w:val="24"/>
        </w:rPr>
      </w:pPr>
    </w:p>
    <w:p w14:paraId="41120997" w14:textId="77777777" w:rsidR="00655AB6" w:rsidRPr="00583CD9" w:rsidRDefault="00655AB6" w:rsidP="008410FF">
      <w:pPr>
        <w:spacing w:after="0" w:line="240" w:lineRule="auto"/>
        <w:jc w:val="both"/>
        <w:rPr>
          <w:rFonts w:ascii="Times New Roman" w:hAnsi="Times New Roman" w:cs="Times New Roman"/>
          <w:sz w:val="24"/>
          <w:szCs w:val="24"/>
        </w:rPr>
      </w:pPr>
    </w:p>
    <w:p w14:paraId="6C06C277" w14:textId="77777777" w:rsidR="00655AB6" w:rsidRPr="00583CD9" w:rsidRDefault="00655AB6" w:rsidP="008410FF">
      <w:pPr>
        <w:spacing w:after="0" w:line="240" w:lineRule="auto"/>
        <w:jc w:val="both"/>
        <w:rPr>
          <w:rFonts w:ascii="Times New Roman" w:hAnsi="Times New Roman" w:cs="Times New Roman"/>
          <w:sz w:val="24"/>
          <w:szCs w:val="24"/>
        </w:rPr>
      </w:pPr>
    </w:p>
    <w:p w14:paraId="5A5F3C8D" w14:textId="77777777" w:rsidR="00655AB6" w:rsidRPr="00583CD9" w:rsidRDefault="00655AB6" w:rsidP="008410FF">
      <w:pPr>
        <w:spacing w:after="0" w:line="240" w:lineRule="auto"/>
        <w:jc w:val="both"/>
        <w:rPr>
          <w:rFonts w:ascii="Times New Roman" w:hAnsi="Times New Roman" w:cs="Times New Roman"/>
          <w:sz w:val="24"/>
          <w:szCs w:val="24"/>
        </w:rPr>
      </w:pPr>
    </w:p>
    <w:p w14:paraId="12A2C7AA" w14:textId="77777777" w:rsidR="00655AB6" w:rsidRPr="00583CD9" w:rsidRDefault="00655AB6" w:rsidP="008410FF">
      <w:pPr>
        <w:spacing w:after="0" w:line="240" w:lineRule="auto"/>
        <w:jc w:val="both"/>
        <w:rPr>
          <w:rFonts w:ascii="Times New Roman" w:hAnsi="Times New Roman" w:cs="Times New Roman"/>
          <w:sz w:val="24"/>
          <w:szCs w:val="24"/>
        </w:rPr>
      </w:pPr>
    </w:p>
    <w:p w14:paraId="09D28174" w14:textId="77777777" w:rsidR="00655AB6" w:rsidRPr="00583CD9" w:rsidRDefault="00655AB6" w:rsidP="008410FF">
      <w:pPr>
        <w:spacing w:after="0" w:line="240" w:lineRule="auto"/>
        <w:jc w:val="both"/>
        <w:rPr>
          <w:rFonts w:ascii="Times New Roman" w:hAnsi="Times New Roman" w:cs="Times New Roman"/>
          <w:sz w:val="24"/>
          <w:szCs w:val="24"/>
        </w:rPr>
      </w:pPr>
    </w:p>
    <w:p w14:paraId="6BBCF78F" w14:textId="77777777" w:rsidR="00655AB6" w:rsidRPr="00583CD9" w:rsidRDefault="00655AB6" w:rsidP="008410FF">
      <w:pPr>
        <w:spacing w:after="0" w:line="240" w:lineRule="auto"/>
        <w:jc w:val="both"/>
        <w:rPr>
          <w:rFonts w:ascii="Times New Roman" w:hAnsi="Times New Roman" w:cs="Times New Roman"/>
          <w:sz w:val="24"/>
          <w:szCs w:val="24"/>
        </w:rPr>
      </w:pPr>
    </w:p>
    <w:p w14:paraId="4B722089" w14:textId="77777777" w:rsidR="00655AB6" w:rsidRPr="00583CD9" w:rsidRDefault="00655AB6" w:rsidP="008410FF">
      <w:pPr>
        <w:spacing w:after="0" w:line="240" w:lineRule="auto"/>
        <w:jc w:val="both"/>
        <w:rPr>
          <w:rFonts w:ascii="Times New Roman" w:hAnsi="Times New Roman" w:cs="Times New Roman"/>
          <w:sz w:val="24"/>
          <w:szCs w:val="24"/>
        </w:rPr>
      </w:pPr>
    </w:p>
    <w:p w14:paraId="7456FDB6" w14:textId="77777777" w:rsidR="00655AB6" w:rsidRPr="00583CD9" w:rsidRDefault="00655AB6" w:rsidP="008410FF">
      <w:pPr>
        <w:spacing w:after="0" w:line="240" w:lineRule="auto"/>
        <w:jc w:val="both"/>
        <w:rPr>
          <w:rFonts w:ascii="Times New Roman" w:hAnsi="Times New Roman" w:cs="Times New Roman"/>
          <w:sz w:val="24"/>
          <w:szCs w:val="24"/>
        </w:rPr>
      </w:pPr>
    </w:p>
    <w:p w14:paraId="48501612" w14:textId="77777777" w:rsidR="00655AB6" w:rsidRPr="00583CD9" w:rsidRDefault="00655AB6" w:rsidP="008410FF">
      <w:pPr>
        <w:spacing w:after="0" w:line="240" w:lineRule="auto"/>
        <w:jc w:val="both"/>
        <w:rPr>
          <w:rFonts w:ascii="Times New Roman" w:hAnsi="Times New Roman" w:cs="Times New Roman"/>
          <w:sz w:val="24"/>
          <w:szCs w:val="24"/>
        </w:rPr>
      </w:pPr>
    </w:p>
    <w:p w14:paraId="436B7A32" w14:textId="77777777" w:rsidR="00655AB6" w:rsidRPr="00583CD9" w:rsidRDefault="00655AB6" w:rsidP="008410FF">
      <w:pPr>
        <w:spacing w:after="0" w:line="240" w:lineRule="auto"/>
        <w:jc w:val="both"/>
        <w:rPr>
          <w:rFonts w:ascii="Times New Roman" w:hAnsi="Times New Roman" w:cs="Times New Roman"/>
          <w:sz w:val="24"/>
          <w:szCs w:val="24"/>
        </w:rPr>
      </w:pPr>
    </w:p>
    <w:p w14:paraId="0D3B98D9" w14:textId="77777777" w:rsidR="00655AB6" w:rsidRPr="00583CD9" w:rsidRDefault="00655AB6" w:rsidP="008410FF">
      <w:pPr>
        <w:spacing w:after="0" w:line="240" w:lineRule="auto"/>
        <w:jc w:val="both"/>
        <w:rPr>
          <w:rFonts w:ascii="Times New Roman" w:hAnsi="Times New Roman" w:cs="Times New Roman"/>
          <w:sz w:val="24"/>
          <w:szCs w:val="24"/>
        </w:rPr>
      </w:pPr>
    </w:p>
    <w:p w14:paraId="426377A7" w14:textId="77777777" w:rsidR="00655AB6" w:rsidRPr="00583CD9" w:rsidRDefault="00655AB6" w:rsidP="008410FF">
      <w:pPr>
        <w:spacing w:after="0" w:line="240" w:lineRule="auto"/>
        <w:jc w:val="both"/>
        <w:rPr>
          <w:rFonts w:ascii="Times New Roman" w:hAnsi="Times New Roman" w:cs="Times New Roman"/>
          <w:sz w:val="24"/>
          <w:szCs w:val="24"/>
        </w:rPr>
      </w:pPr>
    </w:p>
    <w:p w14:paraId="7CF20BB2" w14:textId="77777777" w:rsidR="00655AB6" w:rsidRPr="00583CD9" w:rsidRDefault="00655AB6" w:rsidP="008410FF">
      <w:pPr>
        <w:spacing w:after="0" w:line="240" w:lineRule="auto"/>
        <w:jc w:val="both"/>
        <w:rPr>
          <w:rFonts w:ascii="Times New Roman" w:hAnsi="Times New Roman" w:cs="Times New Roman"/>
          <w:sz w:val="24"/>
          <w:szCs w:val="24"/>
        </w:rPr>
      </w:pPr>
    </w:p>
    <w:p w14:paraId="6CB7972F" w14:textId="77777777" w:rsidR="00655AB6" w:rsidRPr="00583CD9" w:rsidRDefault="00655AB6" w:rsidP="008410FF">
      <w:pPr>
        <w:spacing w:after="0" w:line="240" w:lineRule="auto"/>
        <w:jc w:val="both"/>
        <w:rPr>
          <w:rFonts w:ascii="Times New Roman" w:hAnsi="Times New Roman" w:cs="Times New Roman"/>
          <w:sz w:val="24"/>
          <w:szCs w:val="24"/>
        </w:rPr>
      </w:pPr>
    </w:p>
    <w:p w14:paraId="5A2FD916" w14:textId="77777777" w:rsidR="00655AB6" w:rsidRPr="00583CD9" w:rsidRDefault="00655AB6" w:rsidP="008410FF">
      <w:pPr>
        <w:spacing w:after="0" w:line="240" w:lineRule="auto"/>
        <w:jc w:val="both"/>
        <w:rPr>
          <w:rFonts w:ascii="Times New Roman" w:hAnsi="Times New Roman" w:cs="Times New Roman"/>
          <w:sz w:val="24"/>
          <w:szCs w:val="24"/>
        </w:rPr>
      </w:pPr>
    </w:p>
    <w:p w14:paraId="78A81A4C" w14:textId="77777777" w:rsidR="00655AB6" w:rsidRPr="00583CD9" w:rsidRDefault="00655AB6" w:rsidP="008410FF">
      <w:pPr>
        <w:spacing w:after="0" w:line="240" w:lineRule="auto"/>
        <w:jc w:val="both"/>
        <w:rPr>
          <w:rFonts w:ascii="Times New Roman" w:hAnsi="Times New Roman" w:cs="Times New Roman"/>
          <w:sz w:val="24"/>
          <w:szCs w:val="24"/>
        </w:rPr>
      </w:pPr>
    </w:p>
    <w:p w14:paraId="6405D8BB" w14:textId="77777777" w:rsidR="00655AB6" w:rsidRPr="00583CD9" w:rsidRDefault="00655AB6" w:rsidP="008410FF">
      <w:pPr>
        <w:spacing w:after="0" w:line="240" w:lineRule="auto"/>
        <w:jc w:val="both"/>
        <w:rPr>
          <w:rFonts w:ascii="Times New Roman" w:hAnsi="Times New Roman" w:cs="Times New Roman"/>
          <w:sz w:val="24"/>
          <w:szCs w:val="24"/>
        </w:rPr>
      </w:pPr>
    </w:p>
    <w:p w14:paraId="4F587957" w14:textId="77777777" w:rsidR="00655AB6" w:rsidRPr="00583CD9" w:rsidRDefault="00655AB6" w:rsidP="008410FF">
      <w:pPr>
        <w:spacing w:after="0" w:line="240" w:lineRule="auto"/>
        <w:jc w:val="both"/>
        <w:rPr>
          <w:rFonts w:ascii="Times New Roman" w:hAnsi="Times New Roman" w:cs="Times New Roman"/>
          <w:sz w:val="24"/>
          <w:szCs w:val="24"/>
        </w:rPr>
      </w:pPr>
    </w:p>
    <w:p w14:paraId="1033DEAB" w14:textId="77777777" w:rsidR="00655AB6" w:rsidRPr="00583CD9" w:rsidRDefault="00655AB6" w:rsidP="008410FF">
      <w:pPr>
        <w:spacing w:after="0" w:line="240" w:lineRule="auto"/>
        <w:jc w:val="both"/>
        <w:rPr>
          <w:rFonts w:ascii="Times New Roman" w:hAnsi="Times New Roman" w:cs="Times New Roman"/>
          <w:sz w:val="24"/>
          <w:szCs w:val="24"/>
        </w:rPr>
      </w:pPr>
    </w:p>
    <w:p w14:paraId="30F1F45A" w14:textId="77777777" w:rsidR="00655AB6" w:rsidRPr="00583CD9" w:rsidRDefault="00655AB6" w:rsidP="008410FF">
      <w:pPr>
        <w:spacing w:after="0" w:line="240" w:lineRule="auto"/>
        <w:jc w:val="both"/>
        <w:rPr>
          <w:rFonts w:ascii="Times New Roman" w:hAnsi="Times New Roman" w:cs="Times New Roman"/>
          <w:sz w:val="24"/>
          <w:szCs w:val="24"/>
        </w:rPr>
      </w:pPr>
    </w:p>
    <w:p w14:paraId="4D37FD4E" w14:textId="77777777" w:rsidR="00655AB6" w:rsidRPr="00583CD9" w:rsidRDefault="00655AB6" w:rsidP="008410FF">
      <w:pPr>
        <w:spacing w:after="0" w:line="240" w:lineRule="auto"/>
        <w:jc w:val="both"/>
        <w:rPr>
          <w:rFonts w:ascii="Times New Roman" w:hAnsi="Times New Roman" w:cs="Times New Roman"/>
          <w:sz w:val="24"/>
          <w:szCs w:val="24"/>
        </w:rPr>
      </w:pPr>
    </w:p>
    <w:p w14:paraId="77FD86A7" w14:textId="77777777" w:rsidR="00655AB6" w:rsidRPr="00583CD9" w:rsidRDefault="00655AB6" w:rsidP="008410FF">
      <w:pPr>
        <w:spacing w:after="0" w:line="240" w:lineRule="auto"/>
        <w:jc w:val="both"/>
        <w:rPr>
          <w:rFonts w:ascii="Times New Roman" w:hAnsi="Times New Roman" w:cs="Times New Roman"/>
          <w:sz w:val="24"/>
          <w:szCs w:val="24"/>
        </w:rPr>
      </w:pPr>
    </w:p>
    <w:p w14:paraId="5423B565" w14:textId="77777777" w:rsidR="00655AB6" w:rsidRPr="00583CD9" w:rsidRDefault="00655AB6" w:rsidP="008410FF">
      <w:pPr>
        <w:spacing w:after="0" w:line="240" w:lineRule="auto"/>
        <w:jc w:val="both"/>
        <w:rPr>
          <w:rFonts w:ascii="Times New Roman" w:hAnsi="Times New Roman" w:cs="Times New Roman"/>
          <w:sz w:val="24"/>
          <w:szCs w:val="24"/>
        </w:rPr>
      </w:pPr>
    </w:p>
    <w:p w14:paraId="78F2BFED" w14:textId="77777777" w:rsidR="00655AB6" w:rsidRPr="00583CD9" w:rsidRDefault="00655AB6" w:rsidP="008410FF">
      <w:pPr>
        <w:spacing w:after="0" w:line="240" w:lineRule="auto"/>
        <w:jc w:val="both"/>
        <w:rPr>
          <w:rFonts w:ascii="Times New Roman" w:hAnsi="Times New Roman" w:cs="Times New Roman"/>
          <w:sz w:val="24"/>
          <w:szCs w:val="24"/>
        </w:rPr>
      </w:pPr>
    </w:p>
    <w:p w14:paraId="13B9D7F1" w14:textId="77777777" w:rsidR="00655AB6" w:rsidRPr="00583CD9" w:rsidRDefault="00655AB6" w:rsidP="008410FF">
      <w:pPr>
        <w:spacing w:after="0" w:line="240" w:lineRule="auto"/>
        <w:jc w:val="both"/>
        <w:rPr>
          <w:rFonts w:ascii="Times New Roman" w:hAnsi="Times New Roman" w:cs="Times New Roman"/>
          <w:sz w:val="24"/>
          <w:szCs w:val="24"/>
        </w:rPr>
      </w:pPr>
    </w:p>
    <w:p w14:paraId="5B9E014E" w14:textId="77777777" w:rsidR="00655AB6" w:rsidRPr="00583CD9" w:rsidRDefault="00655AB6" w:rsidP="008410FF">
      <w:pPr>
        <w:spacing w:after="0" w:line="240" w:lineRule="auto"/>
        <w:jc w:val="both"/>
        <w:rPr>
          <w:rFonts w:ascii="Times New Roman" w:hAnsi="Times New Roman" w:cs="Times New Roman"/>
          <w:sz w:val="24"/>
          <w:szCs w:val="24"/>
        </w:rPr>
      </w:pPr>
    </w:p>
    <w:p w14:paraId="57A4F57C" w14:textId="77777777" w:rsidR="00655AB6" w:rsidRPr="00583CD9" w:rsidRDefault="00655AB6" w:rsidP="008410FF">
      <w:pPr>
        <w:spacing w:after="0" w:line="240" w:lineRule="auto"/>
        <w:jc w:val="both"/>
        <w:rPr>
          <w:rFonts w:ascii="Times New Roman" w:hAnsi="Times New Roman" w:cs="Times New Roman"/>
          <w:sz w:val="24"/>
          <w:szCs w:val="24"/>
        </w:rPr>
      </w:pPr>
    </w:p>
    <w:p w14:paraId="6E6A8251" w14:textId="77777777" w:rsidR="00655AB6" w:rsidRPr="00583CD9" w:rsidRDefault="00655AB6" w:rsidP="008410FF">
      <w:pPr>
        <w:spacing w:after="0" w:line="240" w:lineRule="auto"/>
        <w:jc w:val="both"/>
        <w:rPr>
          <w:rFonts w:ascii="Times New Roman" w:hAnsi="Times New Roman" w:cs="Times New Roman"/>
          <w:sz w:val="24"/>
          <w:szCs w:val="24"/>
        </w:rPr>
      </w:pPr>
    </w:p>
    <w:p w14:paraId="07164954" w14:textId="77777777" w:rsidR="00655AB6" w:rsidRPr="00583CD9" w:rsidRDefault="00655AB6" w:rsidP="008410FF">
      <w:pPr>
        <w:spacing w:after="0" w:line="240" w:lineRule="auto"/>
        <w:jc w:val="both"/>
        <w:rPr>
          <w:rFonts w:ascii="Times New Roman" w:hAnsi="Times New Roman" w:cs="Times New Roman"/>
          <w:sz w:val="24"/>
          <w:szCs w:val="24"/>
        </w:rPr>
      </w:pPr>
    </w:p>
    <w:p w14:paraId="7D07BE34" w14:textId="77777777" w:rsidR="00655AB6" w:rsidRPr="00583CD9" w:rsidRDefault="00655AB6" w:rsidP="008410FF">
      <w:pPr>
        <w:spacing w:after="0" w:line="240" w:lineRule="auto"/>
        <w:jc w:val="both"/>
        <w:rPr>
          <w:rFonts w:ascii="Times New Roman" w:hAnsi="Times New Roman" w:cs="Times New Roman"/>
          <w:sz w:val="24"/>
          <w:szCs w:val="24"/>
        </w:rPr>
      </w:pPr>
    </w:p>
    <w:p w14:paraId="2D18D4EA" w14:textId="77777777" w:rsidR="00655AB6" w:rsidRPr="00583CD9" w:rsidRDefault="00655AB6" w:rsidP="008410FF">
      <w:pPr>
        <w:spacing w:after="0" w:line="240" w:lineRule="auto"/>
        <w:jc w:val="both"/>
        <w:rPr>
          <w:rFonts w:ascii="Times New Roman" w:hAnsi="Times New Roman" w:cs="Times New Roman"/>
          <w:sz w:val="24"/>
          <w:szCs w:val="24"/>
        </w:rPr>
      </w:pPr>
    </w:p>
    <w:p w14:paraId="347C624C" w14:textId="77777777" w:rsidR="00C34044" w:rsidRPr="00583CD9" w:rsidRDefault="00C34044" w:rsidP="008410FF">
      <w:pPr>
        <w:spacing w:after="0" w:line="240" w:lineRule="auto"/>
        <w:jc w:val="both"/>
        <w:rPr>
          <w:rFonts w:ascii="Times New Roman" w:hAnsi="Times New Roman" w:cs="Times New Roman"/>
          <w:sz w:val="24"/>
          <w:szCs w:val="24"/>
        </w:rPr>
      </w:pPr>
    </w:p>
    <w:p w14:paraId="22D3DF3E" w14:textId="77777777" w:rsidR="00C34044" w:rsidRPr="00583CD9" w:rsidRDefault="00C34044" w:rsidP="008410FF">
      <w:pPr>
        <w:spacing w:after="0" w:line="240" w:lineRule="auto"/>
        <w:jc w:val="both"/>
        <w:rPr>
          <w:rFonts w:ascii="Times New Roman" w:hAnsi="Times New Roman" w:cs="Times New Roman"/>
          <w:sz w:val="24"/>
          <w:szCs w:val="24"/>
        </w:rPr>
      </w:pPr>
    </w:p>
    <w:p w14:paraId="4066FA8D" w14:textId="77777777" w:rsidR="009478A1" w:rsidRPr="00583CD9" w:rsidRDefault="009478A1" w:rsidP="009478A1">
      <w:pPr>
        <w:pStyle w:val="Heading1"/>
        <w:rPr>
          <w:rFonts w:cs="Times New Roman"/>
        </w:rPr>
      </w:pPr>
      <w:bookmarkStart w:id="46" w:name="_Toc34813048"/>
      <w:r w:rsidRPr="00583CD9">
        <w:rPr>
          <w:rFonts w:eastAsiaTheme="minorHAnsi" w:cs="Times New Roman"/>
        </w:rPr>
        <w:lastRenderedPageBreak/>
        <w:t>CAPITOLUL 3</w:t>
      </w:r>
      <w:r w:rsidRPr="00583CD9">
        <w:rPr>
          <w:rFonts w:cs="Times New Roman"/>
        </w:rPr>
        <w:t>. Completarea cererii de finanțare</w:t>
      </w:r>
      <w:bookmarkEnd w:id="46"/>
      <w:r w:rsidRPr="00583CD9">
        <w:rPr>
          <w:rFonts w:cs="Times New Roman"/>
        </w:rPr>
        <w:t xml:space="preserve"> </w:t>
      </w:r>
    </w:p>
    <w:p w14:paraId="49A6D11C" w14:textId="77777777" w:rsidR="009478A1" w:rsidRPr="00583CD9" w:rsidRDefault="009478A1" w:rsidP="003C43DD">
      <w:pPr>
        <w:spacing w:after="0" w:line="240" w:lineRule="auto"/>
        <w:jc w:val="both"/>
        <w:rPr>
          <w:rFonts w:ascii="Times New Roman" w:hAnsi="Times New Roman" w:cs="Times New Roman"/>
          <w:sz w:val="24"/>
          <w:szCs w:val="24"/>
        </w:rPr>
      </w:pPr>
    </w:p>
    <w:p w14:paraId="2AC145A8" w14:textId="57D70D42" w:rsidR="00F96E0E" w:rsidRPr="00583CD9" w:rsidRDefault="00A515EE" w:rsidP="00F96E0E">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 xml:space="preserve">Pentru a propune un proiect în vederea finanţării, solicitantul trebuie să completeze o </w:t>
      </w:r>
      <w:r w:rsidRPr="00583CD9">
        <w:rPr>
          <w:rFonts w:ascii="Times New Roman" w:hAnsi="Times New Roman" w:cs="Times New Roman"/>
          <w:b/>
          <w:sz w:val="24"/>
          <w:szCs w:val="24"/>
        </w:rPr>
        <w:t>Cerere de finanţare</w:t>
      </w:r>
      <w:r w:rsidRPr="00583CD9">
        <w:rPr>
          <w:rFonts w:ascii="Times New Roman" w:hAnsi="Times New Roman" w:cs="Times New Roman"/>
          <w:sz w:val="24"/>
          <w:szCs w:val="24"/>
        </w:rPr>
        <w:t>. Elaborarea Cererii de Finanțare se va face con</w:t>
      </w:r>
      <w:r w:rsidR="001B22CF" w:rsidRPr="00583CD9">
        <w:rPr>
          <w:rFonts w:ascii="Times New Roman" w:hAnsi="Times New Roman" w:cs="Times New Roman"/>
          <w:sz w:val="24"/>
          <w:szCs w:val="24"/>
        </w:rPr>
        <w:t>form modelului din Anexa nr. 1</w:t>
      </w:r>
      <w:r w:rsidRPr="00583CD9">
        <w:rPr>
          <w:rFonts w:ascii="Times New Roman" w:hAnsi="Times New Roman" w:cs="Times New Roman"/>
          <w:sz w:val="24"/>
          <w:szCs w:val="24"/>
        </w:rPr>
        <w:t>.  Aceasta se va transmite prin sistemul informatic MySMIS 2014, împreună cu toate anexele solicitate</w:t>
      </w:r>
      <w:r w:rsidR="00F96E0E" w:rsidRPr="00583CD9">
        <w:rPr>
          <w:rFonts w:ascii="Times New Roman" w:hAnsi="Times New Roman" w:cs="Times New Roman"/>
          <w:sz w:val="24"/>
          <w:szCs w:val="24"/>
        </w:rPr>
        <w:t>. Pentru etapa de pregătire a portofoliului de proiecte</w:t>
      </w:r>
      <w:r w:rsidR="0072686E" w:rsidRPr="00583CD9">
        <w:rPr>
          <w:rFonts w:ascii="Times New Roman" w:hAnsi="Times New Roman" w:cs="Times New Roman"/>
          <w:sz w:val="24"/>
          <w:szCs w:val="24"/>
        </w:rPr>
        <w:t xml:space="preserve"> </w:t>
      </w:r>
      <w:r w:rsidR="00F96E0E" w:rsidRPr="00583CD9">
        <w:rPr>
          <w:rFonts w:ascii="Times New Roman" w:hAnsi="Times New Roman" w:cs="Times New Roman"/>
          <w:sz w:val="24"/>
          <w:szCs w:val="24"/>
        </w:rPr>
        <w:t>proiectul se va depune la AM POIM în format electronic, pe CD. În cazul în care MySMIS nu este disponibil, se vor urma indicațiile ce vor fi postate pe site-ul www.fonduri-ue.ro</w:t>
      </w:r>
      <w:r w:rsidR="002E433C" w:rsidRPr="00583CD9">
        <w:rPr>
          <w:rFonts w:ascii="Times New Roman" w:hAnsi="Times New Roman" w:cs="Times New Roman"/>
          <w:sz w:val="24"/>
          <w:szCs w:val="24"/>
        </w:rPr>
        <w:t>/</w:t>
      </w:r>
      <w:hyperlink r:id="rId13" w:history="1">
        <w:r w:rsidR="002E433C" w:rsidRPr="00583CD9">
          <w:rPr>
            <w:rFonts w:ascii="Times New Roman" w:hAnsi="Times New Roman"/>
            <w:sz w:val="24"/>
          </w:rPr>
          <w:t>www.mfe.gov.ro</w:t>
        </w:r>
      </w:hyperlink>
      <w:r w:rsidR="00E26D9B" w:rsidRPr="00583CD9">
        <w:rPr>
          <w:rFonts w:ascii="Times New Roman" w:hAnsi="Times New Roman"/>
          <w:sz w:val="24"/>
        </w:rPr>
        <w:t>.</w:t>
      </w:r>
    </w:p>
    <w:p w14:paraId="1FB0E981" w14:textId="01CB3901" w:rsidR="00A515EE" w:rsidRPr="00583CD9" w:rsidRDefault="00A515EE" w:rsidP="003C43DD">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 xml:space="preserve"> </w:t>
      </w:r>
    </w:p>
    <w:p w14:paraId="0CECA7DE" w14:textId="11CFD21F" w:rsidR="00A6668F" w:rsidRPr="00583CD9" w:rsidRDefault="00A6668F" w:rsidP="00A6668F">
      <w:pPr>
        <w:autoSpaceDE w:val="0"/>
        <w:autoSpaceDN w:val="0"/>
        <w:adjustRightInd w:val="0"/>
        <w:spacing w:after="0"/>
        <w:jc w:val="both"/>
        <w:rPr>
          <w:rFonts w:ascii="Times New Roman" w:hAnsi="Times New Roman" w:cs="Times New Roman"/>
          <w:sz w:val="24"/>
          <w:szCs w:val="24"/>
        </w:rPr>
      </w:pPr>
      <w:r w:rsidRPr="00583CD9">
        <w:rPr>
          <w:rFonts w:ascii="Times New Roman" w:hAnsi="Times New Roman" w:cs="Times New Roman"/>
          <w:sz w:val="24"/>
          <w:szCs w:val="24"/>
        </w:rPr>
        <w:t>Atât pentru proiectele majore, cât şi pentru cele nemajore de infrastructură se va utiliza un singur format de Cerere de finanţare, prezentat în Anexa 1</w:t>
      </w:r>
      <w:r w:rsidR="00241A9D" w:rsidRPr="00583CD9">
        <w:rPr>
          <w:rFonts w:ascii="Times New Roman" w:hAnsi="Times New Roman" w:cs="Times New Roman"/>
          <w:sz w:val="24"/>
          <w:szCs w:val="24"/>
        </w:rPr>
        <w:t>.</w:t>
      </w:r>
      <w:r w:rsidRPr="00583CD9">
        <w:rPr>
          <w:rFonts w:ascii="Times New Roman" w:hAnsi="Times New Roman" w:cs="Times New Roman"/>
          <w:sz w:val="24"/>
          <w:szCs w:val="24"/>
        </w:rPr>
        <w:t xml:space="preserve"> Pentru un proiect major (mai mare de 50 milioane euro costuri eligibile), solicitantul trebuie să completeze în totalitate Cererea de finanţare însoţită de anexele aferente, iar pentru proiectele n</w:t>
      </w:r>
      <w:r w:rsidR="00A00D43" w:rsidRPr="00583CD9">
        <w:rPr>
          <w:rFonts w:ascii="Times New Roman" w:hAnsi="Times New Roman" w:cs="Times New Roman"/>
          <w:sz w:val="24"/>
          <w:szCs w:val="24"/>
        </w:rPr>
        <w:t>on-</w:t>
      </w:r>
      <w:r w:rsidRPr="00583CD9">
        <w:rPr>
          <w:rFonts w:ascii="Times New Roman" w:hAnsi="Times New Roman" w:cs="Times New Roman"/>
          <w:sz w:val="24"/>
          <w:szCs w:val="24"/>
        </w:rPr>
        <w:t>majore (mai mici de 50 milioane Euro costuri eligibile) formatul standard al Cererii de finanţare va fi adaptat de către solicitant, în funcţie de specificitatea proiectului</w:t>
      </w:r>
      <w:r w:rsidR="007358A7" w:rsidRPr="00583CD9">
        <w:rPr>
          <w:rFonts w:ascii="Times New Roman" w:hAnsi="Times New Roman" w:cs="Times New Roman"/>
          <w:sz w:val="24"/>
          <w:szCs w:val="24"/>
        </w:rPr>
        <w:t>,</w:t>
      </w:r>
      <w:r w:rsidRPr="00583CD9">
        <w:rPr>
          <w:rFonts w:ascii="Times New Roman" w:hAnsi="Times New Roman" w:cs="Times New Roman"/>
          <w:sz w:val="24"/>
          <w:szCs w:val="24"/>
        </w:rPr>
        <w:t xml:space="preserve"> luând în considerare cerinţele descrise mai jos. Pentru proiectele majore, solicitantul va întocmi Cererea de finanţare şi t</w:t>
      </w:r>
      <w:r w:rsidR="007358A7" w:rsidRPr="00583CD9">
        <w:rPr>
          <w:rFonts w:ascii="Times New Roman" w:hAnsi="Times New Roman" w:cs="Times New Roman"/>
          <w:sz w:val="24"/>
          <w:szCs w:val="24"/>
        </w:rPr>
        <w:t>oate anexele acesteia, ca regulă</w:t>
      </w:r>
      <w:r w:rsidRPr="00583CD9">
        <w:rPr>
          <w:rFonts w:ascii="Times New Roman" w:hAnsi="Times New Roman" w:cs="Times New Roman"/>
          <w:sz w:val="24"/>
          <w:szCs w:val="24"/>
        </w:rPr>
        <w:t>, în limba engleză (aceasta urmând a fi tradusă ulterior în limba română), iar pentru proiectele n</w:t>
      </w:r>
      <w:r w:rsidR="00A00D43" w:rsidRPr="00583CD9">
        <w:rPr>
          <w:rFonts w:ascii="Times New Roman" w:hAnsi="Times New Roman" w:cs="Times New Roman"/>
          <w:sz w:val="24"/>
          <w:szCs w:val="24"/>
        </w:rPr>
        <w:t>on-</w:t>
      </w:r>
      <w:r w:rsidRPr="00583CD9">
        <w:rPr>
          <w:rFonts w:ascii="Times New Roman" w:hAnsi="Times New Roman" w:cs="Times New Roman"/>
          <w:sz w:val="24"/>
          <w:szCs w:val="24"/>
        </w:rPr>
        <w:t>majore Cererea de finanţare şi toate anexele acesteia vor fi întocmite ca regulă în limba română.</w:t>
      </w:r>
    </w:p>
    <w:p w14:paraId="76DE2B79" w14:textId="77777777" w:rsidR="002F710A" w:rsidRPr="00583CD9" w:rsidRDefault="002F710A" w:rsidP="002F710A">
      <w:pPr>
        <w:autoSpaceDE w:val="0"/>
        <w:autoSpaceDN w:val="0"/>
        <w:adjustRightInd w:val="0"/>
        <w:spacing w:after="0" w:line="240" w:lineRule="auto"/>
        <w:jc w:val="both"/>
        <w:rPr>
          <w:rFonts w:ascii="Times New Roman" w:hAnsi="Times New Roman" w:cs="Times New Roman"/>
          <w:sz w:val="24"/>
          <w:szCs w:val="24"/>
        </w:rPr>
      </w:pPr>
    </w:p>
    <w:p w14:paraId="2C0FD7FF" w14:textId="77777777" w:rsidR="002F710A" w:rsidRPr="00583CD9" w:rsidRDefault="002F710A" w:rsidP="002F710A">
      <w:pPr>
        <w:autoSpaceDE w:val="0"/>
        <w:autoSpaceDN w:val="0"/>
        <w:adjustRightInd w:val="0"/>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Încărcarea cererii în MySMIS, respectiv transmiterea oficială a proiectului spre analiză și aprobare, se va face în limba română.</w:t>
      </w:r>
    </w:p>
    <w:p w14:paraId="2F495A09" w14:textId="77777777" w:rsidR="002F710A" w:rsidRPr="00583CD9" w:rsidRDefault="002F710A" w:rsidP="00A6668F">
      <w:pPr>
        <w:autoSpaceDE w:val="0"/>
        <w:autoSpaceDN w:val="0"/>
        <w:adjustRightInd w:val="0"/>
        <w:spacing w:after="0"/>
        <w:jc w:val="both"/>
        <w:rPr>
          <w:rFonts w:ascii="Times New Roman" w:hAnsi="Times New Roman" w:cs="Times New Roman"/>
          <w:sz w:val="24"/>
          <w:szCs w:val="24"/>
        </w:rPr>
      </w:pPr>
    </w:p>
    <w:p w14:paraId="7924579B" w14:textId="77777777" w:rsidR="002F710A" w:rsidRPr="00583CD9" w:rsidRDefault="002F710A" w:rsidP="002F710A">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Proiectele preidentificate (majore și non-majore) din cadrul OS 7.1 și OS 7.2 vor fi sprijinite de către AM POIM împreună cu JASPERS în procesul de pregătire, până când ating pragul de maturitate minim acceptabil pentru a fi promovate spre finanţare. Procesul de pregătire este un proces iterativ, care se finalizează prin acordul factorilor implicați (notă de aprobare din partea Serviciului de Programare și Pregătire Proiecte din cadrul AM POIM și acord JASPERS) asupra gradului de maturitate a proiectului. În cazul în care beneficiarii nu răspund la timp solicitărilor de clarificare transmise de AM/JASPERS, AM POIM își rezervă dreptul de a diminua finanțarea solicitată sau chiar să elimine proiectul din lista propusă spre finanțare.</w:t>
      </w:r>
    </w:p>
    <w:p w14:paraId="41D1A9C4" w14:textId="77777777" w:rsidR="001B22CF" w:rsidRPr="00583CD9" w:rsidRDefault="001B22CF" w:rsidP="003C43DD">
      <w:pPr>
        <w:spacing w:after="0" w:line="240" w:lineRule="auto"/>
        <w:jc w:val="both"/>
        <w:rPr>
          <w:rFonts w:ascii="Times New Roman" w:hAnsi="Times New Roman" w:cs="Times New Roman"/>
          <w:sz w:val="24"/>
          <w:szCs w:val="24"/>
        </w:rPr>
      </w:pPr>
    </w:p>
    <w:p w14:paraId="4B356991" w14:textId="77777777" w:rsidR="006901CD" w:rsidRPr="00583CD9" w:rsidRDefault="006901CD" w:rsidP="003C43DD">
      <w:pPr>
        <w:autoSpaceDE w:val="0"/>
        <w:autoSpaceDN w:val="0"/>
        <w:adjustRightInd w:val="0"/>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Pentru proiectele fazate se va completa cererea de notificare pentru proiectele fazate (Anexa 1.2).</w:t>
      </w:r>
    </w:p>
    <w:p w14:paraId="5B1FB491" w14:textId="77777777" w:rsidR="006901CD" w:rsidRPr="00583CD9" w:rsidRDefault="006901CD" w:rsidP="003C43DD">
      <w:pPr>
        <w:autoSpaceDE w:val="0"/>
        <w:autoSpaceDN w:val="0"/>
        <w:adjustRightInd w:val="0"/>
        <w:spacing w:after="0" w:line="240" w:lineRule="auto"/>
        <w:jc w:val="both"/>
        <w:rPr>
          <w:rFonts w:ascii="Times New Roman" w:hAnsi="Times New Roman" w:cs="Times New Roman"/>
          <w:sz w:val="24"/>
          <w:szCs w:val="24"/>
        </w:rPr>
      </w:pPr>
    </w:p>
    <w:p w14:paraId="6A5F1729" w14:textId="77777777" w:rsidR="00A515EE" w:rsidRPr="00583CD9" w:rsidRDefault="00A515EE" w:rsidP="00FD7919">
      <w:pPr>
        <w:autoSpaceDE w:val="0"/>
        <w:autoSpaceDN w:val="0"/>
        <w:adjustRightInd w:val="0"/>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Completarea Cererii de finanţare în mod clar şi coerent va facilita procesul de evaluare. În acest scop, este necesar ca solicitantul să furnizeze informaţiile într-o manieră concisă, dar completă, să prezinte date relevante pentru înţelegerea proiectului, acţiunile concrete propuse în proiect, indicând clar legătura cu obiectivele şi scopul proiectului, să cuantifice pe cât posibil rezultatele, beneficiile şi costurile proiectului, să prezinte un calendar realist de implementare etc.</w:t>
      </w:r>
    </w:p>
    <w:p w14:paraId="5D085CBB" w14:textId="77777777" w:rsidR="00A515EE" w:rsidRPr="00583CD9" w:rsidRDefault="00A515EE" w:rsidP="00FD7919">
      <w:pPr>
        <w:autoSpaceDE w:val="0"/>
        <w:autoSpaceDN w:val="0"/>
        <w:adjustRightInd w:val="0"/>
        <w:spacing w:after="0" w:line="240" w:lineRule="auto"/>
        <w:jc w:val="both"/>
        <w:rPr>
          <w:rFonts w:ascii="Times New Roman" w:hAnsi="Times New Roman" w:cs="Times New Roman"/>
          <w:sz w:val="24"/>
          <w:szCs w:val="24"/>
        </w:rPr>
      </w:pPr>
    </w:p>
    <w:p w14:paraId="24DA4DCC" w14:textId="77777777" w:rsidR="00A515EE" w:rsidRPr="00583CD9" w:rsidRDefault="00A515EE" w:rsidP="006901CD">
      <w:pPr>
        <w:pBdr>
          <w:top w:val="single" w:sz="12" w:space="1" w:color="FF0000"/>
          <w:left w:val="single" w:sz="12" w:space="1" w:color="FF0000"/>
          <w:bottom w:val="single" w:sz="12" w:space="1" w:color="FF0000"/>
          <w:right w:val="single" w:sz="12" w:space="4" w:color="FF0000"/>
        </w:pBdr>
        <w:spacing w:after="0" w:line="240" w:lineRule="auto"/>
        <w:jc w:val="both"/>
        <w:rPr>
          <w:rFonts w:ascii="Times New Roman" w:hAnsi="Times New Roman" w:cs="Times New Roman"/>
          <w:i/>
          <w:sz w:val="24"/>
          <w:szCs w:val="24"/>
        </w:rPr>
      </w:pPr>
      <w:r w:rsidRPr="00583CD9">
        <w:rPr>
          <w:rFonts w:ascii="Times New Roman" w:hAnsi="Times New Roman" w:cs="Times New Roman"/>
          <w:sz w:val="24"/>
          <w:szCs w:val="24"/>
        </w:rPr>
        <w:t>Anexele care sunt incomplete</w:t>
      </w:r>
      <w:r w:rsidR="006901CD" w:rsidRPr="00583CD9">
        <w:rPr>
          <w:rFonts w:ascii="Times New Roman" w:hAnsi="Times New Roman" w:cs="Times New Roman"/>
          <w:sz w:val="24"/>
          <w:szCs w:val="24"/>
        </w:rPr>
        <w:t>, ilizibile</w:t>
      </w:r>
      <w:r w:rsidRPr="00583CD9">
        <w:rPr>
          <w:rFonts w:ascii="Times New Roman" w:hAnsi="Times New Roman" w:cs="Times New Roman"/>
          <w:sz w:val="24"/>
          <w:szCs w:val="24"/>
        </w:rPr>
        <w:t xml:space="preserve"> sau care nu sunt semnate, ştampilate şi datate vor duce la respingerea proiectului, acesta trebuind redepus.</w:t>
      </w:r>
    </w:p>
    <w:p w14:paraId="65E7591C" w14:textId="77777777" w:rsidR="00A515EE" w:rsidRPr="00583CD9" w:rsidRDefault="00A515EE" w:rsidP="00FD7919">
      <w:pPr>
        <w:spacing w:after="0" w:line="240" w:lineRule="auto"/>
        <w:rPr>
          <w:rFonts w:ascii="Times New Roman" w:hAnsi="Times New Roman" w:cs="Times New Roman"/>
          <w:sz w:val="24"/>
          <w:szCs w:val="24"/>
        </w:rPr>
      </w:pPr>
    </w:p>
    <w:p w14:paraId="10D239AC" w14:textId="77777777" w:rsidR="0047127B" w:rsidRPr="00583CD9" w:rsidRDefault="0047127B" w:rsidP="0047127B">
      <w:pPr>
        <w:spacing w:after="0" w:line="240" w:lineRule="auto"/>
        <w:jc w:val="both"/>
        <w:rPr>
          <w:rFonts w:ascii="Times New Roman" w:eastAsia="Calibri" w:hAnsi="Times New Roman" w:cs="Times New Roman"/>
          <w:b/>
          <w:szCs w:val="24"/>
        </w:rPr>
      </w:pPr>
    </w:p>
    <w:p w14:paraId="6BFB4390" w14:textId="79F60820" w:rsidR="0047127B" w:rsidRPr="00583CD9" w:rsidRDefault="0047127B" w:rsidP="0047127B">
      <w:pPr>
        <w:keepNext/>
        <w:keepLines/>
        <w:shd w:val="clear" w:color="auto" w:fill="95B3D7"/>
        <w:spacing w:after="0" w:line="240" w:lineRule="auto"/>
        <w:jc w:val="both"/>
        <w:outlineLvl w:val="1"/>
        <w:rPr>
          <w:rFonts w:ascii="Times New Roman" w:eastAsia="Calibri" w:hAnsi="Times New Roman" w:cs="Times New Roman"/>
          <w:b/>
          <w:sz w:val="28"/>
          <w:szCs w:val="28"/>
          <w:lang w:eastAsia="ro-RO"/>
        </w:rPr>
      </w:pPr>
      <w:bookmarkStart w:id="47" w:name="_Toc439948360"/>
      <w:bookmarkStart w:id="48" w:name="_Toc444677033"/>
      <w:bookmarkStart w:id="49" w:name="_Toc481362018"/>
      <w:bookmarkStart w:id="50" w:name="_Toc34813049"/>
      <w:r w:rsidRPr="00583CD9">
        <w:rPr>
          <w:rFonts w:ascii="Times New Roman" w:eastAsia="Calibri" w:hAnsi="Times New Roman" w:cs="Times New Roman"/>
          <w:b/>
          <w:sz w:val="28"/>
          <w:szCs w:val="28"/>
          <w:lang w:eastAsia="ro-RO"/>
        </w:rPr>
        <w:t>3.1. Completarea fişei de proiect</w:t>
      </w:r>
      <w:bookmarkEnd w:id="47"/>
      <w:bookmarkEnd w:id="48"/>
      <w:bookmarkEnd w:id="49"/>
      <w:bookmarkEnd w:id="50"/>
    </w:p>
    <w:p w14:paraId="215BE17A" w14:textId="77777777" w:rsidR="0047127B" w:rsidRPr="00583CD9" w:rsidRDefault="0047127B" w:rsidP="0047127B">
      <w:pPr>
        <w:autoSpaceDE w:val="0"/>
        <w:autoSpaceDN w:val="0"/>
        <w:adjustRightInd w:val="0"/>
        <w:spacing w:after="0" w:line="240" w:lineRule="auto"/>
        <w:jc w:val="both"/>
        <w:rPr>
          <w:rFonts w:ascii="Times New Roman" w:eastAsia="Calibri" w:hAnsi="Times New Roman" w:cs="Times New Roman"/>
          <w:szCs w:val="24"/>
        </w:rPr>
      </w:pPr>
    </w:p>
    <w:p w14:paraId="5CE5CA07" w14:textId="3455C556" w:rsidR="0047127B" w:rsidRPr="00583CD9" w:rsidRDefault="0047127B" w:rsidP="0047127B">
      <w:pPr>
        <w:autoSpaceDE w:val="0"/>
        <w:autoSpaceDN w:val="0"/>
        <w:adjustRightInd w:val="0"/>
        <w:spacing w:after="0" w:line="240" w:lineRule="auto"/>
        <w:jc w:val="both"/>
        <w:rPr>
          <w:rFonts w:ascii="Times New Roman" w:eastAsia="Calibri" w:hAnsi="Times New Roman" w:cs="Times New Roman"/>
          <w:szCs w:val="24"/>
        </w:rPr>
      </w:pPr>
      <w:r w:rsidRPr="00583CD9">
        <w:rPr>
          <w:rFonts w:ascii="Times New Roman" w:eastAsia="Calibri" w:hAnsi="Times New Roman" w:cs="Times New Roman"/>
          <w:szCs w:val="24"/>
        </w:rPr>
        <w:t xml:space="preserve">În vederea sprijinirii solicitanţilor </w:t>
      </w:r>
      <w:r w:rsidR="0072686E" w:rsidRPr="00583CD9">
        <w:rPr>
          <w:rFonts w:ascii="Times New Roman" w:eastAsia="Calibri" w:hAnsi="Times New Roman" w:cs="Times New Roman"/>
          <w:szCs w:val="24"/>
        </w:rPr>
        <w:t xml:space="preserve">din categoria B </w:t>
      </w:r>
      <w:r w:rsidRPr="00583CD9">
        <w:rPr>
          <w:rFonts w:ascii="Times New Roman" w:eastAsia="Calibri" w:hAnsi="Times New Roman" w:cs="Times New Roman"/>
          <w:szCs w:val="24"/>
        </w:rPr>
        <w:t xml:space="preserve">în definirea şi dezvoltarea proiectelor </w:t>
      </w:r>
      <w:r w:rsidR="0072686E" w:rsidRPr="00583CD9">
        <w:rPr>
          <w:rFonts w:ascii="Times New Roman" w:eastAsia="Calibri" w:hAnsi="Times New Roman" w:cs="Times New Roman"/>
          <w:szCs w:val="24"/>
        </w:rPr>
        <w:t>(</w:t>
      </w:r>
      <w:r w:rsidR="00F55B99" w:rsidRPr="00583CD9">
        <w:rPr>
          <w:rFonts w:ascii="Times New Roman" w:eastAsia="Calibri" w:hAnsi="Times New Roman" w:cs="Times New Roman"/>
          <w:szCs w:val="24"/>
        </w:rPr>
        <w:t xml:space="preserve">proiecte noi, ale altor orașe, </w:t>
      </w:r>
      <w:r w:rsidR="00671806" w:rsidRPr="00583CD9">
        <w:rPr>
          <w:rFonts w:ascii="Times New Roman" w:eastAsia="Calibri" w:hAnsi="Times New Roman" w:cs="Times New Roman"/>
          <w:szCs w:val="24"/>
        </w:rPr>
        <w:t>altele decât cele 7 orașe</w:t>
      </w:r>
      <w:r w:rsidRPr="00583CD9">
        <w:rPr>
          <w:rFonts w:ascii="Times New Roman" w:eastAsia="Calibri" w:hAnsi="Times New Roman" w:cs="Times New Roman"/>
          <w:szCs w:val="24"/>
        </w:rPr>
        <w:t xml:space="preserve"> preidentificate la nivelul POIM</w:t>
      </w:r>
      <w:r w:rsidR="0072686E" w:rsidRPr="00583CD9">
        <w:rPr>
          <w:rFonts w:ascii="Times New Roman" w:eastAsia="Calibri" w:hAnsi="Times New Roman" w:cs="Times New Roman"/>
          <w:szCs w:val="24"/>
        </w:rPr>
        <w:t>)</w:t>
      </w:r>
      <w:r w:rsidRPr="00583CD9">
        <w:rPr>
          <w:rFonts w:ascii="Times New Roman" w:eastAsia="Calibri" w:hAnsi="Times New Roman" w:cs="Times New Roman"/>
          <w:szCs w:val="24"/>
        </w:rPr>
        <w:t xml:space="preserve">, aceştia pot să transmită înainte de depunerea Cererii de finanțare o Fişă de proiect – document opţional </w:t>
      </w:r>
      <w:r w:rsidR="00101C03" w:rsidRPr="00583CD9">
        <w:rPr>
          <w:rFonts w:ascii="Times New Roman" w:eastAsia="Calibri" w:hAnsi="Times New Roman" w:cs="Times New Roman"/>
          <w:szCs w:val="24"/>
        </w:rPr>
        <w:t xml:space="preserve">(Anexa </w:t>
      </w:r>
      <w:r w:rsidR="00FA765C" w:rsidRPr="00583CD9">
        <w:rPr>
          <w:rFonts w:ascii="Times New Roman" w:eastAsia="Calibri" w:hAnsi="Times New Roman" w:cs="Times New Roman"/>
          <w:szCs w:val="24"/>
        </w:rPr>
        <w:t>9</w:t>
      </w:r>
      <w:r w:rsidR="00101C03" w:rsidRPr="00583CD9">
        <w:rPr>
          <w:rFonts w:ascii="Times New Roman" w:eastAsia="Calibri" w:hAnsi="Times New Roman" w:cs="Times New Roman"/>
          <w:szCs w:val="24"/>
        </w:rPr>
        <w:t xml:space="preserve"> la Ghidul solicitantului</w:t>
      </w:r>
      <w:r w:rsidRPr="00583CD9">
        <w:rPr>
          <w:rFonts w:ascii="Times New Roman" w:eastAsia="Calibri" w:hAnsi="Times New Roman" w:cs="Times New Roman"/>
          <w:szCs w:val="24"/>
        </w:rPr>
        <w:t>) ce cuprinde informaţii succinte atât despre beneficiar, cât şi despre acţiunile şi rezultatele proiectului propus.</w:t>
      </w:r>
    </w:p>
    <w:p w14:paraId="76845E09" w14:textId="77777777" w:rsidR="0047127B" w:rsidRPr="00583CD9" w:rsidRDefault="0047127B" w:rsidP="0047127B">
      <w:pPr>
        <w:autoSpaceDE w:val="0"/>
        <w:autoSpaceDN w:val="0"/>
        <w:adjustRightInd w:val="0"/>
        <w:spacing w:after="0" w:line="240" w:lineRule="auto"/>
        <w:jc w:val="both"/>
        <w:rPr>
          <w:rFonts w:ascii="Times New Roman" w:eastAsia="Calibri" w:hAnsi="Times New Roman" w:cs="Times New Roman"/>
          <w:szCs w:val="24"/>
        </w:rPr>
      </w:pPr>
    </w:p>
    <w:p w14:paraId="4F1863E6" w14:textId="1940589E" w:rsidR="0047127B" w:rsidRPr="00583CD9" w:rsidRDefault="0047127B" w:rsidP="0047127B">
      <w:pPr>
        <w:autoSpaceDE w:val="0"/>
        <w:autoSpaceDN w:val="0"/>
        <w:adjustRightInd w:val="0"/>
        <w:spacing w:after="0" w:line="240" w:lineRule="auto"/>
        <w:jc w:val="both"/>
        <w:rPr>
          <w:rFonts w:ascii="Times New Roman" w:eastAsia="Calibri" w:hAnsi="Times New Roman" w:cs="Times New Roman"/>
          <w:szCs w:val="24"/>
        </w:rPr>
      </w:pPr>
      <w:r w:rsidRPr="00583CD9">
        <w:rPr>
          <w:rFonts w:ascii="Times New Roman" w:eastAsia="Calibri" w:hAnsi="Times New Roman" w:cs="Times New Roman"/>
          <w:szCs w:val="24"/>
        </w:rPr>
        <w:t>Fişa de proiect se va depune într-un exemplar (fie prin poştă cu confirmare de primire, fie înregistrată la registratură) la sediul Ministerului Fondurilor Europene. Depunerea fişei se va face continuu şi nu reprezintă o etapă obligatorie care să influenţeze procesul de evaluare şi selecţie.</w:t>
      </w:r>
    </w:p>
    <w:p w14:paraId="75BD464B" w14:textId="77777777" w:rsidR="0047127B" w:rsidRPr="00583CD9" w:rsidRDefault="0047127B" w:rsidP="0047127B">
      <w:pPr>
        <w:autoSpaceDE w:val="0"/>
        <w:autoSpaceDN w:val="0"/>
        <w:adjustRightInd w:val="0"/>
        <w:spacing w:after="0" w:line="240" w:lineRule="auto"/>
        <w:jc w:val="both"/>
        <w:rPr>
          <w:rFonts w:ascii="Times New Roman" w:eastAsia="Calibri" w:hAnsi="Times New Roman" w:cs="Times New Roman"/>
          <w:szCs w:val="24"/>
        </w:rPr>
      </w:pPr>
    </w:p>
    <w:p w14:paraId="793E9FFB" w14:textId="77777777" w:rsidR="0047127B" w:rsidRPr="00583CD9" w:rsidRDefault="0047127B" w:rsidP="0047127B">
      <w:pPr>
        <w:autoSpaceDE w:val="0"/>
        <w:autoSpaceDN w:val="0"/>
        <w:adjustRightInd w:val="0"/>
        <w:spacing w:after="0" w:line="240" w:lineRule="auto"/>
        <w:jc w:val="both"/>
        <w:rPr>
          <w:rFonts w:ascii="Times New Roman" w:eastAsia="Calibri" w:hAnsi="Times New Roman" w:cs="Times New Roman"/>
          <w:szCs w:val="24"/>
        </w:rPr>
      </w:pPr>
      <w:r w:rsidRPr="00583CD9">
        <w:rPr>
          <w:rFonts w:ascii="Times New Roman" w:eastAsia="Calibri" w:hAnsi="Times New Roman" w:cs="Times New Roman"/>
          <w:szCs w:val="24"/>
        </w:rPr>
        <w:t xml:space="preserve">Fişele de proiect vor fi analizate, urmărindu-se încadrarea în categoria beneficiarilor în tipul de solicitanţi eligibili, modul în care rezultatele proiectului conduc la atingerea obiectivelor programului, precum şi sustenabilitatea activităţilor propuse. </w:t>
      </w:r>
    </w:p>
    <w:p w14:paraId="728C6062" w14:textId="77777777" w:rsidR="0047127B" w:rsidRPr="00583CD9" w:rsidRDefault="0047127B" w:rsidP="0047127B">
      <w:pPr>
        <w:spacing w:after="0" w:line="240" w:lineRule="auto"/>
        <w:jc w:val="both"/>
        <w:rPr>
          <w:rFonts w:ascii="Times New Roman" w:hAnsi="Times New Roman" w:cs="Times New Roman"/>
          <w:szCs w:val="24"/>
        </w:rPr>
      </w:pPr>
    </w:p>
    <w:p w14:paraId="0E5A87B7" w14:textId="77777777" w:rsidR="0047127B" w:rsidRPr="00583CD9" w:rsidRDefault="0047127B" w:rsidP="0047127B">
      <w:pPr>
        <w:pBdr>
          <w:top w:val="single" w:sz="12" w:space="1" w:color="FF0000"/>
          <w:left w:val="single" w:sz="12" w:space="4" w:color="FF0000"/>
          <w:bottom w:val="single" w:sz="12" w:space="1" w:color="FF0000"/>
          <w:right w:val="single" w:sz="12" w:space="4" w:color="FF0000"/>
        </w:pBdr>
        <w:spacing w:after="0" w:line="240" w:lineRule="auto"/>
        <w:jc w:val="both"/>
        <w:rPr>
          <w:rFonts w:ascii="Times New Roman" w:hAnsi="Times New Roman" w:cs="Times New Roman"/>
          <w:b/>
          <w:color w:val="FF0000"/>
          <w:szCs w:val="24"/>
        </w:rPr>
      </w:pPr>
      <w:r w:rsidRPr="00583CD9">
        <w:rPr>
          <w:rFonts w:ascii="Times New Roman" w:hAnsi="Times New Roman" w:cs="Times New Roman"/>
          <w:b/>
          <w:color w:val="FF0000"/>
          <w:szCs w:val="24"/>
        </w:rPr>
        <w:t>Atenţie!</w:t>
      </w:r>
    </w:p>
    <w:p w14:paraId="4215318D" w14:textId="77777777" w:rsidR="0047127B" w:rsidRPr="00583CD9" w:rsidRDefault="0047127B" w:rsidP="0047127B">
      <w:pPr>
        <w:pBdr>
          <w:top w:val="single" w:sz="12" w:space="1" w:color="FF0000"/>
          <w:left w:val="single" w:sz="12" w:space="4" w:color="FF0000"/>
          <w:bottom w:val="single" w:sz="12" w:space="1" w:color="FF0000"/>
          <w:right w:val="single" w:sz="12" w:space="4" w:color="FF0000"/>
        </w:pBdr>
        <w:spacing w:after="0" w:line="240" w:lineRule="auto"/>
        <w:jc w:val="both"/>
        <w:rPr>
          <w:rFonts w:ascii="Times New Roman" w:hAnsi="Times New Roman" w:cs="Times New Roman"/>
          <w:color w:val="FF0000"/>
          <w:szCs w:val="24"/>
        </w:rPr>
      </w:pPr>
    </w:p>
    <w:p w14:paraId="421ABF4C" w14:textId="77777777" w:rsidR="0047127B" w:rsidRPr="00583CD9" w:rsidRDefault="0047127B" w:rsidP="0047127B">
      <w:pPr>
        <w:pBdr>
          <w:top w:val="single" w:sz="12" w:space="1" w:color="FF0000"/>
          <w:left w:val="single" w:sz="12" w:space="4" w:color="FF0000"/>
          <w:bottom w:val="single" w:sz="12" w:space="1" w:color="FF0000"/>
          <w:right w:val="single" w:sz="12" w:space="4" w:color="FF0000"/>
        </w:pBdr>
        <w:spacing w:after="0" w:line="240" w:lineRule="auto"/>
        <w:jc w:val="both"/>
        <w:rPr>
          <w:rFonts w:ascii="Times New Roman" w:hAnsi="Times New Roman" w:cs="Times New Roman"/>
          <w:szCs w:val="24"/>
        </w:rPr>
      </w:pPr>
      <w:r w:rsidRPr="00583CD9">
        <w:rPr>
          <w:rFonts w:ascii="Times New Roman" w:hAnsi="Times New Roman" w:cs="Times New Roman"/>
          <w:szCs w:val="24"/>
        </w:rPr>
        <w:t xml:space="preserve">Depunerea fişei de proiect este opţională şi nu are caracter eliminatoriu sau prohibitiv, depunerea unei cereri de finanţare nefiind condiţionată de acceptabilitatea şi nivelul de calitate a datelor prezentate în fişa de proiect. </w:t>
      </w:r>
    </w:p>
    <w:p w14:paraId="17298E9E" w14:textId="77777777" w:rsidR="0047127B" w:rsidRPr="00583CD9" w:rsidRDefault="0047127B" w:rsidP="0047127B">
      <w:pPr>
        <w:pBdr>
          <w:top w:val="single" w:sz="12" w:space="1" w:color="FF0000"/>
          <w:left w:val="single" w:sz="12" w:space="4" w:color="FF0000"/>
          <w:bottom w:val="single" w:sz="12" w:space="1" w:color="FF0000"/>
          <w:right w:val="single" w:sz="12" w:space="4" w:color="FF0000"/>
        </w:pBdr>
        <w:spacing w:after="0" w:line="240" w:lineRule="auto"/>
        <w:jc w:val="both"/>
        <w:rPr>
          <w:rFonts w:ascii="Times New Roman" w:hAnsi="Times New Roman" w:cs="Times New Roman"/>
          <w:szCs w:val="24"/>
        </w:rPr>
      </w:pPr>
    </w:p>
    <w:p w14:paraId="30510C3B" w14:textId="585CA041" w:rsidR="0047127B" w:rsidRPr="00583CD9" w:rsidRDefault="0047127B" w:rsidP="0047127B">
      <w:pPr>
        <w:pBdr>
          <w:top w:val="single" w:sz="12" w:space="1" w:color="FF0000"/>
          <w:left w:val="single" w:sz="12" w:space="4" w:color="FF0000"/>
          <w:bottom w:val="single" w:sz="12" w:space="1" w:color="FF0000"/>
          <w:right w:val="single" w:sz="12" w:space="4" w:color="FF0000"/>
        </w:pBdr>
        <w:spacing w:after="0" w:line="240" w:lineRule="auto"/>
        <w:jc w:val="both"/>
        <w:rPr>
          <w:rFonts w:ascii="Times New Roman" w:hAnsi="Times New Roman" w:cs="Times New Roman"/>
          <w:szCs w:val="24"/>
        </w:rPr>
      </w:pPr>
      <w:r w:rsidRPr="00583CD9">
        <w:rPr>
          <w:rFonts w:ascii="Times New Roman" w:hAnsi="Times New Roman" w:cs="Times New Roman"/>
          <w:szCs w:val="24"/>
        </w:rPr>
        <w:t xml:space="preserve">Fişele de proiect se pot depune oricând după publicarea versiunii aprobate a Ghidului Solicitantului pe site-ul </w:t>
      </w:r>
      <w:hyperlink r:id="rId14" w:history="1">
        <w:r w:rsidR="00B57D52" w:rsidRPr="00583CD9">
          <w:rPr>
            <w:rFonts w:ascii="Times New Roman" w:eastAsia="SimSun" w:hAnsi="Times New Roman" w:cs="Times New Roman"/>
            <w:sz w:val="24"/>
            <w:szCs w:val="24"/>
            <w:u w:val="single"/>
          </w:rPr>
          <w:t>www.fonduri-ue.ro</w:t>
        </w:r>
      </w:hyperlink>
      <w:r w:rsidR="00B57D52" w:rsidRPr="00583CD9">
        <w:rPr>
          <w:rFonts w:ascii="Times New Roman" w:eastAsia="SimSun" w:hAnsi="Times New Roman" w:cs="Times New Roman"/>
          <w:sz w:val="24"/>
          <w:szCs w:val="24"/>
          <w:u w:val="single"/>
        </w:rPr>
        <w:t xml:space="preserve"> /www.mfe.gov.ro</w:t>
      </w:r>
      <w:r w:rsidRPr="00583CD9">
        <w:rPr>
          <w:rFonts w:ascii="Times New Roman" w:hAnsi="Times New Roman" w:cs="Times New Roman"/>
          <w:szCs w:val="24"/>
        </w:rPr>
        <w:t>.</w:t>
      </w:r>
    </w:p>
    <w:p w14:paraId="304EFC31" w14:textId="77777777" w:rsidR="0047127B" w:rsidRPr="00583CD9" w:rsidRDefault="0047127B" w:rsidP="0047127B">
      <w:pPr>
        <w:pBdr>
          <w:top w:val="single" w:sz="12" w:space="1" w:color="FF0000"/>
          <w:left w:val="single" w:sz="12" w:space="4" w:color="FF0000"/>
          <w:bottom w:val="single" w:sz="12" w:space="1" w:color="FF0000"/>
          <w:right w:val="single" w:sz="12" w:space="4" w:color="FF0000"/>
        </w:pBdr>
        <w:spacing w:after="0" w:line="240" w:lineRule="auto"/>
        <w:jc w:val="both"/>
        <w:rPr>
          <w:rFonts w:ascii="Times New Roman" w:hAnsi="Times New Roman" w:cs="Times New Roman"/>
          <w:szCs w:val="24"/>
        </w:rPr>
      </w:pPr>
    </w:p>
    <w:p w14:paraId="612DA596" w14:textId="77777777" w:rsidR="0047127B" w:rsidRPr="00583CD9" w:rsidRDefault="0047127B" w:rsidP="0047127B">
      <w:pPr>
        <w:pBdr>
          <w:top w:val="single" w:sz="12" w:space="1" w:color="FF0000"/>
          <w:left w:val="single" w:sz="12" w:space="4" w:color="FF0000"/>
          <w:bottom w:val="single" w:sz="12" w:space="1" w:color="FF0000"/>
          <w:right w:val="single" w:sz="12" w:space="4" w:color="FF0000"/>
        </w:pBdr>
        <w:spacing w:after="0" w:line="240" w:lineRule="auto"/>
        <w:jc w:val="both"/>
        <w:rPr>
          <w:rFonts w:ascii="Times New Roman" w:hAnsi="Times New Roman" w:cs="Times New Roman"/>
          <w:szCs w:val="24"/>
        </w:rPr>
      </w:pPr>
      <w:r w:rsidRPr="00583CD9">
        <w:rPr>
          <w:rFonts w:ascii="Times New Roman" w:hAnsi="Times New Roman" w:cs="Times New Roman"/>
          <w:szCs w:val="24"/>
        </w:rPr>
        <w:t>Rolul fişei de proiect este acela de a sprijin solicitantul în decizia de a investi în pregătirea unei cereri de finanţare complete, precum şi pentru înţelegerea cerinţelor din ghidul solicitantului şi elaborarea unui proiect matur, care să întrunească condiţiile minime pentru obţinerea finanţării.</w:t>
      </w:r>
    </w:p>
    <w:p w14:paraId="2F3657C4" w14:textId="77777777" w:rsidR="0047127B" w:rsidRPr="00583CD9" w:rsidRDefault="0047127B" w:rsidP="0047127B">
      <w:pPr>
        <w:ind w:firstLine="720"/>
        <w:rPr>
          <w:rFonts w:ascii="Times New Roman" w:hAnsi="Times New Roman" w:cs="Times New Roman"/>
          <w:szCs w:val="24"/>
        </w:rPr>
      </w:pPr>
    </w:p>
    <w:p w14:paraId="52D1BFBC" w14:textId="77777777" w:rsidR="0047127B" w:rsidRPr="00583CD9" w:rsidRDefault="0047127B" w:rsidP="0047127B">
      <w:pPr>
        <w:spacing w:after="0" w:line="240" w:lineRule="auto"/>
        <w:jc w:val="both"/>
        <w:rPr>
          <w:rFonts w:ascii="Times New Roman" w:hAnsi="Times New Roman" w:cs="Times New Roman"/>
          <w:szCs w:val="24"/>
        </w:rPr>
      </w:pPr>
      <w:r w:rsidRPr="00583CD9">
        <w:rPr>
          <w:rFonts w:ascii="Times New Roman" w:hAnsi="Times New Roman" w:cs="Times New Roman"/>
          <w:szCs w:val="24"/>
        </w:rPr>
        <w:t xml:space="preserve">Rezultatele analizei fişelor de proiect vor fi comunicate beneficiarului în scris și vor conţine recomandări pentru completarea cererii de finanţare (dacă este cazul). </w:t>
      </w:r>
    </w:p>
    <w:p w14:paraId="53B57EB7" w14:textId="77777777" w:rsidR="0047127B" w:rsidRPr="00583CD9" w:rsidRDefault="0047127B" w:rsidP="0047127B">
      <w:pPr>
        <w:spacing w:after="0" w:line="240" w:lineRule="auto"/>
        <w:jc w:val="both"/>
        <w:rPr>
          <w:rFonts w:ascii="Times New Roman" w:hAnsi="Times New Roman" w:cs="Times New Roman"/>
          <w:szCs w:val="24"/>
        </w:rPr>
      </w:pPr>
    </w:p>
    <w:p w14:paraId="74CB1023" w14:textId="77777777" w:rsidR="0047127B" w:rsidRPr="00583CD9" w:rsidRDefault="0047127B" w:rsidP="0047127B">
      <w:pPr>
        <w:spacing w:after="0" w:line="240" w:lineRule="auto"/>
        <w:jc w:val="both"/>
        <w:rPr>
          <w:rFonts w:ascii="Times New Roman" w:hAnsi="Times New Roman" w:cs="Times New Roman"/>
          <w:szCs w:val="24"/>
        </w:rPr>
      </w:pPr>
      <w:r w:rsidRPr="00583CD9">
        <w:rPr>
          <w:rFonts w:ascii="Times New Roman" w:hAnsi="Times New Roman" w:cs="Times New Roman"/>
          <w:szCs w:val="24"/>
        </w:rPr>
        <w:t>Cererile de finanţare propriu-zise vor fi depuse fie direct de către solicitant, fie în urma analizei fişei de proiect.</w:t>
      </w:r>
    </w:p>
    <w:p w14:paraId="499EE9BE" w14:textId="77777777" w:rsidR="0047127B" w:rsidRPr="00583CD9" w:rsidRDefault="0047127B" w:rsidP="00FD7919">
      <w:pPr>
        <w:spacing w:after="0" w:line="240" w:lineRule="auto"/>
        <w:rPr>
          <w:rFonts w:ascii="Times New Roman" w:hAnsi="Times New Roman" w:cs="Times New Roman"/>
          <w:sz w:val="24"/>
          <w:szCs w:val="24"/>
        </w:rPr>
      </w:pPr>
    </w:p>
    <w:p w14:paraId="707A06B2" w14:textId="77777777" w:rsidR="0047127B" w:rsidRPr="00583CD9" w:rsidRDefault="0047127B" w:rsidP="00FD7919">
      <w:pPr>
        <w:spacing w:after="0" w:line="240" w:lineRule="auto"/>
        <w:rPr>
          <w:rFonts w:ascii="Times New Roman" w:hAnsi="Times New Roman" w:cs="Times New Roman"/>
          <w:sz w:val="24"/>
          <w:szCs w:val="24"/>
        </w:rPr>
      </w:pPr>
    </w:p>
    <w:p w14:paraId="471F36D8" w14:textId="26AB00F2" w:rsidR="005A0106" w:rsidRPr="00583CD9" w:rsidRDefault="005A0106" w:rsidP="005A0106">
      <w:pPr>
        <w:pStyle w:val="Heading2"/>
        <w:spacing w:before="0"/>
        <w:jc w:val="both"/>
        <w:rPr>
          <w:rFonts w:cs="Times New Roman"/>
          <w:szCs w:val="28"/>
        </w:rPr>
      </w:pPr>
      <w:bookmarkStart w:id="51" w:name="_Toc34813050"/>
      <w:r w:rsidRPr="00583CD9">
        <w:rPr>
          <w:rFonts w:cs="Times New Roman"/>
          <w:szCs w:val="28"/>
        </w:rPr>
        <w:t>3.</w:t>
      </w:r>
      <w:r w:rsidR="0072686E" w:rsidRPr="00583CD9">
        <w:rPr>
          <w:rFonts w:cs="Times New Roman"/>
          <w:szCs w:val="28"/>
        </w:rPr>
        <w:t>2</w:t>
      </w:r>
      <w:r w:rsidRPr="00583CD9">
        <w:rPr>
          <w:rFonts w:cs="Times New Roman"/>
          <w:szCs w:val="28"/>
        </w:rPr>
        <w:t>. Înregistrarea solicitantului în sistem</w:t>
      </w:r>
      <w:bookmarkEnd w:id="51"/>
    </w:p>
    <w:p w14:paraId="1387D5DC" w14:textId="77777777" w:rsidR="005A0106" w:rsidRPr="00583CD9" w:rsidRDefault="005A0106" w:rsidP="005A0106">
      <w:pPr>
        <w:spacing w:after="0" w:line="240" w:lineRule="auto"/>
        <w:rPr>
          <w:rFonts w:ascii="Times New Roman" w:hAnsi="Times New Roman" w:cs="Times New Roman"/>
          <w:sz w:val="24"/>
          <w:szCs w:val="24"/>
        </w:rPr>
      </w:pPr>
    </w:p>
    <w:p w14:paraId="4EFEA88E" w14:textId="0372E96A" w:rsidR="005A0106" w:rsidRPr="00583CD9" w:rsidRDefault="005A0106" w:rsidP="005A0106">
      <w:pPr>
        <w:spacing w:after="0" w:line="240" w:lineRule="auto"/>
        <w:rPr>
          <w:rFonts w:ascii="Times New Roman" w:hAnsi="Times New Roman" w:cs="Times New Roman"/>
          <w:sz w:val="24"/>
          <w:szCs w:val="24"/>
        </w:rPr>
      </w:pPr>
      <w:r w:rsidRPr="00583CD9">
        <w:rPr>
          <w:rFonts w:ascii="Times New Roman" w:hAnsi="Times New Roman" w:cs="Times New Roman"/>
          <w:sz w:val="24"/>
          <w:szCs w:val="24"/>
        </w:rPr>
        <w:t xml:space="preserve">Înainte de demararea completării conținutului cererii de finanțare, solicitanții au obligația înregistrării în sistem, conform indicațiilor furnizate pe site-ul </w:t>
      </w:r>
      <w:r w:rsidR="00B57D52" w:rsidRPr="00583CD9">
        <w:rPr>
          <w:rStyle w:val="Hyperlink"/>
          <w:rFonts w:ascii="Times New Roman" w:hAnsi="Times New Roman" w:cs="Times New Roman"/>
          <w:sz w:val="24"/>
          <w:szCs w:val="24"/>
        </w:rPr>
        <w:t>www.fonduri-ue.ro /www.mfe.gov.ro</w:t>
      </w:r>
      <w:r w:rsidR="00B44D6C" w:rsidRPr="00583CD9">
        <w:rPr>
          <w:rFonts w:ascii="Times New Roman" w:hAnsi="Times New Roman" w:cs="Times New Roman"/>
          <w:sz w:val="24"/>
          <w:szCs w:val="24"/>
        </w:rPr>
        <w:t>.</w:t>
      </w:r>
    </w:p>
    <w:p w14:paraId="7311D0A7" w14:textId="77777777" w:rsidR="00B44D6C" w:rsidRPr="00583CD9" w:rsidRDefault="00B44D6C" w:rsidP="005A0106">
      <w:pPr>
        <w:spacing w:after="0" w:line="240" w:lineRule="auto"/>
        <w:rPr>
          <w:rFonts w:ascii="Times New Roman" w:hAnsi="Times New Roman" w:cs="Times New Roman"/>
          <w:sz w:val="24"/>
          <w:szCs w:val="24"/>
        </w:rPr>
      </w:pPr>
    </w:p>
    <w:p w14:paraId="1A9541EE" w14:textId="77777777" w:rsidR="005A0106" w:rsidRPr="00583CD9" w:rsidRDefault="005A0106" w:rsidP="005A0106">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Odată cu înregistrarea solicitantului, este necesară completarea tuturor câmpurilor, întrucât informațiile din această secțiunea sunt esențiale pentru evaluarea eligibilității solicitantului sau pentru evaluarea tehnico-economică.</w:t>
      </w:r>
    </w:p>
    <w:p w14:paraId="6B0F01FA" w14:textId="77777777" w:rsidR="005A0106" w:rsidRPr="00583CD9" w:rsidRDefault="005A0106" w:rsidP="005A0106">
      <w:pPr>
        <w:spacing w:after="0" w:line="240" w:lineRule="auto"/>
        <w:jc w:val="both"/>
        <w:rPr>
          <w:rFonts w:ascii="Times New Roman" w:hAnsi="Times New Roman" w:cs="Times New Roman"/>
          <w:sz w:val="24"/>
          <w:szCs w:val="24"/>
        </w:rPr>
      </w:pPr>
    </w:p>
    <w:p w14:paraId="39CBCEB4" w14:textId="77777777" w:rsidR="005A0106" w:rsidRPr="00583CD9" w:rsidRDefault="005A0106" w:rsidP="005A0106">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Astfel, la secțiunea solicitant se vor regăsi următoarele informații:</w:t>
      </w:r>
    </w:p>
    <w:p w14:paraId="6B591558" w14:textId="1D376D43" w:rsidR="005A0106" w:rsidRPr="00583CD9" w:rsidRDefault="005A0106" w:rsidP="00691875">
      <w:pPr>
        <w:pStyle w:val="ListParagraph"/>
        <w:numPr>
          <w:ilvl w:val="0"/>
          <w:numId w:val="18"/>
        </w:num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Date de identificare (denumire, tip – se va selecta dintr-un nomenclator, caracterul de IMM, cod fiscal, cod CAEN principal – dacă o entitate nu are cod CAEN, îl va selecta pe cel mai apropiat de domeniul de activitate, nr. de înegistrare și registrul unde este înregistrată entitatea, data înființării, înregistrare în scop d</w:t>
      </w:r>
      <w:r w:rsidR="007358A7" w:rsidRPr="00583CD9">
        <w:rPr>
          <w:rFonts w:ascii="Times New Roman" w:hAnsi="Times New Roman" w:cs="Times New Roman"/>
          <w:sz w:val="24"/>
          <w:szCs w:val="24"/>
        </w:rPr>
        <w:t>e TVA, entitate de drept publică</w:t>
      </w:r>
      <w:r w:rsidRPr="00583CD9">
        <w:rPr>
          <w:rFonts w:ascii="Times New Roman" w:hAnsi="Times New Roman" w:cs="Times New Roman"/>
          <w:sz w:val="24"/>
          <w:szCs w:val="24"/>
        </w:rPr>
        <w:t xml:space="preserve"> sau nu)</w:t>
      </w:r>
    </w:p>
    <w:p w14:paraId="5394D152" w14:textId="77777777" w:rsidR="005A0106" w:rsidRPr="00583CD9" w:rsidRDefault="005A0106" w:rsidP="00691875">
      <w:pPr>
        <w:pStyle w:val="ListParagraph"/>
        <w:numPr>
          <w:ilvl w:val="0"/>
          <w:numId w:val="18"/>
        </w:num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Reprezentant legal (funcție, nume, prenume, data nașterii, CNP, date de contact)</w:t>
      </w:r>
    </w:p>
    <w:p w14:paraId="0F2F167A" w14:textId="77777777" w:rsidR="005A0106" w:rsidRPr="00583CD9" w:rsidRDefault="005A0106" w:rsidP="00691875">
      <w:pPr>
        <w:pStyle w:val="ListParagraph"/>
        <w:numPr>
          <w:ilvl w:val="0"/>
          <w:numId w:val="18"/>
        </w:num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Sediul social</w:t>
      </w:r>
    </w:p>
    <w:p w14:paraId="1C7DF813" w14:textId="77777777" w:rsidR="005A0106" w:rsidRPr="00583CD9" w:rsidRDefault="005A0106" w:rsidP="00691875">
      <w:pPr>
        <w:pStyle w:val="ListParagraph"/>
        <w:numPr>
          <w:ilvl w:val="0"/>
          <w:numId w:val="18"/>
        </w:num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Date financiare:</w:t>
      </w:r>
    </w:p>
    <w:p w14:paraId="27A2BBC2" w14:textId="77777777" w:rsidR="005A0106" w:rsidRPr="00583CD9" w:rsidRDefault="005A0106" w:rsidP="00691875">
      <w:pPr>
        <w:pStyle w:val="ListParagraph"/>
        <w:numPr>
          <w:ilvl w:val="1"/>
          <w:numId w:val="18"/>
        </w:num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conturi bancare</w:t>
      </w:r>
    </w:p>
    <w:p w14:paraId="2909C690" w14:textId="77777777" w:rsidR="005A0106" w:rsidRPr="00583CD9" w:rsidRDefault="005A0106" w:rsidP="00691875">
      <w:pPr>
        <w:pStyle w:val="ListParagraph"/>
        <w:numPr>
          <w:ilvl w:val="1"/>
          <w:numId w:val="18"/>
        </w:num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exerciții financiare (moneda, dată începere, dată de încheiere, număr mediu de salariați, cifră de afaceri, active totale, venituri totale, capital social subscris, capital social propriu, profit net, profit în exploatare, venituri cercetare, cheltuieli cercetare)</w:t>
      </w:r>
    </w:p>
    <w:p w14:paraId="771347EB" w14:textId="14111300" w:rsidR="005A0106" w:rsidRPr="00583CD9" w:rsidRDefault="005A0106" w:rsidP="005A0106">
      <w:pPr>
        <w:pStyle w:val="ListParagraph"/>
        <w:spacing w:after="0" w:line="240" w:lineRule="auto"/>
        <w:ind w:left="1416"/>
        <w:jc w:val="both"/>
        <w:rPr>
          <w:rFonts w:ascii="Times New Roman" w:hAnsi="Times New Roman" w:cs="Times New Roman"/>
          <w:i/>
          <w:color w:val="FF0000"/>
          <w:sz w:val="24"/>
          <w:szCs w:val="24"/>
        </w:rPr>
      </w:pPr>
      <w:r w:rsidRPr="00583CD9">
        <w:rPr>
          <w:rFonts w:ascii="Times New Roman" w:hAnsi="Times New Roman" w:cs="Times New Roman"/>
          <w:i/>
          <w:sz w:val="24"/>
          <w:szCs w:val="24"/>
        </w:rPr>
        <w:t>Notă: completarea acestor informații este necesară pentru a stabili eligibilitate</w:t>
      </w:r>
      <w:r w:rsidR="00647D56" w:rsidRPr="00583CD9">
        <w:rPr>
          <w:rFonts w:ascii="Times New Roman" w:hAnsi="Times New Roman" w:cs="Times New Roman"/>
          <w:i/>
          <w:sz w:val="24"/>
          <w:szCs w:val="24"/>
        </w:rPr>
        <w:t>a</w:t>
      </w:r>
      <w:r w:rsidRPr="00583CD9">
        <w:rPr>
          <w:rFonts w:ascii="Times New Roman" w:hAnsi="Times New Roman" w:cs="Times New Roman"/>
          <w:i/>
          <w:sz w:val="24"/>
          <w:szCs w:val="24"/>
        </w:rPr>
        <w:t xml:space="preserve"> solicitantului; este necesară citirea cu atenție a ghidului solicitantului pentru cerințele legate de exercițiile financiare (pentru anumite apeluri este suficientă completarea informației pentru un singur exercițiu financiar, pentru altele sunt necesare trei exerciții financiare). </w:t>
      </w:r>
      <w:r w:rsidR="003017A4" w:rsidRPr="00583CD9">
        <w:rPr>
          <w:rFonts w:ascii="Times New Roman" w:hAnsi="Times New Roman" w:cs="Times New Roman"/>
          <w:i/>
          <w:color w:val="FF0000"/>
          <w:sz w:val="24"/>
          <w:szCs w:val="24"/>
        </w:rPr>
        <w:t xml:space="preserve">Pentru AP 7 </w:t>
      </w:r>
      <w:r w:rsidRPr="00583CD9">
        <w:rPr>
          <w:rFonts w:ascii="Times New Roman" w:hAnsi="Times New Roman" w:cs="Times New Roman"/>
          <w:i/>
          <w:color w:val="FF0000"/>
          <w:sz w:val="24"/>
          <w:szCs w:val="24"/>
        </w:rPr>
        <w:t>nu este relevant.</w:t>
      </w:r>
    </w:p>
    <w:p w14:paraId="39BAF8C2" w14:textId="77777777" w:rsidR="005A0106" w:rsidRPr="00583CD9" w:rsidRDefault="005A0106" w:rsidP="005A0106">
      <w:pPr>
        <w:pStyle w:val="ListParagraph"/>
        <w:spacing w:after="0" w:line="240" w:lineRule="auto"/>
        <w:ind w:left="1440"/>
        <w:jc w:val="both"/>
        <w:rPr>
          <w:rFonts w:ascii="Times New Roman" w:hAnsi="Times New Roman" w:cs="Times New Roman"/>
          <w:sz w:val="24"/>
          <w:szCs w:val="24"/>
        </w:rPr>
      </w:pPr>
    </w:p>
    <w:p w14:paraId="54E60404" w14:textId="77777777" w:rsidR="005A0106" w:rsidRPr="00583CD9" w:rsidRDefault="005A0106" w:rsidP="00691875">
      <w:pPr>
        <w:pStyle w:val="ListParagraph"/>
        <w:numPr>
          <w:ilvl w:val="0"/>
          <w:numId w:val="18"/>
        </w:num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Finanțări:</w:t>
      </w:r>
    </w:p>
    <w:p w14:paraId="1734E99E" w14:textId="77777777" w:rsidR="005A0106" w:rsidRPr="00583CD9" w:rsidRDefault="005A0106" w:rsidP="00691875">
      <w:pPr>
        <w:pStyle w:val="ListParagraph"/>
        <w:numPr>
          <w:ilvl w:val="1"/>
          <w:numId w:val="18"/>
        </w:num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Asistență acordată anterior, unde se completează cu informații privind proiectele derulate anterior de către solicitant, încheiate sau aflate în derulare</w:t>
      </w:r>
    </w:p>
    <w:p w14:paraId="63F315E8" w14:textId="77777777" w:rsidR="005A0106" w:rsidRPr="00583CD9" w:rsidRDefault="005A0106" w:rsidP="00691875">
      <w:pPr>
        <w:pStyle w:val="ListParagraph"/>
        <w:numPr>
          <w:ilvl w:val="1"/>
          <w:numId w:val="18"/>
        </w:num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lastRenderedPageBreak/>
        <w:t xml:space="preserve">Asistență solicitată, unde se completează cu informații privind proiectele depuse pentru obținerea de finanțare pe alte programe </w:t>
      </w:r>
    </w:p>
    <w:p w14:paraId="7F9C585E" w14:textId="77777777" w:rsidR="005A0106" w:rsidRPr="00583CD9" w:rsidRDefault="005A0106" w:rsidP="005A0106">
      <w:pPr>
        <w:pStyle w:val="ListParagraph"/>
        <w:spacing w:after="0" w:line="240" w:lineRule="auto"/>
        <w:ind w:left="1440"/>
        <w:jc w:val="both"/>
        <w:rPr>
          <w:rFonts w:ascii="Times New Roman" w:hAnsi="Times New Roman" w:cs="Times New Roman"/>
          <w:sz w:val="24"/>
          <w:szCs w:val="24"/>
        </w:rPr>
      </w:pPr>
    </w:p>
    <w:p w14:paraId="2BF70E5A" w14:textId="77777777" w:rsidR="005A0106" w:rsidRPr="00583CD9" w:rsidRDefault="005A0106" w:rsidP="005A0106">
      <w:pPr>
        <w:pStyle w:val="ListParagraph"/>
        <w:spacing w:after="0" w:line="240" w:lineRule="auto"/>
        <w:ind w:left="1440"/>
        <w:jc w:val="both"/>
        <w:rPr>
          <w:rFonts w:ascii="Times New Roman" w:hAnsi="Times New Roman" w:cs="Times New Roman"/>
          <w:i/>
          <w:sz w:val="24"/>
          <w:szCs w:val="24"/>
        </w:rPr>
      </w:pPr>
      <w:r w:rsidRPr="00583CD9">
        <w:rPr>
          <w:rFonts w:ascii="Times New Roman" w:hAnsi="Times New Roman" w:cs="Times New Roman"/>
          <w:i/>
          <w:sz w:val="24"/>
          <w:szCs w:val="24"/>
        </w:rPr>
        <w:t>Notă: informațiile nu trebuie să se limiteze la programele / proiectele finanțate din fonduri europene structurale și de investiții, ci la toate tipurile de finanțări</w:t>
      </w:r>
    </w:p>
    <w:p w14:paraId="3FEE6471" w14:textId="77777777" w:rsidR="005A0106" w:rsidRPr="00583CD9" w:rsidRDefault="005A0106" w:rsidP="005A0106">
      <w:pPr>
        <w:spacing w:after="0" w:line="240" w:lineRule="auto"/>
        <w:rPr>
          <w:rFonts w:ascii="Times New Roman" w:hAnsi="Times New Roman" w:cs="Times New Roman"/>
          <w:sz w:val="24"/>
          <w:szCs w:val="24"/>
        </w:rPr>
      </w:pPr>
    </w:p>
    <w:p w14:paraId="37902369" w14:textId="1F593C04" w:rsidR="005A0106" w:rsidRPr="00583CD9" w:rsidRDefault="005A0106" w:rsidP="00691875">
      <w:pPr>
        <w:pStyle w:val="ListParagraph"/>
        <w:numPr>
          <w:ilvl w:val="0"/>
          <w:numId w:val="18"/>
        </w:num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Descrierea grupului</w:t>
      </w:r>
      <w:r w:rsidR="004C1019" w:rsidRPr="00583CD9">
        <w:rPr>
          <w:rFonts w:ascii="Times New Roman" w:hAnsi="Times New Roman" w:cs="Times New Roman"/>
          <w:sz w:val="24"/>
          <w:szCs w:val="24"/>
        </w:rPr>
        <w:t xml:space="preserve"> (NA pentru </w:t>
      </w:r>
      <w:r w:rsidR="003017A4" w:rsidRPr="00583CD9">
        <w:rPr>
          <w:rFonts w:ascii="Times New Roman" w:hAnsi="Times New Roman" w:cs="Times New Roman"/>
          <w:sz w:val="24"/>
          <w:szCs w:val="24"/>
        </w:rPr>
        <w:t>AP7</w:t>
      </w:r>
      <w:r w:rsidRPr="00583CD9">
        <w:rPr>
          <w:rFonts w:ascii="Times New Roman" w:hAnsi="Times New Roman" w:cs="Times New Roman"/>
          <w:sz w:val="24"/>
          <w:szCs w:val="24"/>
        </w:rPr>
        <w:t>).</w:t>
      </w:r>
    </w:p>
    <w:p w14:paraId="2FAB3D40" w14:textId="77777777" w:rsidR="005A0106" w:rsidRPr="00583CD9" w:rsidRDefault="005A0106" w:rsidP="005A0106">
      <w:pPr>
        <w:spacing w:after="0" w:line="240" w:lineRule="auto"/>
        <w:ind w:left="1416"/>
        <w:jc w:val="both"/>
        <w:rPr>
          <w:rFonts w:ascii="Times New Roman" w:hAnsi="Times New Roman" w:cs="Times New Roman"/>
          <w:sz w:val="24"/>
          <w:szCs w:val="24"/>
        </w:rPr>
      </w:pPr>
      <w:r w:rsidRPr="00583CD9">
        <w:rPr>
          <w:rFonts w:ascii="Times New Roman" w:hAnsi="Times New Roman" w:cs="Times New Roman"/>
          <w:i/>
          <w:sz w:val="24"/>
          <w:szCs w:val="24"/>
        </w:rPr>
        <w:t>Notă: această informație este necesară pentru a verifica întreprinderile legate și caracterul acestora în funcție de acționariat (a se vedea ghidul ”Noua definiţie a IMM-urilor  - Ghidul utilizatorului şi model de declaraţie”). Chiar dacă în cadrul unui anumit obiectiv specific informația nu este relevantă, este posibil ca solicitantul să solicite finanțări pe alte domenii / programe operaționale unde această informație este esențială pentru stabilirea eligibilității</w:t>
      </w:r>
    </w:p>
    <w:p w14:paraId="5B93CCF7" w14:textId="77777777" w:rsidR="005A0106" w:rsidRPr="00583CD9" w:rsidRDefault="005A0106" w:rsidP="00FD7919">
      <w:pPr>
        <w:spacing w:after="0" w:line="240" w:lineRule="auto"/>
        <w:rPr>
          <w:rFonts w:ascii="Times New Roman" w:hAnsi="Times New Roman" w:cs="Times New Roman"/>
          <w:sz w:val="24"/>
          <w:szCs w:val="24"/>
        </w:rPr>
      </w:pPr>
    </w:p>
    <w:p w14:paraId="3E9DCF1C" w14:textId="77777777" w:rsidR="005A0106" w:rsidRPr="00583CD9" w:rsidRDefault="005A0106" w:rsidP="00FD7919">
      <w:pPr>
        <w:spacing w:after="0" w:line="240" w:lineRule="auto"/>
        <w:rPr>
          <w:rFonts w:ascii="Times New Roman" w:hAnsi="Times New Roman" w:cs="Times New Roman"/>
          <w:sz w:val="24"/>
          <w:szCs w:val="24"/>
        </w:rPr>
      </w:pPr>
    </w:p>
    <w:p w14:paraId="77526461" w14:textId="46B6FEA9" w:rsidR="00A515EE" w:rsidRPr="00583CD9" w:rsidRDefault="005A0106" w:rsidP="00FD7919">
      <w:pPr>
        <w:pStyle w:val="Heading2"/>
        <w:spacing w:before="0" w:line="240" w:lineRule="auto"/>
        <w:jc w:val="both"/>
        <w:rPr>
          <w:rFonts w:cs="Times New Roman"/>
          <w:szCs w:val="28"/>
        </w:rPr>
      </w:pPr>
      <w:bookmarkStart w:id="52" w:name="_Toc435107802"/>
      <w:bookmarkStart w:id="53" w:name="_Toc442181876"/>
      <w:bookmarkStart w:id="54" w:name="_Toc34813051"/>
      <w:r w:rsidRPr="00583CD9">
        <w:rPr>
          <w:rFonts w:cs="Times New Roman"/>
          <w:szCs w:val="28"/>
        </w:rPr>
        <w:t>3.</w:t>
      </w:r>
      <w:r w:rsidR="0072686E" w:rsidRPr="00583CD9">
        <w:rPr>
          <w:rFonts w:cs="Times New Roman"/>
          <w:szCs w:val="28"/>
        </w:rPr>
        <w:t>3</w:t>
      </w:r>
      <w:r w:rsidR="00A515EE" w:rsidRPr="00583CD9">
        <w:rPr>
          <w:rFonts w:cs="Times New Roman"/>
          <w:szCs w:val="28"/>
        </w:rPr>
        <w:t>. Completarea cererii de finanțare pentru proiecte de investiții noi</w:t>
      </w:r>
      <w:bookmarkEnd w:id="52"/>
      <w:bookmarkEnd w:id="53"/>
      <w:bookmarkEnd w:id="54"/>
    </w:p>
    <w:p w14:paraId="2EE1DBF2" w14:textId="77777777" w:rsidR="00A515EE" w:rsidRPr="00583CD9" w:rsidRDefault="00A515EE" w:rsidP="00FD7919">
      <w:pPr>
        <w:autoSpaceDE w:val="0"/>
        <w:spacing w:after="0" w:line="240" w:lineRule="auto"/>
        <w:jc w:val="both"/>
        <w:rPr>
          <w:rFonts w:ascii="Times New Roman" w:hAnsi="Times New Roman" w:cs="Times New Roman"/>
          <w:sz w:val="24"/>
          <w:szCs w:val="24"/>
        </w:rPr>
      </w:pPr>
    </w:p>
    <w:p w14:paraId="29BF8C63" w14:textId="77777777" w:rsidR="00A515EE" w:rsidRPr="00583CD9" w:rsidRDefault="00A515EE" w:rsidP="00FD7919">
      <w:pPr>
        <w:autoSpaceDE w:val="0"/>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În vederea completării Cererii de Finanțare trebuie avută în vedere anexarea următoarelor documente:</w:t>
      </w:r>
    </w:p>
    <w:p w14:paraId="347971A8" w14:textId="77777777" w:rsidR="00A515EE" w:rsidRPr="00583CD9" w:rsidRDefault="00A515EE" w:rsidP="00FD7919">
      <w:pPr>
        <w:autoSpaceDE w:val="0"/>
        <w:spacing w:after="0" w:line="240" w:lineRule="auto"/>
        <w:jc w:val="both"/>
        <w:rPr>
          <w:rFonts w:ascii="Times New Roman" w:hAnsi="Times New Roman" w:cs="Times New Roman"/>
          <w:b/>
          <w:sz w:val="24"/>
          <w:szCs w:val="24"/>
        </w:rPr>
      </w:pPr>
    </w:p>
    <w:p w14:paraId="3209FCA5" w14:textId="6DE75C78" w:rsidR="00A515EE" w:rsidRPr="00583CD9" w:rsidRDefault="003961A3" w:rsidP="00FD7919">
      <w:pPr>
        <w:pStyle w:val="Heading3"/>
        <w:shd w:val="clear" w:color="auto" w:fill="9CC2E5" w:themeFill="accent1" w:themeFillTint="99"/>
        <w:spacing w:line="240" w:lineRule="auto"/>
        <w:rPr>
          <w:rFonts w:cs="Times New Roman"/>
        </w:rPr>
      </w:pPr>
      <w:bookmarkStart w:id="55" w:name="_Toc442181877"/>
      <w:bookmarkStart w:id="56" w:name="_Toc34813052"/>
      <w:r w:rsidRPr="00583CD9">
        <w:rPr>
          <w:rFonts w:cs="Times New Roman"/>
        </w:rPr>
        <w:t>3.2</w:t>
      </w:r>
      <w:r w:rsidR="00A515EE" w:rsidRPr="00583CD9">
        <w:rPr>
          <w:rFonts w:cs="Times New Roman"/>
        </w:rPr>
        <w:t>.1 Studiu de fezabilitate</w:t>
      </w:r>
      <w:bookmarkEnd w:id="55"/>
      <w:bookmarkEnd w:id="56"/>
    </w:p>
    <w:p w14:paraId="442E0BC6" w14:textId="77777777" w:rsidR="00A515EE" w:rsidRPr="00583CD9" w:rsidRDefault="00A515EE" w:rsidP="00FD7919">
      <w:pPr>
        <w:autoSpaceDE w:val="0"/>
        <w:spacing w:after="0" w:line="240" w:lineRule="auto"/>
        <w:jc w:val="both"/>
        <w:rPr>
          <w:rFonts w:ascii="Times New Roman" w:hAnsi="Times New Roman" w:cs="Times New Roman"/>
          <w:b/>
          <w:sz w:val="24"/>
          <w:szCs w:val="24"/>
        </w:rPr>
      </w:pPr>
    </w:p>
    <w:p w14:paraId="2F80D299" w14:textId="77777777" w:rsidR="0089056D" w:rsidRPr="00583CD9" w:rsidRDefault="0089056D" w:rsidP="0089056D">
      <w:pPr>
        <w:spacing w:after="0" w:line="240" w:lineRule="auto"/>
        <w:jc w:val="both"/>
        <w:rPr>
          <w:rFonts w:ascii="Times New Roman" w:eastAsia="Times New Roman" w:hAnsi="Times New Roman" w:cs="Times New Roman"/>
          <w:bCs/>
          <w:iCs/>
          <w:sz w:val="24"/>
          <w:szCs w:val="24"/>
          <w:lang w:eastAsia="de-DE"/>
        </w:rPr>
      </w:pPr>
      <w:r w:rsidRPr="00583CD9">
        <w:rPr>
          <w:rFonts w:ascii="Times New Roman" w:eastAsia="Times New Roman" w:hAnsi="Times New Roman" w:cs="Times New Roman"/>
          <w:bCs/>
          <w:iCs/>
          <w:sz w:val="24"/>
          <w:szCs w:val="24"/>
          <w:lang w:eastAsia="de-DE"/>
        </w:rPr>
        <w:t xml:space="preserve">Studiul de fezabilitate se va concentra pe investițiile incluse în prima fază a implementării Master Planului/Strategiei locale de termoficare aprobat/ă, corespunzător „proiectului” ce va fi propus pentru cofinanţare din fonduri UE.  Pe baza Master Planului/Strategiei locale de termoficare se va întocmi studiul de fezabilitate, urmând a se elabora conceptul preliminar şi caracteristicile tehnice, comparând soluţiile alternative mai aprofundate pentru a asigura alegerea soluţiilor celor mai </w:t>
      </w:r>
      <w:r w:rsidRPr="00583CD9">
        <w:rPr>
          <w:rFonts w:ascii="Times New Roman" w:eastAsia="Times New Roman" w:hAnsi="Times New Roman" w:cs="Times New Roman"/>
          <w:bCs/>
          <w:iCs/>
          <w:sz w:val="24"/>
          <w:szCs w:val="24"/>
          <w:u w:val="single"/>
          <w:lang w:eastAsia="de-DE"/>
        </w:rPr>
        <w:t>eficiente din punctul de vedere al costurilor</w:t>
      </w:r>
      <w:r w:rsidRPr="00583CD9">
        <w:rPr>
          <w:rFonts w:ascii="Times New Roman" w:eastAsia="Times New Roman" w:hAnsi="Times New Roman" w:cs="Times New Roman"/>
          <w:bCs/>
          <w:iCs/>
          <w:sz w:val="24"/>
          <w:szCs w:val="24"/>
          <w:lang w:eastAsia="de-DE"/>
        </w:rPr>
        <w:t xml:space="preserve">. Reabilitarea sau construcţia de noi instalaţii vor trebui făcute în conformitate cu standardele stabilite prin directivele CE relevante şi cu legislaţia română în vigoare. Acolo unde va fi cazul, vor trebui propuse soluţii flexibile care să permită îmbunătăţirea / extinderea instalaţiilor noi/rețelelor. </w:t>
      </w:r>
    </w:p>
    <w:p w14:paraId="0649B81A" w14:textId="77777777" w:rsidR="009478A1" w:rsidRPr="00583CD9" w:rsidRDefault="009478A1" w:rsidP="009478A1">
      <w:pPr>
        <w:spacing w:after="0" w:line="240" w:lineRule="auto"/>
        <w:jc w:val="both"/>
        <w:rPr>
          <w:rFonts w:ascii="Times New Roman" w:eastAsia="Times New Roman" w:hAnsi="Times New Roman" w:cs="Times New Roman"/>
          <w:bCs/>
          <w:iCs/>
          <w:sz w:val="24"/>
          <w:szCs w:val="24"/>
          <w:lang w:eastAsia="de-DE"/>
        </w:rPr>
      </w:pPr>
    </w:p>
    <w:p w14:paraId="0C051976" w14:textId="05AD2EA5" w:rsidR="009478A1" w:rsidRPr="00583CD9" w:rsidRDefault="00181C7E" w:rsidP="009478A1">
      <w:pPr>
        <w:tabs>
          <w:tab w:val="left" w:pos="709"/>
        </w:tabs>
        <w:spacing w:after="0" w:line="240" w:lineRule="auto"/>
        <w:jc w:val="both"/>
        <w:rPr>
          <w:rFonts w:ascii="Times New Roman" w:eastAsia="Times New Roman" w:hAnsi="Times New Roman" w:cs="Times New Roman"/>
          <w:bCs/>
          <w:iCs/>
          <w:color w:val="000000"/>
          <w:sz w:val="24"/>
          <w:szCs w:val="24"/>
          <w:u w:val="single"/>
          <w:lang w:eastAsia="de-DE"/>
        </w:rPr>
      </w:pPr>
      <w:r w:rsidRPr="00583CD9">
        <w:rPr>
          <w:rFonts w:ascii="Times New Roman" w:eastAsia="Times New Roman" w:hAnsi="Times New Roman" w:cs="Times New Roman"/>
          <w:bCs/>
          <w:iCs/>
          <w:sz w:val="24"/>
          <w:szCs w:val="24"/>
          <w:lang w:eastAsia="de-DE"/>
        </w:rPr>
        <w:t>Studiile tehnice de reabilitare sau c</w:t>
      </w:r>
      <w:r w:rsidR="009478A1" w:rsidRPr="00583CD9">
        <w:rPr>
          <w:rFonts w:ascii="Times New Roman" w:eastAsia="Times New Roman" w:hAnsi="Times New Roman" w:cs="Times New Roman"/>
          <w:bCs/>
          <w:iCs/>
          <w:sz w:val="24"/>
          <w:szCs w:val="24"/>
          <w:lang w:eastAsia="de-DE"/>
        </w:rPr>
        <w:t>onstrucţie de noi instalaţii/reț</w:t>
      </w:r>
      <w:r w:rsidRPr="00583CD9">
        <w:rPr>
          <w:rFonts w:ascii="Times New Roman" w:eastAsia="Times New Roman" w:hAnsi="Times New Roman" w:cs="Times New Roman"/>
          <w:bCs/>
          <w:iCs/>
          <w:sz w:val="24"/>
          <w:szCs w:val="24"/>
          <w:lang w:eastAsia="de-DE"/>
        </w:rPr>
        <w:t>ele vor trebui făcute în conformitate cu standardele stabilite prin directivele CE şi cu legislaţia română în domeniul termoficarii.</w:t>
      </w:r>
      <w:r w:rsidRPr="00583CD9">
        <w:rPr>
          <w:rFonts w:ascii="Times New Roman" w:eastAsia="Times New Roman" w:hAnsi="Times New Roman" w:cs="Times New Roman"/>
          <w:bCs/>
          <w:iCs/>
          <w:color w:val="000000"/>
          <w:sz w:val="24"/>
          <w:szCs w:val="24"/>
          <w:lang w:eastAsia="de-DE"/>
        </w:rPr>
        <w:t xml:space="preserve"> </w:t>
      </w:r>
    </w:p>
    <w:p w14:paraId="5FE3279D" w14:textId="77777777" w:rsidR="00682700" w:rsidRPr="00583CD9" w:rsidRDefault="00682700" w:rsidP="009478A1">
      <w:pPr>
        <w:tabs>
          <w:tab w:val="left" w:pos="709"/>
        </w:tabs>
        <w:spacing w:after="0" w:line="240" w:lineRule="auto"/>
        <w:jc w:val="both"/>
        <w:rPr>
          <w:rFonts w:ascii="Times New Roman" w:eastAsia="Times New Roman" w:hAnsi="Times New Roman" w:cs="Times New Roman"/>
          <w:bCs/>
          <w:iCs/>
          <w:sz w:val="24"/>
          <w:szCs w:val="24"/>
          <w:lang w:eastAsia="de-DE"/>
        </w:rPr>
      </w:pPr>
    </w:p>
    <w:p w14:paraId="3AAE7924" w14:textId="77777777" w:rsidR="00181C7E" w:rsidRPr="00583CD9" w:rsidRDefault="00181C7E" w:rsidP="009478A1">
      <w:pPr>
        <w:tabs>
          <w:tab w:val="left" w:pos="709"/>
        </w:tabs>
        <w:spacing w:after="0" w:line="240" w:lineRule="auto"/>
        <w:jc w:val="both"/>
        <w:rPr>
          <w:rFonts w:ascii="Times New Roman" w:eastAsia="Times New Roman" w:hAnsi="Times New Roman" w:cs="Times New Roman"/>
          <w:bCs/>
          <w:iCs/>
          <w:sz w:val="24"/>
          <w:szCs w:val="24"/>
          <w:lang w:eastAsia="de-DE"/>
        </w:rPr>
      </w:pPr>
      <w:r w:rsidRPr="00583CD9">
        <w:rPr>
          <w:rFonts w:ascii="Times New Roman" w:eastAsia="Times New Roman" w:hAnsi="Times New Roman" w:cs="Times New Roman"/>
          <w:bCs/>
          <w:iCs/>
          <w:sz w:val="24"/>
          <w:szCs w:val="24"/>
          <w:lang w:eastAsia="de-DE"/>
        </w:rPr>
        <w:t xml:space="preserve">Trebuie avut în vedere că CE va acorda asistenţă de cofinanţare numai pentru a garanta respectarea standardelor din directivele CE. </w:t>
      </w:r>
    </w:p>
    <w:p w14:paraId="526A3989" w14:textId="77777777" w:rsidR="009478A1" w:rsidRPr="00583CD9" w:rsidRDefault="009478A1" w:rsidP="009478A1">
      <w:pPr>
        <w:tabs>
          <w:tab w:val="left" w:pos="709"/>
        </w:tabs>
        <w:spacing w:after="0" w:line="240" w:lineRule="auto"/>
        <w:jc w:val="both"/>
        <w:rPr>
          <w:rFonts w:ascii="Times New Roman" w:eastAsia="Times New Roman" w:hAnsi="Times New Roman" w:cs="Times New Roman"/>
          <w:bCs/>
          <w:iCs/>
          <w:sz w:val="24"/>
          <w:szCs w:val="24"/>
          <w:lang w:eastAsia="de-DE"/>
        </w:rPr>
      </w:pPr>
    </w:p>
    <w:p w14:paraId="594BD766" w14:textId="77777777" w:rsidR="003F5DE2" w:rsidRPr="00583CD9" w:rsidRDefault="003F5DE2" w:rsidP="003F5DE2">
      <w:pPr>
        <w:spacing w:after="0" w:line="240" w:lineRule="auto"/>
        <w:jc w:val="both"/>
        <w:rPr>
          <w:rFonts w:ascii="Times New Roman" w:eastAsia="Times New Roman" w:hAnsi="Times New Roman" w:cs="Times New Roman"/>
          <w:bCs/>
          <w:iCs/>
          <w:sz w:val="24"/>
          <w:szCs w:val="24"/>
          <w:lang w:eastAsia="de-DE"/>
        </w:rPr>
      </w:pPr>
      <w:r w:rsidRPr="00583CD9">
        <w:rPr>
          <w:rFonts w:ascii="Times New Roman" w:eastAsia="Times New Roman" w:hAnsi="Times New Roman" w:cs="Times New Roman"/>
          <w:bCs/>
          <w:iCs/>
          <w:sz w:val="24"/>
          <w:szCs w:val="24"/>
          <w:lang w:eastAsia="de-DE"/>
        </w:rPr>
        <w:t>Studiul de fezabilitate va cuprinde elemente tehnice şi economico- financiare şi se va întocmi în conformitate cu HG nr. 28/2008, cu modificările și completările ulterioare. De asemenea, vor fi avute în vedere următoarele aspecte:</w:t>
      </w:r>
    </w:p>
    <w:p w14:paraId="4D935712" w14:textId="013C2FBA" w:rsidR="003F5DE2" w:rsidRPr="00583CD9" w:rsidRDefault="003F5DE2" w:rsidP="003F5DE2">
      <w:pPr>
        <w:spacing w:after="0" w:line="240" w:lineRule="auto"/>
        <w:jc w:val="both"/>
        <w:rPr>
          <w:rFonts w:ascii="Times New Roman" w:eastAsia="Times New Roman" w:hAnsi="Times New Roman" w:cs="Times New Roman"/>
          <w:b/>
          <w:bCs/>
          <w:iCs/>
          <w:sz w:val="24"/>
          <w:szCs w:val="24"/>
          <w:lang w:eastAsia="de-DE"/>
        </w:rPr>
      </w:pPr>
      <w:r w:rsidRPr="00583CD9">
        <w:rPr>
          <w:rFonts w:ascii="Times New Roman" w:eastAsia="Times New Roman" w:hAnsi="Times New Roman" w:cs="Times New Roman"/>
          <w:b/>
          <w:bCs/>
          <w:iCs/>
          <w:sz w:val="24"/>
          <w:szCs w:val="24"/>
          <w:lang w:eastAsia="de-DE"/>
        </w:rPr>
        <w:t xml:space="preserve">-  indicatorul densitatea de căldură” (heat density) în ultimele 2 sezoane; </w:t>
      </w:r>
    </w:p>
    <w:p w14:paraId="28802069" w14:textId="2EF5737C" w:rsidR="003F5DE2" w:rsidRPr="00583CD9" w:rsidRDefault="003F5DE2" w:rsidP="003F5DE2">
      <w:pPr>
        <w:spacing w:after="0" w:line="240" w:lineRule="auto"/>
        <w:jc w:val="both"/>
        <w:rPr>
          <w:rFonts w:ascii="Times New Roman" w:eastAsia="Times New Roman" w:hAnsi="Times New Roman" w:cs="Times New Roman"/>
          <w:b/>
          <w:bCs/>
          <w:iCs/>
          <w:sz w:val="24"/>
          <w:szCs w:val="24"/>
          <w:lang w:eastAsia="de-DE"/>
        </w:rPr>
      </w:pPr>
      <w:r w:rsidRPr="00583CD9">
        <w:rPr>
          <w:rFonts w:ascii="Times New Roman" w:eastAsia="Times New Roman" w:hAnsi="Times New Roman" w:cs="Times New Roman"/>
          <w:b/>
          <w:bCs/>
          <w:iCs/>
          <w:sz w:val="24"/>
          <w:szCs w:val="24"/>
          <w:lang w:eastAsia="de-DE"/>
        </w:rPr>
        <w:t>-  costul unitar al căldurii</w:t>
      </w:r>
      <w:r w:rsidR="00B96597" w:rsidRPr="00583CD9">
        <w:rPr>
          <w:rFonts w:ascii="Times New Roman" w:eastAsia="Times New Roman" w:hAnsi="Times New Roman" w:cs="Times New Roman"/>
          <w:b/>
          <w:bCs/>
          <w:iCs/>
          <w:sz w:val="24"/>
          <w:szCs w:val="24"/>
          <w:lang w:eastAsia="de-DE"/>
        </w:rPr>
        <w:t>;</w:t>
      </w:r>
    </w:p>
    <w:p w14:paraId="50531742" w14:textId="5EB0E876" w:rsidR="00671806" w:rsidRPr="00583CD9" w:rsidRDefault="00671806" w:rsidP="003F5DE2">
      <w:pPr>
        <w:spacing w:after="0" w:line="240" w:lineRule="auto"/>
        <w:jc w:val="both"/>
        <w:rPr>
          <w:rFonts w:ascii="Times New Roman" w:eastAsia="Times New Roman" w:hAnsi="Times New Roman" w:cs="Times New Roman"/>
          <w:bCs/>
          <w:iCs/>
          <w:sz w:val="24"/>
          <w:szCs w:val="24"/>
          <w:lang w:eastAsia="de-DE"/>
        </w:rPr>
      </w:pPr>
      <w:r w:rsidRPr="00583CD9">
        <w:rPr>
          <w:rFonts w:ascii="Times New Roman" w:eastAsia="Times New Roman" w:hAnsi="Times New Roman" w:cs="Times New Roman"/>
          <w:b/>
          <w:bCs/>
          <w:iCs/>
          <w:sz w:val="24"/>
          <w:szCs w:val="24"/>
          <w:lang w:eastAsia="de-DE"/>
        </w:rPr>
        <w:t xml:space="preserve">- </w:t>
      </w:r>
      <w:r w:rsidR="00E26D9B" w:rsidRPr="00583CD9">
        <w:rPr>
          <w:rFonts w:ascii="Times New Roman" w:eastAsia="Times New Roman" w:hAnsi="Times New Roman" w:cs="Times New Roman"/>
          <w:b/>
          <w:bCs/>
          <w:iCs/>
          <w:sz w:val="24"/>
          <w:szCs w:val="24"/>
          <w:lang w:eastAsia="de-DE"/>
        </w:rPr>
        <w:t xml:space="preserve"> </w:t>
      </w:r>
      <w:r w:rsidR="00FD2C28" w:rsidRPr="00583CD9">
        <w:rPr>
          <w:rFonts w:ascii="Times New Roman" w:eastAsia="Times New Roman" w:hAnsi="Times New Roman" w:cs="Times New Roman"/>
          <w:b/>
          <w:bCs/>
          <w:iCs/>
          <w:sz w:val="24"/>
          <w:szCs w:val="24"/>
          <w:lang w:eastAsia="de-DE"/>
        </w:rPr>
        <w:t>în cazul sistemului de termof</w:t>
      </w:r>
      <w:r w:rsidR="0023482B" w:rsidRPr="00583CD9">
        <w:rPr>
          <w:rFonts w:ascii="Times New Roman" w:eastAsia="Times New Roman" w:hAnsi="Times New Roman" w:cs="Times New Roman"/>
          <w:b/>
          <w:bCs/>
          <w:iCs/>
          <w:sz w:val="24"/>
          <w:szCs w:val="24"/>
          <w:lang w:eastAsia="de-DE"/>
        </w:rPr>
        <w:t>i</w:t>
      </w:r>
      <w:r w:rsidR="00FD2C28" w:rsidRPr="00583CD9">
        <w:rPr>
          <w:rFonts w:ascii="Times New Roman" w:eastAsia="Times New Roman" w:hAnsi="Times New Roman" w:cs="Times New Roman"/>
          <w:b/>
          <w:bCs/>
          <w:iCs/>
          <w:sz w:val="24"/>
          <w:szCs w:val="24"/>
          <w:lang w:eastAsia="de-DE"/>
        </w:rPr>
        <w:t>care</w:t>
      </w:r>
      <w:r w:rsidR="0023482B" w:rsidRPr="00583CD9">
        <w:rPr>
          <w:rFonts w:ascii="Times New Roman" w:eastAsia="Times New Roman" w:hAnsi="Times New Roman" w:cs="Times New Roman"/>
          <w:b/>
          <w:bCs/>
          <w:iCs/>
          <w:sz w:val="24"/>
          <w:szCs w:val="24"/>
          <w:lang w:eastAsia="de-DE"/>
        </w:rPr>
        <w:t xml:space="preserve"> propus în cadrul </w:t>
      </w:r>
      <w:r w:rsidR="009C2DC9" w:rsidRPr="00583CD9">
        <w:rPr>
          <w:rFonts w:ascii="Times New Roman" w:eastAsia="Times New Roman" w:hAnsi="Times New Roman" w:cs="Times New Roman"/>
          <w:b/>
          <w:bCs/>
          <w:iCs/>
          <w:sz w:val="24"/>
          <w:szCs w:val="24"/>
          <w:lang w:eastAsia="de-DE"/>
        </w:rPr>
        <w:t>OS 7.1</w:t>
      </w:r>
      <w:r w:rsidR="00FD2C28" w:rsidRPr="00583CD9">
        <w:rPr>
          <w:rFonts w:ascii="Times New Roman" w:eastAsia="Times New Roman" w:hAnsi="Times New Roman" w:cs="Times New Roman"/>
          <w:b/>
          <w:bCs/>
          <w:iCs/>
          <w:sz w:val="24"/>
          <w:szCs w:val="24"/>
          <w:lang w:eastAsia="de-DE"/>
        </w:rPr>
        <w:t xml:space="preserve">, </w:t>
      </w:r>
      <w:r w:rsidRPr="00583CD9">
        <w:rPr>
          <w:rFonts w:ascii="Times New Roman" w:eastAsia="Times New Roman" w:hAnsi="Times New Roman" w:cs="Times New Roman"/>
          <w:b/>
          <w:bCs/>
          <w:iCs/>
          <w:sz w:val="24"/>
          <w:szCs w:val="24"/>
          <w:lang w:eastAsia="de-DE"/>
        </w:rPr>
        <w:t xml:space="preserve">justificarea </w:t>
      </w:r>
      <w:r w:rsidR="00FD2C28" w:rsidRPr="00583CD9">
        <w:rPr>
          <w:rFonts w:ascii="Times New Roman" w:eastAsia="Times New Roman" w:hAnsi="Times New Roman" w:cs="Times New Roman"/>
          <w:b/>
          <w:bCs/>
          <w:iCs/>
          <w:sz w:val="24"/>
          <w:szCs w:val="24"/>
          <w:lang w:eastAsia="de-DE"/>
        </w:rPr>
        <w:t>modului de îndeplinire</w:t>
      </w:r>
      <w:r w:rsidR="0023482B" w:rsidRPr="00583CD9">
        <w:rPr>
          <w:rFonts w:ascii="Times New Roman" w:eastAsia="Times New Roman" w:hAnsi="Times New Roman" w:cs="Times New Roman"/>
          <w:b/>
          <w:bCs/>
          <w:iCs/>
          <w:sz w:val="24"/>
          <w:szCs w:val="24"/>
          <w:lang w:eastAsia="de-DE"/>
        </w:rPr>
        <w:t xml:space="preserve"> a</w:t>
      </w:r>
      <w:r w:rsidR="00FD2C28" w:rsidRPr="00583CD9">
        <w:rPr>
          <w:rFonts w:ascii="Times New Roman" w:eastAsia="Times New Roman" w:hAnsi="Times New Roman" w:cs="Times New Roman"/>
          <w:b/>
          <w:bCs/>
          <w:iCs/>
          <w:sz w:val="24"/>
          <w:szCs w:val="24"/>
          <w:lang w:eastAsia="de-DE"/>
        </w:rPr>
        <w:t xml:space="preserve"> </w:t>
      </w:r>
      <w:r w:rsidRPr="00583CD9">
        <w:rPr>
          <w:rFonts w:ascii="Times New Roman" w:eastAsia="Times New Roman" w:hAnsi="Times New Roman" w:cs="Times New Roman"/>
          <w:b/>
          <w:bCs/>
          <w:iCs/>
          <w:sz w:val="24"/>
          <w:szCs w:val="24"/>
          <w:lang w:eastAsia="de-DE"/>
        </w:rPr>
        <w:t xml:space="preserve">criteriilor prevăzute la </w:t>
      </w:r>
      <w:r w:rsidR="00FD2C28" w:rsidRPr="00583CD9">
        <w:rPr>
          <w:rFonts w:ascii="Times New Roman" w:eastAsia="Times New Roman" w:hAnsi="Times New Roman" w:cs="Times New Roman"/>
          <w:b/>
          <w:bCs/>
          <w:iCs/>
          <w:sz w:val="24"/>
          <w:szCs w:val="24"/>
          <w:lang w:eastAsia="de-DE"/>
        </w:rPr>
        <w:t>art. 2, alineatele (41) și (42)</w:t>
      </w:r>
      <w:r w:rsidRPr="00583CD9">
        <w:rPr>
          <w:rFonts w:ascii="Times New Roman" w:eastAsia="Times New Roman" w:hAnsi="Times New Roman" w:cs="Times New Roman"/>
          <w:b/>
          <w:bCs/>
          <w:iCs/>
          <w:sz w:val="24"/>
          <w:szCs w:val="24"/>
          <w:lang w:eastAsia="de-DE"/>
        </w:rPr>
        <w:t xml:space="preserve"> din Directiva 2012/27/UE</w:t>
      </w:r>
      <w:r w:rsidR="00B96597" w:rsidRPr="00583CD9">
        <w:rPr>
          <w:rFonts w:ascii="Times New Roman" w:eastAsia="Times New Roman" w:hAnsi="Times New Roman" w:cs="Times New Roman"/>
          <w:b/>
          <w:bCs/>
          <w:iCs/>
          <w:sz w:val="24"/>
          <w:szCs w:val="24"/>
          <w:lang w:eastAsia="de-DE"/>
        </w:rPr>
        <w:t>.</w:t>
      </w:r>
    </w:p>
    <w:p w14:paraId="1581D530" w14:textId="77777777" w:rsidR="00181C7E" w:rsidRPr="00583CD9" w:rsidRDefault="00181C7E" w:rsidP="009478A1">
      <w:pPr>
        <w:spacing w:after="0" w:line="240" w:lineRule="auto"/>
        <w:jc w:val="both"/>
        <w:rPr>
          <w:rFonts w:ascii="Times New Roman" w:eastAsia="Times New Roman" w:hAnsi="Times New Roman" w:cs="Times New Roman"/>
          <w:bCs/>
          <w:iCs/>
          <w:sz w:val="24"/>
          <w:szCs w:val="24"/>
          <w:lang w:eastAsia="de-DE"/>
        </w:rPr>
      </w:pPr>
    </w:p>
    <w:p w14:paraId="038E060F" w14:textId="77777777" w:rsidR="00181C7E" w:rsidRPr="00583CD9" w:rsidRDefault="00181C7E" w:rsidP="009478A1">
      <w:pPr>
        <w:spacing w:after="0" w:line="240" w:lineRule="auto"/>
        <w:jc w:val="both"/>
        <w:rPr>
          <w:rFonts w:ascii="Times New Roman" w:eastAsia="Times New Roman" w:hAnsi="Times New Roman" w:cs="Times New Roman"/>
          <w:b/>
          <w:sz w:val="24"/>
          <w:szCs w:val="24"/>
          <w:lang w:eastAsia="de-DE"/>
        </w:rPr>
      </w:pPr>
      <w:r w:rsidRPr="00583CD9">
        <w:rPr>
          <w:rFonts w:ascii="Times New Roman" w:eastAsia="Times New Roman" w:hAnsi="Times New Roman" w:cs="Times New Roman"/>
          <w:b/>
          <w:sz w:val="24"/>
          <w:szCs w:val="24"/>
          <w:lang w:eastAsia="de-DE"/>
        </w:rPr>
        <w:t>Recuperarea costurilor</w:t>
      </w:r>
    </w:p>
    <w:p w14:paraId="7A8B1E39" w14:textId="3BA140D2" w:rsidR="00181C7E" w:rsidRPr="00583CD9" w:rsidRDefault="003529BA" w:rsidP="00691875">
      <w:pPr>
        <w:numPr>
          <w:ilvl w:val="0"/>
          <w:numId w:val="42"/>
        </w:numPr>
        <w:tabs>
          <w:tab w:val="num" w:pos="1440"/>
        </w:tabs>
        <w:spacing w:after="0" w:line="240" w:lineRule="auto"/>
        <w:jc w:val="both"/>
        <w:rPr>
          <w:rFonts w:ascii="Times New Roman" w:eastAsia="Times New Roman" w:hAnsi="Times New Roman" w:cs="Times New Roman"/>
          <w:bCs/>
          <w:iCs/>
          <w:sz w:val="24"/>
          <w:szCs w:val="24"/>
          <w:lang w:eastAsia="de-DE"/>
        </w:rPr>
      </w:pPr>
      <w:r w:rsidRPr="00583CD9">
        <w:rPr>
          <w:rFonts w:ascii="Times New Roman" w:eastAsia="Times New Roman" w:hAnsi="Times New Roman" w:cs="Times New Roman"/>
          <w:bCs/>
          <w:iCs/>
          <w:sz w:val="24"/>
          <w:szCs w:val="24"/>
          <w:lang w:eastAsia="de-DE"/>
        </w:rPr>
        <w:t>Se va efectua un</w:t>
      </w:r>
      <w:r w:rsidR="00181C7E" w:rsidRPr="00583CD9">
        <w:rPr>
          <w:rFonts w:ascii="Times New Roman" w:eastAsia="Times New Roman" w:hAnsi="Times New Roman" w:cs="Times New Roman"/>
          <w:bCs/>
          <w:iCs/>
          <w:sz w:val="24"/>
          <w:szCs w:val="24"/>
          <w:lang w:eastAsia="de-DE"/>
        </w:rPr>
        <w:t xml:space="preserve"> studiu de tarif, în care să se analizeze actuala structură a tarifelor (consumatorii industriali, comerciali şi casnici) şi să se recomande un nou sistem de tarifare cu scopul de a maximiza veniturile şi a asigura suportabilitatea unor servicii adecvate pentru consumatorii casnici (toate grupele de venit.) </w:t>
      </w:r>
    </w:p>
    <w:p w14:paraId="35F2E504" w14:textId="016B16A4" w:rsidR="008117B6" w:rsidRPr="00583CD9" w:rsidRDefault="008117B6" w:rsidP="00691875">
      <w:pPr>
        <w:numPr>
          <w:ilvl w:val="0"/>
          <w:numId w:val="42"/>
        </w:numPr>
        <w:tabs>
          <w:tab w:val="num" w:pos="1440"/>
        </w:tabs>
        <w:spacing w:after="0" w:line="240" w:lineRule="auto"/>
        <w:jc w:val="both"/>
        <w:rPr>
          <w:rFonts w:ascii="Times New Roman" w:eastAsia="Times New Roman" w:hAnsi="Times New Roman" w:cs="Times New Roman"/>
          <w:bCs/>
          <w:iCs/>
          <w:sz w:val="24"/>
          <w:szCs w:val="24"/>
          <w:lang w:eastAsia="de-DE"/>
        </w:rPr>
      </w:pPr>
      <w:r w:rsidRPr="00583CD9">
        <w:rPr>
          <w:rFonts w:ascii="Times New Roman" w:eastAsia="Times New Roman" w:hAnsi="Times New Roman" w:cs="Times New Roman"/>
          <w:bCs/>
          <w:iCs/>
          <w:sz w:val="24"/>
          <w:szCs w:val="24"/>
          <w:lang w:eastAsia="de-DE"/>
        </w:rPr>
        <w:t>În situația în care previziunile sau estimările pe baza cărora s-a propus planul de tarifare s-au modificat, Planul anual de evoluție a tarifelor poate fi mod</w:t>
      </w:r>
      <w:r w:rsidR="00660626" w:rsidRPr="00583CD9">
        <w:rPr>
          <w:rFonts w:ascii="Times New Roman" w:eastAsia="Times New Roman" w:hAnsi="Times New Roman" w:cs="Times New Roman"/>
          <w:bCs/>
          <w:iCs/>
          <w:sz w:val="24"/>
          <w:szCs w:val="24"/>
          <w:lang w:eastAsia="de-DE"/>
        </w:rPr>
        <w:t>i</w:t>
      </w:r>
      <w:r w:rsidRPr="00583CD9">
        <w:rPr>
          <w:rFonts w:ascii="Times New Roman" w:eastAsia="Times New Roman" w:hAnsi="Times New Roman" w:cs="Times New Roman"/>
          <w:bCs/>
          <w:iCs/>
          <w:sz w:val="24"/>
          <w:szCs w:val="24"/>
          <w:lang w:eastAsia="de-DE"/>
        </w:rPr>
        <w:t>ficat corespunzător, justificat și cu respectarea prevederilor legale în vigoare privind stabilirea tarifelor.</w:t>
      </w:r>
    </w:p>
    <w:p w14:paraId="46137A6D" w14:textId="77777777" w:rsidR="00181C7E" w:rsidRPr="00583CD9" w:rsidRDefault="00181C7E" w:rsidP="009478A1">
      <w:pPr>
        <w:autoSpaceDE w:val="0"/>
        <w:autoSpaceDN w:val="0"/>
        <w:adjustRightInd w:val="0"/>
        <w:spacing w:after="0" w:line="240" w:lineRule="auto"/>
        <w:jc w:val="both"/>
        <w:rPr>
          <w:rFonts w:ascii="Times New Roman" w:eastAsia="Times New Roman" w:hAnsi="Times New Roman" w:cs="Times New Roman"/>
          <w:b/>
          <w:bCs/>
          <w:iCs/>
          <w:sz w:val="24"/>
          <w:szCs w:val="24"/>
          <w:lang w:eastAsia="de-DE"/>
        </w:rPr>
      </w:pPr>
    </w:p>
    <w:p w14:paraId="744C7C0A" w14:textId="344090C8" w:rsidR="00A515EE" w:rsidRPr="00583CD9" w:rsidRDefault="00A515EE" w:rsidP="009478A1">
      <w:pPr>
        <w:pStyle w:val="ListParagraph"/>
        <w:spacing w:after="0" w:line="240" w:lineRule="auto"/>
        <w:ind w:left="0"/>
        <w:contextualSpacing w:val="0"/>
        <w:jc w:val="both"/>
        <w:rPr>
          <w:rFonts w:ascii="Times New Roman" w:hAnsi="Times New Roman" w:cs="Times New Roman"/>
          <w:sz w:val="24"/>
          <w:szCs w:val="24"/>
        </w:rPr>
      </w:pPr>
      <w:r w:rsidRPr="00583CD9">
        <w:rPr>
          <w:rFonts w:ascii="Times New Roman" w:hAnsi="Times New Roman" w:cs="Times New Roman"/>
          <w:b/>
          <w:sz w:val="24"/>
          <w:szCs w:val="24"/>
        </w:rPr>
        <w:lastRenderedPageBreak/>
        <w:t xml:space="preserve">Integrarea aspectelor privind schimbările climatice și reziliența la dezastre în selectarea opțiunilor. </w:t>
      </w:r>
      <w:r w:rsidRPr="00583CD9">
        <w:rPr>
          <w:rFonts w:ascii="Times New Roman" w:hAnsi="Times New Roman" w:cs="Times New Roman"/>
          <w:sz w:val="24"/>
          <w:szCs w:val="24"/>
        </w:rPr>
        <w:t xml:space="preserve">În etapa de elaborare a studiului de fezabilitate și a </w:t>
      </w:r>
      <w:r w:rsidR="003529BA" w:rsidRPr="00583CD9">
        <w:rPr>
          <w:rFonts w:ascii="Times New Roman" w:hAnsi="Times New Roman" w:cs="Times New Roman"/>
          <w:sz w:val="24"/>
          <w:szCs w:val="24"/>
        </w:rPr>
        <w:t xml:space="preserve">analizei </w:t>
      </w:r>
      <w:r w:rsidRPr="00583CD9">
        <w:rPr>
          <w:rFonts w:ascii="Times New Roman" w:hAnsi="Times New Roman" w:cs="Times New Roman"/>
          <w:sz w:val="24"/>
          <w:szCs w:val="24"/>
        </w:rPr>
        <w:t xml:space="preserve">opțiunilor se vor lua în considerare și aspectele privind adaptarea la schimbările climatice și atenuarea efectelor acestora și rezistența în fața dezastrelor. </w:t>
      </w:r>
      <w:r w:rsidRPr="00583CD9">
        <w:rPr>
          <w:rFonts w:ascii="Times New Roman" w:hAnsi="Times New Roman" w:cs="Times New Roman"/>
          <w:b/>
          <w:i/>
          <w:sz w:val="24"/>
          <w:szCs w:val="24"/>
        </w:rPr>
        <w:t>C</w:t>
      </w:r>
      <w:r w:rsidR="003114CB" w:rsidRPr="00583CD9">
        <w:rPr>
          <w:rFonts w:ascii="Times New Roman" w:hAnsi="Times New Roman" w:cs="Times New Roman"/>
          <w:b/>
          <w:i/>
          <w:sz w:val="24"/>
          <w:szCs w:val="24"/>
        </w:rPr>
        <w:t>a urmare</w:t>
      </w:r>
      <w:r w:rsidR="003529BA" w:rsidRPr="00583CD9">
        <w:rPr>
          <w:rFonts w:ascii="Times New Roman" w:hAnsi="Times New Roman" w:cs="Times New Roman"/>
          <w:b/>
          <w:i/>
          <w:sz w:val="24"/>
          <w:szCs w:val="24"/>
        </w:rPr>
        <w:t>,</w:t>
      </w:r>
      <w:r w:rsidR="003114CB" w:rsidRPr="00583CD9">
        <w:rPr>
          <w:rFonts w:ascii="Times New Roman" w:hAnsi="Times New Roman" w:cs="Times New Roman"/>
          <w:b/>
          <w:i/>
          <w:sz w:val="24"/>
          <w:szCs w:val="24"/>
        </w:rPr>
        <w:t xml:space="preserve"> acest impact se va ref</w:t>
      </w:r>
      <w:r w:rsidRPr="00583CD9">
        <w:rPr>
          <w:rFonts w:ascii="Times New Roman" w:hAnsi="Times New Roman" w:cs="Times New Roman"/>
          <w:b/>
          <w:i/>
          <w:sz w:val="24"/>
          <w:szCs w:val="24"/>
        </w:rPr>
        <w:t>l</w:t>
      </w:r>
      <w:r w:rsidR="003114CB" w:rsidRPr="00583CD9">
        <w:rPr>
          <w:rFonts w:ascii="Times New Roman" w:hAnsi="Times New Roman" w:cs="Times New Roman"/>
          <w:b/>
          <w:i/>
          <w:sz w:val="24"/>
          <w:szCs w:val="24"/>
        </w:rPr>
        <w:t>e</w:t>
      </w:r>
      <w:r w:rsidRPr="00583CD9">
        <w:rPr>
          <w:rFonts w:ascii="Times New Roman" w:hAnsi="Times New Roman" w:cs="Times New Roman"/>
          <w:b/>
          <w:i/>
          <w:sz w:val="24"/>
          <w:szCs w:val="24"/>
        </w:rPr>
        <w:t xml:space="preserve">cta în </w:t>
      </w:r>
      <w:r w:rsidR="009478A1" w:rsidRPr="00583CD9">
        <w:rPr>
          <w:rFonts w:ascii="Times New Roman" w:hAnsi="Times New Roman" w:cs="Times New Roman"/>
          <w:b/>
          <w:i/>
          <w:sz w:val="24"/>
          <w:szCs w:val="24"/>
        </w:rPr>
        <w:t>acordul</w:t>
      </w:r>
      <w:r w:rsidRPr="00583CD9">
        <w:rPr>
          <w:rFonts w:ascii="Times New Roman" w:hAnsi="Times New Roman" w:cs="Times New Roman"/>
          <w:b/>
          <w:i/>
          <w:sz w:val="24"/>
          <w:szCs w:val="24"/>
        </w:rPr>
        <w:t xml:space="preserve"> de mediu și autorizațiile de construcție.</w:t>
      </w:r>
      <w:r w:rsidRPr="00583CD9">
        <w:rPr>
          <w:rFonts w:ascii="Times New Roman" w:hAnsi="Times New Roman" w:cs="Times New Roman"/>
          <w:sz w:val="24"/>
          <w:szCs w:val="24"/>
        </w:rPr>
        <w:t xml:space="preserve"> </w:t>
      </w:r>
    </w:p>
    <w:p w14:paraId="353F80AC" w14:textId="77777777" w:rsidR="00A515EE" w:rsidRPr="00583CD9" w:rsidRDefault="00A515EE" w:rsidP="009478A1">
      <w:pPr>
        <w:pStyle w:val="ListParagraph"/>
        <w:spacing w:after="0" w:line="240" w:lineRule="auto"/>
        <w:ind w:left="0"/>
        <w:contextualSpacing w:val="0"/>
        <w:jc w:val="both"/>
        <w:rPr>
          <w:rFonts w:ascii="Times New Roman" w:hAnsi="Times New Roman" w:cs="Times New Roman"/>
          <w:sz w:val="24"/>
          <w:szCs w:val="24"/>
        </w:rPr>
      </w:pPr>
    </w:p>
    <w:p w14:paraId="603815D5" w14:textId="77777777" w:rsidR="00A515EE" w:rsidRPr="00583CD9" w:rsidRDefault="00A515EE" w:rsidP="009478A1">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Etapele ce trebuie parcurse sunt:</w:t>
      </w:r>
    </w:p>
    <w:p w14:paraId="62AA73EE" w14:textId="77777777" w:rsidR="00A515EE" w:rsidRPr="00583CD9" w:rsidRDefault="00A515EE" w:rsidP="009478A1">
      <w:pPr>
        <w:spacing w:after="0" w:line="240" w:lineRule="auto"/>
        <w:jc w:val="both"/>
        <w:rPr>
          <w:rFonts w:ascii="Times New Roman" w:hAnsi="Times New Roman" w:cs="Times New Roman"/>
          <w:sz w:val="24"/>
          <w:szCs w:val="24"/>
        </w:rPr>
      </w:pPr>
    </w:p>
    <w:p w14:paraId="402E4C59" w14:textId="77777777" w:rsidR="00A515EE" w:rsidRPr="00583CD9" w:rsidRDefault="00A515EE" w:rsidP="00691875">
      <w:pPr>
        <w:pStyle w:val="ListParagraph"/>
        <w:numPr>
          <w:ilvl w:val="0"/>
          <w:numId w:val="29"/>
        </w:numPr>
        <w:spacing w:after="0" w:line="240" w:lineRule="auto"/>
        <w:ind w:left="426" w:hanging="426"/>
        <w:contextualSpacing w:val="0"/>
        <w:jc w:val="both"/>
        <w:rPr>
          <w:rFonts w:ascii="Times New Roman" w:hAnsi="Times New Roman" w:cs="Times New Roman"/>
          <w:sz w:val="24"/>
          <w:szCs w:val="24"/>
        </w:rPr>
      </w:pPr>
      <w:r w:rsidRPr="00583CD9">
        <w:rPr>
          <w:rFonts w:ascii="Times New Roman" w:hAnsi="Times New Roman" w:cs="Times New Roman"/>
          <w:i/>
          <w:sz w:val="24"/>
          <w:szCs w:val="24"/>
        </w:rPr>
        <w:t>Analiza de senzitivitate</w:t>
      </w:r>
      <w:r w:rsidRPr="00583CD9">
        <w:rPr>
          <w:rFonts w:ascii="Times New Roman" w:hAnsi="Times New Roman" w:cs="Times New Roman"/>
          <w:sz w:val="24"/>
          <w:szCs w:val="24"/>
        </w:rPr>
        <w:t xml:space="preserve"> </w:t>
      </w:r>
    </w:p>
    <w:p w14:paraId="4B33D8D5" w14:textId="77777777" w:rsidR="00A515EE" w:rsidRPr="00583CD9" w:rsidRDefault="00A515EE" w:rsidP="009478A1">
      <w:pPr>
        <w:pStyle w:val="ListParagraph"/>
        <w:spacing w:after="0" w:line="240" w:lineRule="auto"/>
        <w:contextualSpacing w:val="0"/>
        <w:jc w:val="both"/>
        <w:rPr>
          <w:rFonts w:ascii="Times New Roman" w:hAnsi="Times New Roman" w:cs="Times New Roman"/>
          <w:sz w:val="24"/>
          <w:szCs w:val="24"/>
        </w:rPr>
      </w:pPr>
    </w:p>
    <w:p w14:paraId="1F124FCD" w14:textId="045049C7" w:rsidR="00A515EE" w:rsidRPr="00583CD9" w:rsidRDefault="00A515EE" w:rsidP="009478A1">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 xml:space="preserve">Această analiză a proiectului </w:t>
      </w:r>
      <w:r w:rsidR="006901CD" w:rsidRPr="00583CD9">
        <w:rPr>
          <w:rFonts w:ascii="Times New Roman" w:hAnsi="Times New Roman" w:cs="Times New Roman"/>
          <w:sz w:val="24"/>
          <w:szCs w:val="24"/>
        </w:rPr>
        <w:t xml:space="preserve">se va realiza </w:t>
      </w:r>
      <w:r w:rsidRPr="00583CD9">
        <w:rPr>
          <w:rFonts w:ascii="Times New Roman" w:hAnsi="Times New Roman" w:cs="Times New Roman"/>
          <w:sz w:val="24"/>
          <w:szCs w:val="24"/>
        </w:rPr>
        <w:t>la diverse riscuri generate de schimbările climatice (temperatura anuală/</w:t>
      </w:r>
      <w:r w:rsidR="003529BA" w:rsidRPr="00583CD9">
        <w:rPr>
          <w:rFonts w:ascii="Times New Roman" w:hAnsi="Times New Roman" w:cs="Times New Roman"/>
          <w:sz w:val="24"/>
          <w:szCs w:val="24"/>
        </w:rPr>
        <w:t>sezonieră</w:t>
      </w:r>
      <w:r w:rsidRPr="00583CD9">
        <w:rPr>
          <w:rFonts w:ascii="Times New Roman" w:hAnsi="Times New Roman" w:cs="Times New Roman"/>
          <w:sz w:val="24"/>
          <w:szCs w:val="24"/>
        </w:rPr>
        <w:t>/lunară; valorile extreme ale temperaturilor – frecvență și magnitudine, media anuală/sezonală/lunară a căderilor de ploaie – frecvență și magnitudine, viteza medie și maximă a vântului, umiditatea</w:t>
      </w:r>
      <w:r w:rsidR="00660626" w:rsidRPr="00583CD9">
        <w:rPr>
          <w:rFonts w:ascii="Times New Roman" w:hAnsi="Times New Roman" w:cs="Times New Roman"/>
          <w:sz w:val="24"/>
          <w:szCs w:val="24"/>
        </w:rPr>
        <w:t>,</w:t>
      </w:r>
      <w:r w:rsidRPr="00583CD9">
        <w:rPr>
          <w:rFonts w:ascii="Times New Roman" w:hAnsi="Times New Roman" w:cs="Times New Roman"/>
          <w:sz w:val="24"/>
          <w:szCs w:val="24"/>
        </w:rPr>
        <w:t xml:space="preserve"> radiația solară), precum și la riscurile secundare (nivelul mării, temperatura apei/mării, disponibilitatea apei, frecvența furtunilor, inundații, furtunile de nisip, eroziunea costieră și eroziunea solului / alunecările de teren / avalanșe, salinitatea solului, calitatea aerului, focurile de păduri, efectul încălzirii urbane, majorarea perioadei anotimpurilor). </w:t>
      </w:r>
    </w:p>
    <w:p w14:paraId="1C8C3EF2" w14:textId="77777777" w:rsidR="00A515EE" w:rsidRPr="00583CD9" w:rsidRDefault="00A515EE" w:rsidP="009478A1">
      <w:pPr>
        <w:spacing w:after="0" w:line="240" w:lineRule="auto"/>
        <w:jc w:val="both"/>
        <w:rPr>
          <w:rFonts w:ascii="Times New Roman" w:hAnsi="Times New Roman" w:cs="Times New Roman"/>
          <w:sz w:val="24"/>
          <w:szCs w:val="24"/>
        </w:rPr>
      </w:pPr>
    </w:p>
    <w:p w14:paraId="4B578ABA" w14:textId="17A65FF3" w:rsidR="00A515EE" w:rsidRPr="00583CD9" w:rsidRDefault="00A515EE" w:rsidP="009478A1">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 xml:space="preserve">Analiza de senzitivitate, care poate fi </w:t>
      </w:r>
      <w:r w:rsidR="006901CD" w:rsidRPr="00583CD9">
        <w:rPr>
          <w:rFonts w:ascii="Times New Roman" w:hAnsi="Times New Roman" w:cs="Times New Roman"/>
          <w:sz w:val="24"/>
          <w:szCs w:val="24"/>
        </w:rPr>
        <w:t>ri</w:t>
      </w:r>
      <w:r w:rsidR="00647D56" w:rsidRPr="00583CD9">
        <w:rPr>
          <w:rFonts w:ascii="Times New Roman" w:hAnsi="Times New Roman" w:cs="Times New Roman"/>
          <w:sz w:val="24"/>
          <w:szCs w:val="24"/>
        </w:rPr>
        <w:t>dicată, medie sau inexistentă</w:t>
      </w:r>
      <w:r w:rsidRPr="00583CD9">
        <w:rPr>
          <w:rFonts w:ascii="Times New Roman" w:hAnsi="Times New Roman" w:cs="Times New Roman"/>
          <w:sz w:val="24"/>
          <w:szCs w:val="24"/>
        </w:rPr>
        <w:t xml:space="preserve"> trebuie realizată din următoarele patru perspective:</w:t>
      </w:r>
    </w:p>
    <w:p w14:paraId="7871DFFA" w14:textId="77777777" w:rsidR="00A515EE" w:rsidRPr="00583CD9" w:rsidRDefault="00A515EE" w:rsidP="00691875">
      <w:pPr>
        <w:pStyle w:val="ListParagraph"/>
        <w:numPr>
          <w:ilvl w:val="0"/>
          <w:numId w:val="30"/>
        </w:numPr>
        <w:spacing w:after="0" w:line="240" w:lineRule="auto"/>
        <w:ind w:left="425" w:hanging="425"/>
        <w:contextualSpacing w:val="0"/>
        <w:jc w:val="both"/>
        <w:rPr>
          <w:rFonts w:ascii="Times New Roman" w:hAnsi="Times New Roman" w:cs="Times New Roman"/>
          <w:sz w:val="24"/>
          <w:szCs w:val="24"/>
        </w:rPr>
      </w:pPr>
      <w:r w:rsidRPr="00583CD9">
        <w:rPr>
          <w:rFonts w:ascii="Times New Roman" w:hAnsi="Times New Roman" w:cs="Times New Roman"/>
          <w:sz w:val="24"/>
          <w:szCs w:val="24"/>
        </w:rPr>
        <w:t>Senzitivitatea activelor</w:t>
      </w:r>
    </w:p>
    <w:p w14:paraId="43AA74ED" w14:textId="731533C0" w:rsidR="00A515EE" w:rsidRPr="00583CD9" w:rsidRDefault="00A515EE" w:rsidP="00691875">
      <w:pPr>
        <w:pStyle w:val="ListParagraph"/>
        <w:numPr>
          <w:ilvl w:val="0"/>
          <w:numId w:val="30"/>
        </w:numPr>
        <w:spacing w:after="0" w:line="240" w:lineRule="auto"/>
        <w:ind w:left="425" w:hanging="425"/>
        <w:contextualSpacing w:val="0"/>
        <w:jc w:val="both"/>
        <w:rPr>
          <w:rFonts w:ascii="Times New Roman" w:hAnsi="Times New Roman" w:cs="Times New Roman"/>
          <w:sz w:val="24"/>
          <w:szCs w:val="24"/>
        </w:rPr>
      </w:pPr>
      <w:r w:rsidRPr="00583CD9">
        <w:rPr>
          <w:rFonts w:ascii="Times New Roman" w:hAnsi="Times New Roman" w:cs="Times New Roman"/>
          <w:sz w:val="24"/>
          <w:szCs w:val="24"/>
        </w:rPr>
        <w:t xml:space="preserve">Senzitivitatea </w:t>
      </w:r>
      <w:r w:rsidR="00EB2283" w:rsidRPr="00583CD9">
        <w:rPr>
          <w:rFonts w:ascii="Times New Roman" w:hAnsi="Times New Roman" w:cs="Times New Roman"/>
          <w:sz w:val="24"/>
          <w:szCs w:val="24"/>
        </w:rPr>
        <w:t xml:space="preserve">intrărilor </w:t>
      </w:r>
      <w:r w:rsidRPr="00583CD9">
        <w:rPr>
          <w:rFonts w:ascii="Times New Roman" w:hAnsi="Times New Roman" w:cs="Times New Roman"/>
          <w:sz w:val="24"/>
          <w:szCs w:val="24"/>
        </w:rPr>
        <w:t>(apă, energie, altele)</w:t>
      </w:r>
    </w:p>
    <w:p w14:paraId="7D5492B8" w14:textId="77777777" w:rsidR="00A515EE" w:rsidRPr="00583CD9" w:rsidRDefault="00A515EE" w:rsidP="00691875">
      <w:pPr>
        <w:pStyle w:val="ListParagraph"/>
        <w:numPr>
          <w:ilvl w:val="0"/>
          <w:numId w:val="30"/>
        </w:numPr>
        <w:spacing w:after="0" w:line="240" w:lineRule="auto"/>
        <w:ind w:left="425" w:hanging="425"/>
        <w:contextualSpacing w:val="0"/>
        <w:jc w:val="both"/>
        <w:rPr>
          <w:rFonts w:ascii="Times New Roman" w:hAnsi="Times New Roman" w:cs="Times New Roman"/>
          <w:sz w:val="24"/>
          <w:szCs w:val="24"/>
        </w:rPr>
      </w:pPr>
      <w:r w:rsidRPr="00583CD9">
        <w:rPr>
          <w:rFonts w:ascii="Times New Roman" w:hAnsi="Times New Roman" w:cs="Times New Roman"/>
          <w:sz w:val="24"/>
          <w:szCs w:val="24"/>
        </w:rPr>
        <w:t>Senzitivitatea ieșirilor (produselor, pieței, cererii consumatorilor)</w:t>
      </w:r>
    </w:p>
    <w:p w14:paraId="308D88E4" w14:textId="77777777" w:rsidR="00A515EE" w:rsidRPr="00583CD9" w:rsidRDefault="00A515EE" w:rsidP="00691875">
      <w:pPr>
        <w:pStyle w:val="ListParagraph"/>
        <w:numPr>
          <w:ilvl w:val="0"/>
          <w:numId w:val="30"/>
        </w:numPr>
        <w:spacing w:after="0" w:line="240" w:lineRule="auto"/>
        <w:ind w:left="425" w:hanging="425"/>
        <w:contextualSpacing w:val="0"/>
        <w:jc w:val="both"/>
        <w:rPr>
          <w:rFonts w:ascii="Times New Roman" w:hAnsi="Times New Roman" w:cs="Times New Roman"/>
          <w:sz w:val="24"/>
          <w:szCs w:val="24"/>
        </w:rPr>
      </w:pPr>
      <w:r w:rsidRPr="00583CD9">
        <w:rPr>
          <w:rFonts w:ascii="Times New Roman" w:hAnsi="Times New Roman" w:cs="Times New Roman"/>
          <w:sz w:val="24"/>
          <w:szCs w:val="24"/>
        </w:rPr>
        <w:t>Senzitivitatea conexiunilor de transport</w:t>
      </w:r>
      <w:r w:rsidR="003529BA" w:rsidRPr="00583CD9">
        <w:rPr>
          <w:rFonts w:ascii="Times New Roman" w:hAnsi="Times New Roman" w:cs="Times New Roman"/>
          <w:sz w:val="24"/>
          <w:szCs w:val="24"/>
        </w:rPr>
        <w:t>.</w:t>
      </w:r>
    </w:p>
    <w:p w14:paraId="40C969F8" w14:textId="77777777" w:rsidR="00A515EE" w:rsidRPr="00583CD9" w:rsidRDefault="00A515EE" w:rsidP="009478A1">
      <w:pPr>
        <w:spacing w:after="0" w:line="240" w:lineRule="auto"/>
        <w:jc w:val="both"/>
        <w:rPr>
          <w:rFonts w:ascii="Times New Roman" w:hAnsi="Times New Roman" w:cs="Times New Roman"/>
          <w:sz w:val="24"/>
          <w:szCs w:val="24"/>
        </w:rPr>
      </w:pPr>
    </w:p>
    <w:p w14:paraId="51E33A12" w14:textId="155092E8" w:rsidR="00A515EE" w:rsidRPr="00583CD9" w:rsidRDefault="00A515EE" w:rsidP="00FD7919">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Dacă analiza de senzitivitate indică un nivel ridicat sau mediu asupra unei</w:t>
      </w:r>
      <w:r w:rsidR="003529BA" w:rsidRPr="00583CD9">
        <w:rPr>
          <w:rFonts w:ascii="Times New Roman" w:hAnsi="Times New Roman" w:cs="Times New Roman"/>
          <w:sz w:val="24"/>
          <w:szCs w:val="24"/>
        </w:rPr>
        <w:t>a</w:t>
      </w:r>
      <w:r w:rsidRPr="00583CD9">
        <w:rPr>
          <w:rFonts w:ascii="Times New Roman" w:hAnsi="Times New Roman" w:cs="Times New Roman"/>
          <w:sz w:val="24"/>
          <w:szCs w:val="24"/>
        </w:rPr>
        <w:t xml:space="preserve"> dintre cele patru perspective, se trece la evaluarea expunerii la riscurile respective și la analiza finală de vulnerabilitate.</w:t>
      </w:r>
    </w:p>
    <w:p w14:paraId="43C34D42" w14:textId="77777777" w:rsidR="00CA4D8B" w:rsidRPr="00583CD9" w:rsidRDefault="00CA4D8B" w:rsidP="00FD7919">
      <w:pPr>
        <w:spacing w:after="0" w:line="240" w:lineRule="auto"/>
        <w:jc w:val="both"/>
        <w:rPr>
          <w:rFonts w:ascii="Times New Roman" w:hAnsi="Times New Roman" w:cs="Times New Roman"/>
          <w:sz w:val="24"/>
          <w:szCs w:val="24"/>
        </w:rPr>
      </w:pPr>
    </w:p>
    <w:p w14:paraId="1537ABA5" w14:textId="77777777" w:rsidR="00A515EE" w:rsidRPr="00583CD9" w:rsidRDefault="00A515EE" w:rsidP="00691875">
      <w:pPr>
        <w:pStyle w:val="ListParagraph"/>
        <w:numPr>
          <w:ilvl w:val="0"/>
          <w:numId w:val="29"/>
        </w:numPr>
        <w:spacing w:after="0" w:line="240" w:lineRule="auto"/>
        <w:ind w:left="426" w:hanging="426"/>
        <w:contextualSpacing w:val="0"/>
        <w:jc w:val="both"/>
        <w:rPr>
          <w:rFonts w:ascii="Times New Roman" w:hAnsi="Times New Roman" w:cs="Times New Roman"/>
          <w:i/>
          <w:sz w:val="24"/>
          <w:szCs w:val="24"/>
        </w:rPr>
      </w:pPr>
      <w:r w:rsidRPr="00583CD9">
        <w:rPr>
          <w:rFonts w:ascii="Times New Roman" w:hAnsi="Times New Roman" w:cs="Times New Roman"/>
          <w:i/>
          <w:sz w:val="24"/>
          <w:szCs w:val="24"/>
        </w:rPr>
        <w:t>Evaluarea expunerii la diverse riscuri</w:t>
      </w:r>
    </w:p>
    <w:p w14:paraId="13C08A06" w14:textId="77777777" w:rsidR="00A515EE" w:rsidRPr="00583CD9" w:rsidRDefault="00A515EE" w:rsidP="00FD7919">
      <w:pPr>
        <w:pStyle w:val="ListParagraph"/>
        <w:spacing w:after="0" w:line="240" w:lineRule="auto"/>
        <w:contextualSpacing w:val="0"/>
        <w:jc w:val="both"/>
        <w:rPr>
          <w:rFonts w:ascii="Times New Roman" w:hAnsi="Times New Roman" w:cs="Times New Roman"/>
          <w:i/>
          <w:sz w:val="24"/>
          <w:szCs w:val="24"/>
        </w:rPr>
      </w:pPr>
    </w:p>
    <w:p w14:paraId="5C7BBAAE" w14:textId="3927BE26" w:rsidR="00A515EE" w:rsidRPr="00583CD9" w:rsidRDefault="00A515EE" w:rsidP="00FD7919">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 xml:space="preserve">Aceasta se realizează atât pe baza datelor spațiale disponibile privind situația actuală și datele istorice privind riscurile pentru care a fost stabilită necesitatea acestei evaluări, ca de ex.: hărți privind riscul la inundații, hărțile privind temperaturile extreme sau valurile de căldură, hărțile privind riscul la furtuni etc., </w:t>
      </w:r>
      <w:r w:rsidR="009C212F" w:rsidRPr="00583CD9">
        <w:rPr>
          <w:rFonts w:ascii="Times New Roman" w:hAnsi="Times New Roman" w:cs="Times New Roman"/>
          <w:sz w:val="24"/>
          <w:szCs w:val="24"/>
        </w:rPr>
        <w:t xml:space="preserve">cât </w:t>
      </w:r>
      <w:r w:rsidRPr="00583CD9">
        <w:rPr>
          <w:rFonts w:ascii="Times New Roman" w:hAnsi="Times New Roman" w:cs="Times New Roman"/>
          <w:sz w:val="24"/>
          <w:szCs w:val="24"/>
        </w:rPr>
        <w:t xml:space="preserve">și </w:t>
      </w:r>
      <w:r w:rsidR="009C212F" w:rsidRPr="00583CD9">
        <w:rPr>
          <w:rFonts w:ascii="Times New Roman" w:hAnsi="Times New Roman" w:cs="Times New Roman"/>
          <w:sz w:val="24"/>
          <w:szCs w:val="24"/>
        </w:rPr>
        <w:t xml:space="preserve">pe </w:t>
      </w:r>
      <w:r w:rsidRPr="00583CD9">
        <w:rPr>
          <w:rFonts w:ascii="Times New Roman" w:hAnsi="Times New Roman" w:cs="Times New Roman"/>
          <w:sz w:val="24"/>
          <w:szCs w:val="24"/>
        </w:rPr>
        <w:t xml:space="preserve">modele de proiecție a evoluției viitoare pentru riscurile analizate pe durata de viață a proiectului (30 – 50 de ani). Pentru modelele utilizate se vor prezenta și incertitudinile privind modelarea (modelele de temperatură, precipitații, emisii, hidrologice etc.). Este important ca în etapele de prefezabilitate, alegerea locației proiectului și fezabilitatea să fie luate în considerare aceleași modele pentru a asigura consecvența în abordare. </w:t>
      </w:r>
    </w:p>
    <w:p w14:paraId="11B58F63" w14:textId="77777777" w:rsidR="00A515EE" w:rsidRPr="00583CD9" w:rsidRDefault="00A515EE" w:rsidP="00FD7919">
      <w:pPr>
        <w:spacing w:after="0" w:line="240" w:lineRule="auto"/>
        <w:jc w:val="both"/>
        <w:rPr>
          <w:rFonts w:ascii="Times New Roman" w:hAnsi="Times New Roman" w:cs="Times New Roman"/>
          <w:sz w:val="24"/>
          <w:szCs w:val="24"/>
        </w:rPr>
      </w:pPr>
    </w:p>
    <w:p w14:paraId="7D4A8B33" w14:textId="77777777" w:rsidR="00A515EE" w:rsidRPr="00583CD9" w:rsidRDefault="00A515EE" w:rsidP="00691875">
      <w:pPr>
        <w:pStyle w:val="ListParagraph"/>
        <w:numPr>
          <w:ilvl w:val="0"/>
          <w:numId w:val="29"/>
        </w:numPr>
        <w:spacing w:after="0" w:line="240" w:lineRule="auto"/>
        <w:ind w:left="426" w:hanging="426"/>
        <w:contextualSpacing w:val="0"/>
        <w:jc w:val="both"/>
        <w:rPr>
          <w:rFonts w:ascii="Times New Roman" w:hAnsi="Times New Roman" w:cs="Times New Roman"/>
          <w:i/>
          <w:sz w:val="24"/>
          <w:szCs w:val="24"/>
        </w:rPr>
      </w:pPr>
      <w:r w:rsidRPr="00583CD9">
        <w:rPr>
          <w:rFonts w:ascii="Times New Roman" w:hAnsi="Times New Roman" w:cs="Times New Roman"/>
          <w:i/>
          <w:sz w:val="24"/>
          <w:szCs w:val="24"/>
        </w:rPr>
        <w:t>Analiza de vulnerabilitate</w:t>
      </w:r>
    </w:p>
    <w:p w14:paraId="2FCB133F" w14:textId="77777777" w:rsidR="00A515EE" w:rsidRPr="00583CD9" w:rsidRDefault="00A515EE" w:rsidP="00FD7919">
      <w:pPr>
        <w:pStyle w:val="ListParagraph"/>
        <w:spacing w:after="0" w:line="240" w:lineRule="auto"/>
        <w:contextualSpacing w:val="0"/>
        <w:jc w:val="both"/>
        <w:rPr>
          <w:rFonts w:ascii="Times New Roman" w:hAnsi="Times New Roman" w:cs="Times New Roman"/>
          <w:i/>
          <w:sz w:val="24"/>
          <w:szCs w:val="24"/>
        </w:rPr>
      </w:pPr>
    </w:p>
    <w:p w14:paraId="1CAE2B22" w14:textId="77777777" w:rsidR="00A515EE" w:rsidRPr="00583CD9" w:rsidRDefault="00A515EE" w:rsidP="00FD7919">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Aceasta se realizează prin combinarea gradului de senzitivitate (S) cu gradul de expunere (E), în cadrul unei matrice pentru fiecare risc, care stabilește nivelul de vulnerabilitate (nu există, mediu sau mare)</w:t>
      </w:r>
      <w:r w:rsidR="00723504" w:rsidRPr="00583CD9">
        <w:rPr>
          <w:rFonts w:ascii="Times New Roman" w:hAnsi="Times New Roman" w:cs="Times New Roman"/>
          <w:sz w:val="24"/>
          <w:szCs w:val="24"/>
        </w:rPr>
        <w:t>:</w:t>
      </w:r>
    </w:p>
    <w:p w14:paraId="60B9899F" w14:textId="77777777" w:rsidR="00A515EE" w:rsidRPr="00583CD9" w:rsidRDefault="00A515EE" w:rsidP="00FD7919">
      <w:pPr>
        <w:spacing w:after="0" w:line="240" w:lineRule="auto"/>
        <w:jc w:val="both"/>
        <w:rPr>
          <w:rFonts w:ascii="Times New Roman" w:hAnsi="Times New Roman" w:cs="Times New Roman"/>
          <w:b/>
          <w:sz w:val="24"/>
          <w:szCs w:val="24"/>
        </w:rPr>
      </w:pPr>
      <w:r w:rsidRPr="00583CD9">
        <w:rPr>
          <w:rFonts w:ascii="Times New Roman" w:hAnsi="Times New Roman" w:cs="Times New Roman"/>
          <w:b/>
          <w:sz w:val="24"/>
          <w:szCs w:val="24"/>
        </w:rPr>
        <w:t>V=S*E</w:t>
      </w:r>
    </w:p>
    <w:p w14:paraId="48E18389" w14:textId="77777777" w:rsidR="00A515EE" w:rsidRPr="00583CD9" w:rsidRDefault="00A515EE" w:rsidP="00FD7919">
      <w:pPr>
        <w:spacing w:after="0" w:line="240" w:lineRule="auto"/>
        <w:jc w:val="both"/>
        <w:rPr>
          <w:rFonts w:ascii="Times New Roman" w:hAnsi="Times New Roman" w:cs="Times New Roman"/>
          <w:b/>
          <w:sz w:val="24"/>
          <w:szCs w:val="24"/>
        </w:rPr>
      </w:pPr>
    </w:p>
    <w:p w14:paraId="0E7FF265" w14:textId="77777777" w:rsidR="00A515EE" w:rsidRPr="00583CD9" w:rsidRDefault="00A515EE" w:rsidP="00691875">
      <w:pPr>
        <w:pStyle w:val="ListParagraph"/>
        <w:numPr>
          <w:ilvl w:val="0"/>
          <w:numId w:val="29"/>
        </w:numPr>
        <w:spacing w:after="0" w:line="240" w:lineRule="auto"/>
        <w:ind w:left="426" w:hanging="426"/>
        <w:contextualSpacing w:val="0"/>
        <w:jc w:val="both"/>
        <w:rPr>
          <w:rFonts w:ascii="Times New Roman" w:hAnsi="Times New Roman" w:cs="Times New Roman"/>
          <w:i/>
          <w:sz w:val="24"/>
          <w:szCs w:val="24"/>
        </w:rPr>
      </w:pPr>
      <w:r w:rsidRPr="00583CD9">
        <w:rPr>
          <w:rFonts w:ascii="Times New Roman" w:hAnsi="Times New Roman" w:cs="Times New Roman"/>
          <w:i/>
          <w:sz w:val="24"/>
          <w:szCs w:val="24"/>
        </w:rPr>
        <w:t xml:space="preserve">Evaluarea riscurilor </w:t>
      </w:r>
    </w:p>
    <w:p w14:paraId="5D82B514" w14:textId="77777777" w:rsidR="00A515EE" w:rsidRPr="00583CD9" w:rsidRDefault="00A515EE" w:rsidP="00FD7919">
      <w:pPr>
        <w:pStyle w:val="ListParagraph"/>
        <w:spacing w:after="0" w:line="240" w:lineRule="auto"/>
        <w:contextualSpacing w:val="0"/>
        <w:jc w:val="both"/>
        <w:rPr>
          <w:rFonts w:ascii="Times New Roman" w:hAnsi="Times New Roman" w:cs="Times New Roman"/>
          <w:i/>
          <w:sz w:val="24"/>
          <w:szCs w:val="24"/>
        </w:rPr>
      </w:pPr>
    </w:p>
    <w:p w14:paraId="7A69966E" w14:textId="6A9C3579" w:rsidR="00A515EE" w:rsidRPr="00583CD9" w:rsidRDefault="00A515EE" w:rsidP="00FD7919">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Aceasta se va realiza pentru riscurile identificate în primele trei etape pentru care proiectul are un nivel ridicat sau mediu de vulnerabilitate. Evaluarea risc</w:t>
      </w:r>
      <w:r w:rsidR="009C212F" w:rsidRPr="00583CD9">
        <w:rPr>
          <w:rFonts w:ascii="Times New Roman" w:hAnsi="Times New Roman" w:cs="Times New Roman"/>
          <w:sz w:val="24"/>
          <w:szCs w:val="24"/>
        </w:rPr>
        <w:t>u</w:t>
      </w:r>
      <w:r w:rsidRPr="00583CD9">
        <w:rPr>
          <w:rFonts w:ascii="Times New Roman" w:hAnsi="Times New Roman" w:cs="Times New Roman"/>
          <w:sz w:val="24"/>
          <w:szCs w:val="24"/>
        </w:rPr>
        <w:t>rilor permite aprofundarea relației ”cauze-efecte” între riscuri și componentele proiectului (tehnice, sociale, ecologice, financiare etc.). Analiza de risc de înalt niv</w:t>
      </w:r>
      <w:r w:rsidR="00660626" w:rsidRPr="00583CD9">
        <w:rPr>
          <w:rFonts w:ascii="Times New Roman" w:hAnsi="Times New Roman" w:cs="Times New Roman"/>
          <w:sz w:val="24"/>
          <w:szCs w:val="24"/>
        </w:rPr>
        <w:t>el implică o analiză</w:t>
      </w:r>
      <w:r w:rsidRPr="00583CD9">
        <w:rPr>
          <w:rFonts w:ascii="Times New Roman" w:hAnsi="Times New Roman" w:cs="Times New Roman"/>
          <w:sz w:val="24"/>
          <w:szCs w:val="24"/>
        </w:rPr>
        <w:t xml:space="preserve"> calitativă a riscurilor (bazată pe judecata experților pentru identificarea hazardelor, consecințelor și riscurilor cheie asociate) și analiza detaliată a riscurilor, respectiv o analiză cantitativă, bazată pe modelare.</w:t>
      </w:r>
    </w:p>
    <w:p w14:paraId="3FBCF5D1" w14:textId="77777777" w:rsidR="00A515EE" w:rsidRPr="00583CD9" w:rsidRDefault="00A515EE" w:rsidP="00FD7919">
      <w:pPr>
        <w:spacing w:after="0" w:line="240" w:lineRule="auto"/>
        <w:jc w:val="both"/>
        <w:rPr>
          <w:rFonts w:ascii="Times New Roman" w:hAnsi="Times New Roman" w:cs="Times New Roman"/>
          <w:sz w:val="24"/>
          <w:szCs w:val="24"/>
        </w:rPr>
      </w:pPr>
    </w:p>
    <w:p w14:paraId="4F2F3681" w14:textId="77777777" w:rsidR="00A515EE" w:rsidRPr="00583CD9" w:rsidRDefault="00A515EE" w:rsidP="00691875">
      <w:pPr>
        <w:pStyle w:val="ListParagraph"/>
        <w:numPr>
          <w:ilvl w:val="0"/>
          <w:numId w:val="29"/>
        </w:numPr>
        <w:spacing w:after="0" w:line="240" w:lineRule="auto"/>
        <w:ind w:left="426" w:hanging="426"/>
        <w:contextualSpacing w:val="0"/>
        <w:jc w:val="both"/>
        <w:rPr>
          <w:rFonts w:ascii="Times New Roman" w:hAnsi="Times New Roman" w:cs="Times New Roman"/>
          <w:i/>
          <w:sz w:val="24"/>
          <w:szCs w:val="24"/>
        </w:rPr>
      </w:pPr>
      <w:r w:rsidRPr="00583CD9">
        <w:rPr>
          <w:rFonts w:ascii="Times New Roman" w:hAnsi="Times New Roman" w:cs="Times New Roman"/>
          <w:i/>
          <w:sz w:val="24"/>
          <w:szCs w:val="24"/>
        </w:rPr>
        <w:t xml:space="preserve">Identificarea opțiunilor de adaptare </w:t>
      </w:r>
    </w:p>
    <w:p w14:paraId="614ADC10" w14:textId="77777777" w:rsidR="00A515EE" w:rsidRPr="00583CD9" w:rsidRDefault="00A515EE" w:rsidP="00FD7919">
      <w:pPr>
        <w:pStyle w:val="ListParagraph"/>
        <w:spacing w:after="0" w:line="240" w:lineRule="auto"/>
        <w:contextualSpacing w:val="0"/>
        <w:jc w:val="both"/>
        <w:rPr>
          <w:rFonts w:ascii="Times New Roman" w:hAnsi="Times New Roman" w:cs="Times New Roman"/>
          <w:i/>
          <w:sz w:val="24"/>
          <w:szCs w:val="24"/>
        </w:rPr>
      </w:pPr>
    </w:p>
    <w:p w14:paraId="0FE92C8E" w14:textId="29186E79" w:rsidR="00A515EE" w:rsidRPr="00583CD9" w:rsidRDefault="00A515EE" w:rsidP="00FD7919">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În cadrul acestei etape sunt identificate măsurile de adaptare necesare pentru a diminua vulnerabilitatea proi</w:t>
      </w:r>
      <w:r w:rsidR="00F90BED" w:rsidRPr="00583CD9">
        <w:rPr>
          <w:rFonts w:ascii="Times New Roman" w:hAnsi="Times New Roman" w:cs="Times New Roman"/>
          <w:sz w:val="24"/>
          <w:szCs w:val="24"/>
        </w:rPr>
        <w:t>ectului la riscurile identificate</w:t>
      </w:r>
      <w:r w:rsidRPr="00583CD9">
        <w:rPr>
          <w:rFonts w:ascii="Times New Roman" w:hAnsi="Times New Roman" w:cs="Times New Roman"/>
          <w:sz w:val="24"/>
          <w:szCs w:val="24"/>
        </w:rPr>
        <w:t xml:space="preserve"> și evaluate în etapele anterioare. Măsurile de adaptare se identifică cu sprijinul unor seminarii corelate cu exemple de bune practică în domeniu, iar odată măsurile </w:t>
      </w:r>
      <w:r w:rsidR="00C555FE" w:rsidRPr="00583CD9">
        <w:rPr>
          <w:rFonts w:ascii="Times New Roman" w:hAnsi="Times New Roman" w:cs="Times New Roman"/>
          <w:sz w:val="24"/>
          <w:szCs w:val="24"/>
        </w:rPr>
        <w:t>identificate</w:t>
      </w:r>
      <w:r w:rsidRPr="00583CD9">
        <w:rPr>
          <w:rFonts w:ascii="Times New Roman" w:hAnsi="Times New Roman" w:cs="Times New Roman"/>
          <w:sz w:val="24"/>
          <w:szCs w:val="24"/>
        </w:rPr>
        <w:t xml:space="preserve">, se realizează o listă scurtă a acestora pe baza unei </w:t>
      </w:r>
      <w:r w:rsidR="00C555FE" w:rsidRPr="00583CD9">
        <w:rPr>
          <w:rFonts w:ascii="Times New Roman" w:hAnsi="Times New Roman" w:cs="Times New Roman"/>
          <w:sz w:val="24"/>
          <w:szCs w:val="24"/>
        </w:rPr>
        <w:t xml:space="preserve">analize </w:t>
      </w:r>
      <w:r w:rsidRPr="00583CD9">
        <w:rPr>
          <w:rFonts w:ascii="Times New Roman" w:hAnsi="Times New Roman" w:cs="Times New Roman"/>
          <w:sz w:val="24"/>
          <w:szCs w:val="24"/>
        </w:rPr>
        <w:t>calitative și sunt selectate acele măsuri care sunt viabile din punct de vedere ecologic, social, tehnic și legal. Acestea sunt evaluate și din punct de vedere al momentului când pot fi implementate și sunt raportate și la obiectivele proiectului.</w:t>
      </w:r>
    </w:p>
    <w:p w14:paraId="7F5EF5C9" w14:textId="77777777" w:rsidR="00A515EE" w:rsidRPr="00583CD9" w:rsidRDefault="00A515EE" w:rsidP="00FD7919">
      <w:pPr>
        <w:spacing w:after="0" w:line="240" w:lineRule="auto"/>
        <w:jc w:val="both"/>
        <w:rPr>
          <w:rFonts w:ascii="Times New Roman" w:hAnsi="Times New Roman" w:cs="Times New Roman"/>
          <w:sz w:val="24"/>
          <w:szCs w:val="24"/>
        </w:rPr>
      </w:pPr>
    </w:p>
    <w:p w14:paraId="790814AE" w14:textId="77777777" w:rsidR="00A515EE" w:rsidRPr="00583CD9" w:rsidRDefault="00A515EE" w:rsidP="00691875">
      <w:pPr>
        <w:pStyle w:val="ListParagraph"/>
        <w:numPr>
          <w:ilvl w:val="0"/>
          <w:numId w:val="29"/>
        </w:numPr>
        <w:spacing w:after="0" w:line="240" w:lineRule="auto"/>
        <w:ind w:left="426" w:hanging="426"/>
        <w:contextualSpacing w:val="0"/>
        <w:jc w:val="both"/>
        <w:rPr>
          <w:rFonts w:ascii="Times New Roman" w:hAnsi="Times New Roman" w:cs="Times New Roman"/>
          <w:b/>
          <w:i/>
          <w:sz w:val="24"/>
          <w:szCs w:val="24"/>
        </w:rPr>
      </w:pPr>
      <w:r w:rsidRPr="00583CD9">
        <w:rPr>
          <w:rFonts w:ascii="Times New Roman" w:hAnsi="Times New Roman" w:cs="Times New Roman"/>
          <w:i/>
          <w:sz w:val="24"/>
          <w:szCs w:val="24"/>
        </w:rPr>
        <w:t>Evaluarea opțiunilor de adaptare</w:t>
      </w:r>
    </w:p>
    <w:p w14:paraId="460E505F" w14:textId="77777777" w:rsidR="00A515EE" w:rsidRPr="00583CD9" w:rsidRDefault="00A515EE" w:rsidP="00FD7919">
      <w:pPr>
        <w:pStyle w:val="ListParagraph"/>
        <w:spacing w:after="0" w:line="240" w:lineRule="auto"/>
        <w:contextualSpacing w:val="0"/>
        <w:jc w:val="both"/>
        <w:rPr>
          <w:rFonts w:ascii="Times New Roman" w:hAnsi="Times New Roman" w:cs="Times New Roman"/>
          <w:b/>
          <w:i/>
          <w:sz w:val="24"/>
          <w:szCs w:val="24"/>
        </w:rPr>
      </w:pPr>
    </w:p>
    <w:p w14:paraId="2E2E1B6A" w14:textId="77777777" w:rsidR="00A515EE" w:rsidRPr="00583CD9" w:rsidRDefault="00A515EE" w:rsidP="00FD7919">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În această etapă, măsurile de adaptare sunt introduse în evaluare la nivelul analizei cost-beneficiu.</w:t>
      </w:r>
    </w:p>
    <w:p w14:paraId="39DE6F40" w14:textId="77777777" w:rsidR="00A515EE" w:rsidRPr="00583CD9" w:rsidRDefault="00A515EE" w:rsidP="00FD7919">
      <w:pPr>
        <w:spacing w:after="0" w:line="240" w:lineRule="auto"/>
        <w:jc w:val="both"/>
        <w:rPr>
          <w:rFonts w:ascii="Times New Roman" w:hAnsi="Times New Roman" w:cs="Times New Roman"/>
          <w:sz w:val="24"/>
          <w:szCs w:val="24"/>
        </w:rPr>
      </w:pPr>
    </w:p>
    <w:p w14:paraId="255EB781" w14:textId="77777777" w:rsidR="00A515EE" w:rsidRPr="00583CD9" w:rsidRDefault="00A515EE" w:rsidP="00691875">
      <w:pPr>
        <w:pStyle w:val="ListParagraph"/>
        <w:numPr>
          <w:ilvl w:val="0"/>
          <w:numId w:val="29"/>
        </w:numPr>
        <w:spacing w:after="0" w:line="240" w:lineRule="auto"/>
        <w:ind w:left="426" w:hanging="426"/>
        <w:contextualSpacing w:val="0"/>
        <w:jc w:val="both"/>
        <w:rPr>
          <w:rFonts w:ascii="Times New Roman" w:hAnsi="Times New Roman" w:cs="Times New Roman"/>
          <w:b/>
          <w:i/>
          <w:sz w:val="24"/>
          <w:szCs w:val="24"/>
        </w:rPr>
      </w:pPr>
      <w:r w:rsidRPr="00583CD9">
        <w:rPr>
          <w:rFonts w:ascii="Times New Roman" w:hAnsi="Times New Roman" w:cs="Times New Roman"/>
          <w:i/>
          <w:sz w:val="24"/>
          <w:szCs w:val="24"/>
        </w:rPr>
        <w:t>Integrarea acțiunilor de adaptare în proiect</w:t>
      </w:r>
    </w:p>
    <w:p w14:paraId="3DB28DC1" w14:textId="77777777" w:rsidR="00A515EE" w:rsidRPr="00583CD9" w:rsidRDefault="00A515EE" w:rsidP="00FD7919">
      <w:pPr>
        <w:pStyle w:val="ListParagraph"/>
        <w:spacing w:after="0" w:line="240" w:lineRule="auto"/>
        <w:contextualSpacing w:val="0"/>
        <w:jc w:val="both"/>
        <w:rPr>
          <w:rFonts w:ascii="Times New Roman" w:hAnsi="Times New Roman" w:cs="Times New Roman"/>
          <w:b/>
          <w:i/>
          <w:sz w:val="24"/>
          <w:szCs w:val="24"/>
        </w:rPr>
      </w:pPr>
    </w:p>
    <w:p w14:paraId="05F5004E" w14:textId="2952D0E7" w:rsidR="00A515EE" w:rsidRPr="00583CD9" w:rsidRDefault="00A515EE" w:rsidP="00FD7919">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Pe baza evaluării opțiunilor de adaptare, se vor lua deciziile de modificare a proiectului tehnic și introducerea acestora în procedurile de achiziție publică și se va stabili un plan și responsabili pentru monitorizarea implementării măsurilor și răspuns.</w:t>
      </w:r>
    </w:p>
    <w:p w14:paraId="231965FD" w14:textId="77777777" w:rsidR="00A515EE" w:rsidRPr="00583CD9" w:rsidRDefault="00A515EE" w:rsidP="00FD7919">
      <w:pPr>
        <w:spacing w:after="0" w:line="240" w:lineRule="auto"/>
        <w:jc w:val="both"/>
        <w:rPr>
          <w:rFonts w:ascii="Times New Roman" w:hAnsi="Times New Roman" w:cs="Times New Roman"/>
          <w:sz w:val="24"/>
          <w:szCs w:val="24"/>
        </w:rPr>
      </w:pPr>
    </w:p>
    <w:p w14:paraId="470D5AC1" w14:textId="020137B1" w:rsidR="0089056D" w:rsidRPr="00583CD9" w:rsidRDefault="00A515EE" w:rsidP="0089056D">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Metodologia detaliată este prezentată în documentul Comisiei Europene ”Guidelines for Project Managers: Making vulnerable investments climate resilient”</w:t>
      </w:r>
      <w:r w:rsidR="0089056D" w:rsidRPr="00583CD9">
        <w:rPr>
          <w:rFonts w:ascii="Times New Roman" w:hAnsi="Times New Roman" w:cs="Times New Roman"/>
          <w:sz w:val="24"/>
          <w:szCs w:val="24"/>
        </w:rPr>
        <w:t xml:space="preserve">, disponibilă la </w:t>
      </w:r>
      <w:hyperlink r:id="rId15" w:history="1">
        <w:r w:rsidR="0089056D" w:rsidRPr="00583CD9">
          <w:rPr>
            <w:rStyle w:val="Hyperlink"/>
            <w:rFonts w:ascii="Times New Roman" w:hAnsi="Times New Roman" w:cs="Times New Roman"/>
            <w:sz w:val="24"/>
            <w:szCs w:val="24"/>
          </w:rPr>
          <w:t>http://ec.europa.eu/clima/policies/adaptation/what/docs/non_paper_guidelines_project_managers_en.pdf</w:t>
        </w:r>
      </w:hyperlink>
      <w:r w:rsidR="00583CD9">
        <w:rPr>
          <w:rStyle w:val="Hyperlink"/>
          <w:rFonts w:ascii="Times New Roman" w:hAnsi="Times New Roman" w:cs="Times New Roman"/>
          <w:sz w:val="24"/>
          <w:szCs w:val="24"/>
        </w:rPr>
        <w:t>.</w:t>
      </w:r>
    </w:p>
    <w:p w14:paraId="206A507C" w14:textId="0CDFF866" w:rsidR="00A515EE" w:rsidRPr="00583CD9" w:rsidRDefault="00A515EE" w:rsidP="00FD7919">
      <w:pPr>
        <w:spacing w:after="0" w:line="240" w:lineRule="auto"/>
        <w:jc w:val="both"/>
        <w:rPr>
          <w:rFonts w:ascii="Times New Roman" w:hAnsi="Times New Roman" w:cs="Times New Roman"/>
          <w:sz w:val="24"/>
          <w:szCs w:val="24"/>
        </w:rPr>
      </w:pPr>
    </w:p>
    <w:p w14:paraId="216FE137" w14:textId="074913EF" w:rsidR="00A515EE" w:rsidRPr="00583CD9" w:rsidRDefault="00A515EE" w:rsidP="00FD7919">
      <w:pPr>
        <w:pStyle w:val="ListParagraph"/>
        <w:spacing w:after="0" w:line="240" w:lineRule="auto"/>
        <w:ind w:left="0"/>
        <w:contextualSpacing w:val="0"/>
        <w:jc w:val="both"/>
        <w:rPr>
          <w:rFonts w:ascii="Times New Roman" w:hAnsi="Times New Roman" w:cs="Times New Roman"/>
          <w:sz w:val="24"/>
          <w:szCs w:val="24"/>
        </w:rPr>
      </w:pPr>
      <w:r w:rsidRPr="00583CD9">
        <w:rPr>
          <w:rFonts w:ascii="Times New Roman" w:hAnsi="Times New Roman" w:cs="Times New Roman"/>
          <w:sz w:val="24"/>
          <w:szCs w:val="24"/>
        </w:rPr>
        <w:t>Planul anual de evoluţie a tarifelor va fi în</w:t>
      </w:r>
      <w:r w:rsidR="003114CB" w:rsidRPr="00583CD9">
        <w:rPr>
          <w:rFonts w:ascii="Times New Roman" w:hAnsi="Times New Roman" w:cs="Times New Roman"/>
          <w:sz w:val="24"/>
          <w:szCs w:val="24"/>
        </w:rPr>
        <w:t>t</w:t>
      </w:r>
      <w:r w:rsidRPr="00583CD9">
        <w:rPr>
          <w:rFonts w:ascii="Times New Roman" w:hAnsi="Times New Roman" w:cs="Times New Roman"/>
          <w:sz w:val="24"/>
          <w:szCs w:val="24"/>
        </w:rPr>
        <w:t>o</w:t>
      </w:r>
      <w:r w:rsidR="003114CB" w:rsidRPr="00583CD9">
        <w:rPr>
          <w:rFonts w:ascii="Times New Roman" w:hAnsi="Times New Roman" w:cs="Times New Roman"/>
          <w:sz w:val="24"/>
          <w:szCs w:val="24"/>
        </w:rPr>
        <w:t>c</w:t>
      </w:r>
      <w:r w:rsidRPr="00583CD9">
        <w:rPr>
          <w:rFonts w:ascii="Times New Roman" w:hAnsi="Times New Roman" w:cs="Times New Roman"/>
          <w:sz w:val="24"/>
          <w:szCs w:val="24"/>
        </w:rPr>
        <w:t>mit cu respectarea prevederilor legale în vigoare, luând în considerare modul de calcul a</w:t>
      </w:r>
      <w:r w:rsidR="00C555FE" w:rsidRPr="00583CD9">
        <w:rPr>
          <w:rFonts w:ascii="Times New Roman" w:hAnsi="Times New Roman" w:cs="Times New Roman"/>
          <w:sz w:val="24"/>
          <w:szCs w:val="24"/>
        </w:rPr>
        <w:t>l</w:t>
      </w:r>
      <w:r w:rsidRPr="00583CD9">
        <w:rPr>
          <w:rFonts w:ascii="Times New Roman" w:hAnsi="Times New Roman" w:cs="Times New Roman"/>
          <w:sz w:val="24"/>
          <w:szCs w:val="24"/>
        </w:rPr>
        <w:t xml:space="preserve"> tarifului unitar la nivelul ariei de operare conform Ghidului de analiză cost-beneficiu.</w:t>
      </w:r>
    </w:p>
    <w:p w14:paraId="46D08C0A" w14:textId="6925098E" w:rsidR="003114CB" w:rsidRPr="00583CD9" w:rsidRDefault="003114CB" w:rsidP="003114CB">
      <w:pPr>
        <w:autoSpaceDE w:val="0"/>
        <w:autoSpaceDN w:val="0"/>
        <w:adjustRightInd w:val="0"/>
        <w:spacing w:after="0"/>
        <w:jc w:val="both"/>
        <w:rPr>
          <w:rFonts w:ascii="Times New Roman" w:eastAsia="Times New Roman" w:hAnsi="Times New Roman" w:cs="Times New Roman"/>
          <w:bCs/>
          <w:iCs/>
          <w:sz w:val="24"/>
          <w:szCs w:val="24"/>
          <w:lang w:eastAsia="de-DE"/>
        </w:rPr>
      </w:pPr>
      <w:r w:rsidRPr="00583CD9">
        <w:rPr>
          <w:rFonts w:ascii="Times New Roman" w:eastAsia="Times New Roman" w:hAnsi="Times New Roman" w:cs="Times New Roman"/>
          <w:bCs/>
          <w:iCs/>
          <w:sz w:val="24"/>
          <w:szCs w:val="24"/>
          <w:lang w:eastAsia="de-DE"/>
        </w:rPr>
        <w:t>Studiul de Fezabilitate va avea atașate Hotărâri ale Consiliului Județean şi/sau Local privind aprobarea Studiului de Fezabilitate şi a indicatoriilor tehnico-economici; de asemenea, vor fi atașate avizele, acordurile şi autorizațiile solicitate conform legislației în vigoare.</w:t>
      </w:r>
    </w:p>
    <w:p w14:paraId="16D12CDF" w14:textId="77777777" w:rsidR="0056412C" w:rsidRPr="00583CD9" w:rsidRDefault="0056412C" w:rsidP="003114CB">
      <w:pPr>
        <w:autoSpaceDE w:val="0"/>
        <w:autoSpaceDN w:val="0"/>
        <w:adjustRightInd w:val="0"/>
        <w:spacing w:after="0"/>
        <w:jc w:val="both"/>
        <w:rPr>
          <w:rFonts w:ascii="Times New Roman" w:eastAsia="Times New Roman" w:hAnsi="Times New Roman" w:cs="Times New Roman"/>
          <w:b/>
          <w:bCs/>
          <w:iCs/>
          <w:sz w:val="24"/>
          <w:szCs w:val="24"/>
          <w:lang w:eastAsia="de-DE"/>
        </w:rPr>
      </w:pPr>
    </w:p>
    <w:p w14:paraId="13101260" w14:textId="77777777" w:rsidR="008B3D97" w:rsidRPr="00583CD9" w:rsidRDefault="008B3D97" w:rsidP="003114CB">
      <w:pPr>
        <w:autoSpaceDE w:val="0"/>
        <w:autoSpaceDN w:val="0"/>
        <w:adjustRightInd w:val="0"/>
        <w:spacing w:after="0"/>
        <w:jc w:val="both"/>
        <w:rPr>
          <w:rFonts w:ascii="Times New Roman" w:eastAsia="Times New Roman" w:hAnsi="Times New Roman" w:cs="Times New Roman"/>
          <w:b/>
          <w:bCs/>
          <w:iCs/>
          <w:sz w:val="24"/>
          <w:szCs w:val="24"/>
          <w:lang w:eastAsia="de-DE"/>
        </w:rPr>
      </w:pPr>
      <w:r w:rsidRPr="00583CD9">
        <w:rPr>
          <w:rFonts w:ascii="Times New Roman" w:eastAsia="Times New Roman" w:hAnsi="Times New Roman" w:cs="Times New Roman"/>
          <w:b/>
          <w:bCs/>
          <w:iCs/>
          <w:sz w:val="24"/>
          <w:szCs w:val="24"/>
          <w:lang w:eastAsia="de-DE"/>
        </w:rPr>
        <w:t>Pentru aprobarea Studiului de Fezabilitate:</w:t>
      </w:r>
    </w:p>
    <w:p w14:paraId="6A9DBB06" w14:textId="7C35565B" w:rsidR="008B3D97" w:rsidRPr="00583CD9" w:rsidRDefault="008B3D97" w:rsidP="00691875">
      <w:pPr>
        <w:pStyle w:val="ListParagraph"/>
        <w:numPr>
          <w:ilvl w:val="0"/>
          <w:numId w:val="45"/>
        </w:numPr>
        <w:autoSpaceDE w:val="0"/>
        <w:autoSpaceDN w:val="0"/>
        <w:adjustRightInd w:val="0"/>
        <w:spacing w:after="0"/>
        <w:jc w:val="both"/>
        <w:rPr>
          <w:rFonts w:ascii="Times New Roman" w:eastAsia="Times New Roman" w:hAnsi="Times New Roman" w:cs="Times New Roman"/>
          <w:b/>
          <w:bCs/>
          <w:iCs/>
          <w:sz w:val="24"/>
          <w:szCs w:val="24"/>
          <w:lang w:eastAsia="de-DE"/>
        </w:rPr>
      </w:pPr>
      <w:r w:rsidRPr="00583CD9">
        <w:rPr>
          <w:rFonts w:ascii="Times New Roman" w:eastAsia="Times New Roman" w:hAnsi="Times New Roman" w:cs="Times New Roman"/>
          <w:b/>
          <w:bCs/>
          <w:iCs/>
          <w:sz w:val="24"/>
          <w:szCs w:val="24"/>
          <w:lang w:eastAsia="de-DE"/>
        </w:rPr>
        <w:t xml:space="preserve">Aviz CTE din cadrul </w:t>
      </w:r>
      <w:r w:rsidR="0056412C" w:rsidRPr="00583CD9">
        <w:rPr>
          <w:rFonts w:ascii="Times New Roman" w:eastAsia="Times New Roman" w:hAnsi="Times New Roman" w:cs="Times New Roman"/>
          <w:b/>
          <w:bCs/>
          <w:iCs/>
          <w:sz w:val="24"/>
          <w:szCs w:val="24"/>
          <w:lang w:eastAsia="de-DE"/>
        </w:rPr>
        <w:t>AL/operatorului de termoficare și al operatorului de transport ș</w:t>
      </w:r>
      <w:r w:rsidRPr="00583CD9">
        <w:rPr>
          <w:rFonts w:ascii="Times New Roman" w:eastAsia="Times New Roman" w:hAnsi="Times New Roman" w:cs="Times New Roman"/>
          <w:b/>
          <w:bCs/>
          <w:iCs/>
          <w:sz w:val="24"/>
          <w:szCs w:val="24"/>
          <w:lang w:eastAsia="de-DE"/>
        </w:rPr>
        <w:t>i distribu</w:t>
      </w:r>
      <w:r w:rsidR="0056412C" w:rsidRPr="00583CD9">
        <w:rPr>
          <w:rFonts w:ascii="Times New Roman" w:eastAsia="Times New Roman" w:hAnsi="Times New Roman" w:cs="Times New Roman"/>
          <w:b/>
          <w:bCs/>
          <w:iCs/>
          <w:sz w:val="24"/>
          <w:szCs w:val="24"/>
          <w:lang w:eastAsia="de-DE"/>
        </w:rPr>
        <w:t>ț</w:t>
      </w:r>
      <w:r w:rsidRPr="00583CD9">
        <w:rPr>
          <w:rFonts w:ascii="Times New Roman" w:eastAsia="Times New Roman" w:hAnsi="Times New Roman" w:cs="Times New Roman"/>
          <w:b/>
          <w:bCs/>
          <w:iCs/>
          <w:sz w:val="24"/>
          <w:szCs w:val="24"/>
          <w:lang w:eastAsia="de-DE"/>
        </w:rPr>
        <w:t>ie  privind aprobarea Studiului d</w:t>
      </w:r>
      <w:r w:rsidR="0056412C" w:rsidRPr="00583CD9">
        <w:rPr>
          <w:rFonts w:ascii="Times New Roman" w:eastAsia="Times New Roman" w:hAnsi="Times New Roman" w:cs="Times New Roman"/>
          <w:b/>
          <w:bCs/>
          <w:iCs/>
          <w:sz w:val="24"/>
          <w:szCs w:val="24"/>
          <w:lang w:eastAsia="de-DE"/>
        </w:rPr>
        <w:t>e Fezabilitate ș</w:t>
      </w:r>
      <w:r w:rsidRPr="00583CD9">
        <w:rPr>
          <w:rFonts w:ascii="Times New Roman" w:eastAsia="Times New Roman" w:hAnsi="Times New Roman" w:cs="Times New Roman"/>
          <w:b/>
          <w:bCs/>
          <w:iCs/>
          <w:sz w:val="24"/>
          <w:szCs w:val="24"/>
          <w:lang w:eastAsia="de-DE"/>
        </w:rPr>
        <w:t>i a indicatorilor tehnico-economici ai proiectului</w:t>
      </w:r>
    </w:p>
    <w:p w14:paraId="401CC054" w14:textId="5BACC200" w:rsidR="008B3D97" w:rsidRPr="00583CD9" w:rsidRDefault="00C07834" w:rsidP="00691875">
      <w:pPr>
        <w:pStyle w:val="ListParagraph"/>
        <w:numPr>
          <w:ilvl w:val="0"/>
          <w:numId w:val="45"/>
        </w:numPr>
        <w:autoSpaceDE w:val="0"/>
        <w:autoSpaceDN w:val="0"/>
        <w:adjustRightInd w:val="0"/>
        <w:spacing w:after="0"/>
        <w:jc w:val="both"/>
        <w:rPr>
          <w:rFonts w:ascii="Times New Roman" w:eastAsia="Times New Roman" w:hAnsi="Times New Roman" w:cs="Times New Roman"/>
          <w:b/>
          <w:bCs/>
          <w:iCs/>
          <w:sz w:val="24"/>
          <w:szCs w:val="24"/>
          <w:lang w:eastAsia="de-DE"/>
        </w:rPr>
      </w:pPr>
      <w:r w:rsidRPr="00583CD9">
        <w:rPr>
          <w:rFonts w:ascii="Times New Roman" w:eastAsia="Times New Roman" w:hAnsi="Times New Roman" w:cs="Times New Roman"/>
          <w:b/>
          <w:bCs/>
          <w:iCs/>
          <w:sz w:val="24"/>
          <w:szCs w:val="24"/>
          <w:lang w:eastAsia="de-DE"/>
        </w:rPr>
        <w:t>HCJ/HCL</w:t>
      </w:r>
      <w:r w:rsidRPr="00583CD9">
        <w:rPr>
          <w:rStyle w:val="FootnoteReference"/>
          <w:rFonts w:ascii="Times New Roman" w:eastAsia="Times New Roman" w:hAnsi="Times New Roman" w:cs="Times New Roman"/>
          <w:b/>
          <w:bCs/>
          <w:iCs/>
          <w:sz w:val="24"/>
          <w:szCs w:val="24"/>
          <w:lang w:eastAsia="de-DE"/>
        </w:rPr>
        <w:footnoteReference w:id="3"/>
      </w:r>
      <w:r w:rsidRPr="00583CD9">
        <w:rPr>
          <w:rFonts w:ascii="Times New Roman" w:eastAsia="Times New Roman" w:hAnsi="Times New Roman" w:cs="Times New Roman"/>
          <w:b/>
          <w:bCs/>
          <w:iCs/>
          <w:sz w:val="24"/>
          <w:szCs w:val="24"/>
          <w:lang w:eastAsia="de-DE"/>
        </w:rPr>
        <w:t xml:space="preserve"> </w:t>
      </w:r>
      <w:r w:rsidR="008B3D97" w:rsidRPr="00583CD9">
        <w:rPr>
          <w:rFonts w:ascii="Times New Roman" w:eastAsia="Times New Roman" w:hAnsi="Times New Roman" w:cs="Times New Roman"/>
          <w:b/>
          <w:bCs/>
          <w:iCs/>
          <w:sz w:val="24"/>
          <w:szCs w:val="24"/>
          <w:lang w:eastAsia="de-DE"/>
        </w:rPr>
        <w:t>privind aprobarea Studiului de fezabilitate şi a indicatorilor tehnico-economici ai proiectului</w:t>
      </w:r>
    </w:p>
    <w:p w14:paraId="2A0B269E" w14:textId="77777777" w:rsidR="008B3D97" w:rsidRPr="00583CD9" w:rsidRDefault="008B3D97" w:rsidP="00691875">
      <w:pPr>
        <w:pStyle w:val="ListParagraph"/>
        <w:numPr>
          <w:ilvl w:val="0"/>
          <w:numId w:val="45"/>
        </w:numPr>
        <w:autoSpaceDE w:val="0"/>
        <w:autoSpaceDN w:val="0"/>
        <w:adjustRightInd w:val="0"/>
        <w:spacing w:after="0"/>
        <w:jc w:val="both"/>
        <w:rPr>
          <w:rFonts w:ascii="Times New Roman" w:eastAsia="Times New Roman" w:hAnsi="Times New Roman" w:cs="Times New Roman"/>
          <w:b/>
          <w:bCs/>
          <w:iCs/>
          <w:sz w:val="24"/>
          <w:szCs w:val="24"/>
          <w:lang w:eastAsia="de-DE"/>
        </w:rPr>
      </w:pPr>
      <w:r w:rsidRPr="00583CD9">
        <w:rPr>
          <w:rFonts w:ascii="Times New Roman" w:eastAsia="Times New Roman" w:hAnsi="Times New Roman" w:cs="Times New Roman"/>
          <w:b/>
          <w:bCs/>
          <w:iCs/>
          <w:sz w:val="24"/>
          <w:szCs w:val="24"/>
          <w:lang w:eastAsia="de-DE"/>
        </w:rPr>
        <w:t>Planul anual de evoluţie a tarifelor (conform Analizei Cost-Beneficiu) aprobat de CJ/CL</w:t>
      </w:r>
    </w:p>
    <w:p w14:paraId="08D5358C" w14:textId="77777777" w:rsidR="008B3D97" w:rsidRPr="00583CD9" w:rsidRDefault="008B3D97" w:rsidP="003114CB">
      <w:pPr>
        <w:autoSpaceDE w:val="0"/>
        <w:autoSpaceDN w:val="0"/>
        <w:adjustRightInd w:val="0"/>
        <w:spacing w:after="0"/>
        <w:jc w:val="both"/>
        <w:rPr>
          <w:rFonts w:ascii="Times New Roman" w:eastAsia="Times New Roman" w:hAnsi="Times New Roman" w:cs="Times New Roman"/>
          <w:b/>
          <w:bCs/>
          <w:iCs/>
          <w:sz w:val="24"/>
          <w:szCs w:val="24"/>
          <w:lang w:eastAsia="de-DE"/>
        </w:rPr>
      </w:pPr>
    </w:p>
    <w:p w14:paraId="7673ED89" w14:textId="4AE8DE60" w:rsidR="00A515EE" w:rsidRPr="00583CD9" w:rsidRDefault="003961A3" w:rsidP="00FD7919">
      <w:pPr>
        <w:pStyle w:val="Heading3"/>
        <w:shd w:val="clear" w:color="auto" w:fill="DEEAF6" w:themeFill="accent1" w:themeFillTint="33"/>
        <w:spacing w:line="240" w:lineRule="auto"/>
        <w:rPr>
          <w:rFonts w:cs="Times New Roman"/>
        </w:rPr>
      </w:pPr>
      <w:bookmarkStart w:id="57" w:name="_Toc442181878"/>
      <w:bookmarkStart w:id="58" w:name="_Toc34813053"/>
      <w:r w:rsidRPr="00583CD9">
        <w:rPr>
          <w:rFonts w:cs="Times New Roman"/>
        </w:rPr>
        <w:t>3.2</w:t>
      </w:r>
      <w:r w:rsidR="005654D0" w:rsidRPr="00583CD9">
        <w:rPr>
          <w:rFonts w:cs="Times New Roman"/>
        </w:rPr>
        <w:t xml:space="preserve">.2 </w:t>
      </w:r>
      <w:r w:rsidR="00A515EE" w:rsidRPr="00583CD9">
        <w:rPr>
          <w:rFonts w:cs="Times New Roman"/>
        </w:rPr>
        <w:t>Analiza Cost Beneficiu</w:t>
      </w:r>
      <w:bookmarkEnd w:id="57"/>
      <w:bookmarkEnd w:id="58"/>
    </w:p>
    <w:p w14:paraId="586C8B04" w14:textId="77777777" w:rsidR="00A515EE" w:rsidRPr="00583CD9" w:rsidRDefault="00A515EE" w:rsidP="00FD7919">
      <w:pPr>
        <w:tabs>
          <w:tab w:val="left" w:pos="10065"/>
        </w:tabs>
        <w:spacing w:after="0" w:line="240" w:lineRule="auto"/>
        <w:ind w:right="-51"/>
        <w:jc w:val="both"/>
        <w:rPr>
          <w:rFonts w:ascii="Times New Roman" w:hAnsi="Times New Roman" w:cs="Times New Roman"/>
          <w:sz w:val="24"/>
          <w:szCs w:val="24"/>
        </w:rPr>
      </w:pPr>
    </w:p>
    <w:p w14:paraId="571E082C" w14:textId="4CEC6C0B" w:rsidR="00A515EE" w:rsidRPr="00583CD9" w:rsidRDefault="00A515EE" w:rsidP="00FD7919">
      <w:pPr>
        <w:tabs>
          <w:tab w:val="left" w:pos="10065"/>
        </w:tabs>
        <w:spacing w:after="0" w:line="240" w:lineRule="auto"/>
        <w:ind w:right="-51"/>
        <w:jc w:val="both"/>
        <w:rPr>
          <w:rFonts w:ascii="Times New Roman" w:hAnsi="Times New Roman" w:cs="Times New Roman"/>
          <w:sz w:val="24"/>
          <w:szCs w:val="24"/>
        </w:rPr>
      </w:pPr>
      <w:r w:rsidRPr="00583CD9">
        <w:rPr>
          <w:rFonts w:ascii="Times New Roman" w:hAnsi="Times New Roman" w:cs="Times New Roman"/>
          <w:sz w:val="24"/>
          <w:szCs w:val="24"/>
        </w:rPr>
        <w:t xml:space="preserve">Proiectele de </w:t>
      </w:r>
      <w:r w:rsidR="000F5850" w:rsidRPr="00583CD9">
        <w:rPr>
          <w:rFonts w:ascii="Times New Roman" w:hAnsi="Times New Roman" w:cs="Times New Roman"/>
          <w:sz w:val="24"/>
          <w:szCs w:val="24"/>
        </w:rPr>
        <w:t>termoficare</w:t>
      </w:r>
      <w:r w:rsidRPr="00583CD9">
        <w:rPr>
          <w:rFonts w:ascii="Times New Roman" w:hAnsi="Times New Roman" w:cs="Times New Roman"/>
          <w:sz w:val="24"/>
          <w:szCs w:val="24"/>
        </w:rPr>
        <w:t xml:space="preserve"> susţinute de Fondul de Coeziune</w:t>
      </w:r>
      <w:r w:rsidR="000F5850" w:rsidRPr="00583CD9">
        <w:rPr>
          <w:rFonts w:ascii="Times New Roman" w:hAnsi="Times New Roman" w:cs="Times New Roman"/>
          <w:sz w:val="24"/>
          <w:szCs w:val="24"/>
        </w:rPr>
        <w:t>/Fondul European de Dezvoltare Regională</w:t>
      </w:r>
      <w:r w:rsidRPr="00583CD9">
        <w:rPr>
          <w:rFonts w:ascii="Times New Roman" w:hAnsi="Times New Roman" w:cs="Times New Roman"/>
          <w:sz w:val="24"/>
          <w:szCs w:val="24"/>
        </w:rPr>
        <w:t xml:space="preserve"> generează venituri prin taxele de utilizare plătite de industrie, agenţii comerciali şi gospodării pentru serviciile oferite. </w:t>
      </w:r>
    </w:p>
    <w:p w14:paraId="362C5328" w14:textId="77777777" w:rsidR="00A515EE" w:rsidRPr="00583CD9" w:rsidRDefault="00A515EE" w:rsidP="00FD7919">
      <w:pPr>
        <w:tabs>
          <w:tab w:val="left" w:pos="10065"/>
        </w:tabs>
        <w:spacing w:after="0" w:line="240" w:lineRule="auto"/>
        <w:ind w:right="-51"/>
        <w:jc w:val="both"/>
        <w:rPr>
          <w:rFonts w:ascii="Times New Roman" w:hAnsi="Times New Roman" w:cs="Times New Roman"/>
          <w:sz w:val="24"/>
          <w:szCs w:val="24"/>
        </w:rPr>
      </w:pPr>
    </w:p>
    <w:p w14:paraId="5D7EF0D5" w14:textId="77777777" w:rsidR="00A515EE" w:rsidRPr="00583CD9" w:rsidRDefault="00A515EE" w:rsidP="00FD7919">
      <w:pPr>
        <w:tabs>
          <w:tab w:val="left" w:pos="540"/>
          <w:tab w:val="left" w:pos="10065"/>
        </w:tabs>
        <w:spacing w:after="0" w:line="240" w:lineRule="auto"/>
        <w:ind w:right="-51"/>
        <w:jc w:val="both"/>
        <w:rPr>
          <w:rFonts w:ascii="Times New Roman" w:hAnsi="Times New Roman" w:cs="Times New Roman"/>
          <w:sz w:val="24"/>
          <w:szCs w:val="24"/>
        </w:rPr>
      </w:pPr>
      <w:r w:rsidRPr="00583CD9">
        <w:rPr>
          <w:rFonts w:ascii="Times New Roman" w:hAnsi="Times New Roman" w:cs="Times New Roman"/>
          <w:sz w:val="24"/>
          <w:szCs w:val="24"/>
        </w:rPr>
        <w:t xml:space="preserve">Cerinţa minimă este ca proiectele să fie durabile pe durata lor de existenţă economică, adică să asigure un flux de venituri suficient pentru a acoperi costurile de operare şi întreţinere. Există, însă, un al doilea aspect al analizei financiare, de importanţă critică şi anume, estimarea nivelului grantului necesar pentru ca proiectul să devină viabil din punct de vedere financiar. </w:t>
      </w:r>
    </w:p>
    <w:p w14:paraId="69EA0A45" w14:textId="77777777" w:rsidR="00A515EE" w:rsidRPr="00583CD9" w:rsidRDefault="00A515EE" w:rsidP="00FD7919">
      <w:pPr>
        <w:tabs>
          <w:tab w:val="left" w:pos="540"/>
          <w:tab w:val="left" w:pos="10065"/>
        </w:tabs>
        <w:spacing w:after="0" w:line="240" w:lineRule="auto"/>
        <w:ind w:right="-51"/>
        <w:jc w:val="both"/>
        <w:rPr>
          <w:rFonts w:ascii="Times New Roman" w:hAnsi="Times New Roman" w:cs="Times New Roman"/>
          <w:sz w:val="24"/>
          <w:szCs w:val="24"/>
        </w:rPr>
      </w:pPr>
    </w:p>
    <w:p w14:paraId="5298F2AD" w14:textId="77777777" w:rsidR="00A515EE" w:rsidRPr="00583CD9" w:rsidRDefault="00A515EE" w:rsidP="00FD7919">
      <w:pPr>
        <w:tabs>
          <w:tab w:val="left" w:pos="540"/>
          <w:tab w:val="left" w:pos="10065"/>
        </w:tabs>
        <w:spacing w:after="0" w:line="240" w:lineRule="auto"/>
        <w:ind w:right="-51"/>
        <w:jc w:val="both"/>
        <w:rPr>
          <w:rFonts w:ascii="Times New Roman" w:hAnsi="Times New Roman" w:cs="Times New Roman"/>
          <w:sz w:val="24"/>
          <w:szCs w:val="24"/>
        </w:rPr>
      </w:pPr>
      <w:r w:rsidRPr="00583CD9">
        <w:rPr>
          <w:rFonts w:ascii="Times New Roman" w:hAnsi="Times New Roman" w:cs="Times New Roman"/>
          <w:sz w:val="24"/>
          <w:szCs w:val="24"/>
        </w:rPr>
        <w:t xml:space="preserve">Analiza Cost Beneficiu trebuie să fie elaborată în conformitate cu cerinţele Ghidului privind Analiza Cost Beneficiu. </w:t>
      </w:r>
    </w:p>
    <w:p w14:paraId="50A2A91E" w14:textId="77777777" w:rsidR="00A515EE" w:rsidRPr="00583CD9" w:rsidRDefault="00A515EE" w:rsidP="00FD7919">
      <w:pPr>
        <w:tabs>
          <w:tab w:val="left" w:pos="540"/>
          <w:tab w:val="left" w:pos="10065"/>
        </w:tabs>
        <w:spacing w:after="0" w:line="240" w:lineRule="auto"/>
        <w:ind w:right="-51"/>
        <w:jc w:val="both"/>
        <w:rPr>
          <w:rFonts w:ascii="Times New Roman" w:hAnsi="Times New Roman" w:cs="Times New Roman"/>
          <w:strike/>
          <w:sz w:val="24"/>
          <w:szCs w:val="24"/>
        </w:rPr>
      </w:pPr>
    </w:p>
    <w:p w14:paraId="0B3ECEAD" w14:textId="77777777" w:rsidR="00A515EE" w:rsidRPr="00583CD9" w:rsidRDefault="00A515EE" w:rsidP="00FD7919">
      <w:pPr>
        <w:tabs>
          <w:tab w:val="left" w:pos="540"/>
          <w:tab w:val="left" w:pos="10065"/>
        </w:tabs>
        <w:spacing w:after="0" w:line="240" w:lineRule="auto"/>
        <w:ind w:right="-51"/>
        <w:jc w:val="both"/>
        <w:rPr>
          <w:rFonts w:ascii="Times New Roman" w:hAnsi="Times New Roman" w:cs="Times New Roman"/>
          <w:sz w:val="24"/>
          <w:szCs w:val="24"/>
        </w:rPr>
      </w:pPr>
      <w:r w:rsidRPr="00583CD9">
        <w:rPr>
          <w:rFonts w:ascii="Times New Roman" w:hAnsi="Times New Roman" w:cs="Times New Roman"/>
          <w:sz w:val="24"/>
          <w:szCs w:val="24"/>
        </w:rPr>
        <w:t>Componentele  analizei Cost-Beneficiu sunt:</w:t>
      </w:r>
    </w:p>
    <w:p w14:paraId="038B701C" w14:textId="77777777" w:rsidR="00A515EE" w:rsidRPr="00583CD9" w:rsidRDefault="00A515EE" w:rsidP="00691875">
      <w:pPr>
        <w:pStyle w:val="ListParagraph"/>
        <w:numPr>
          <w:ilvl w:val="0"/>
          <w:numId w:val="20"/>
        </w:numPr>
        <w:tabs>
          <w:tab w:val="clear" w:pos="720"/>
          <w:tab w:val="left" w:pos="540"/>
          <w:tab w:val="num" w:pos="567"/>
          <w:tab w:val="left" w:pos="10065"/>
        </w:tabs>
        <w:spacing w:after="0" w:line="240" w:lineRule="auto"/>
        <w:ind w:left="426" w:right="-51" w:hanging="426"/>
        <w:contextualSpacing w:val="0"/>
        <w:jc w:val="both"/>
        <w:rPr>
          <w:rFonts w:ascii="Times New Roman" w:hAnsi="Times New Roman" w:cs="Times New Roman"/>
          <w:sz w:val="24"/>
          <w:szCs w:val="24"/>
        </w:rPr>
      </w:pPr>
      <w:r w:rsidRPr="00583CD9">
        <w:rPr>
          <w:rFonts w:ascii="Times New Roman" w:hAnsi="Times New Roman" w:cs="Times New Roman"/>
          <w:sz w:val="24"/>
          <w:szCs w:val="24"/>
        </w:rPr>
        <w:t xml:space="preserve">Analiza financiară </w:t>
      </w:r>
    </w:p>
    <w:p w14:paraId="17588A90" w14:textId="77777777" w:rsidR="00A515EE" w:rsidRPr="00583CD9" w:rsidRDefault="00A515EE" w:rsidP="00691875">
      <w:pPr>
        <w:numPr>
          <w:ilvl w:val="0"/>
          <w:numId w:val="20"/>
        </w:numPr>
        <w:tabs>
          <w:tab w:val="clear" w:pos="720"/>
          <w:tab w:val="num" w:pos="426"/>
          <w:tab w:val="left" w:pos="540"/>
          <w:tab w:val="left" w:pos="10065"/>
        </w:tabs>
        <w:spacing w:after="0" w:line="240" w:lineRule="auto"/>
        <w:ind w:right="-51" w:hanging="720"/>
        <w:jc w:val="both"/>
        <w:rPr>
          <w:rFonts w:ascii="Times New Roman" w:hAnsi="Times New Roman" w:cs="Times New Roman"/>
          <w:sz w:val="24"/>
          <w:szCs w:val="24"/>
        </w:rPr>
      </w:pPr>
      <w:r w:rsidRPr="00583CD9">
        <w:rPr>
          <w:rFonts w:ascii="Times New Roman" w:hAnsi="Times New Roman" w:cs="Times New Roman"/>
          <w:sz w:val="24"/>
          <w:szCs w:val="24"/>
        </w:rPr>
        <w:t xml:space="preserve">Analiza economică </w:t>
      </w:r>
    </w:p>
    <w:p w14:paraId="3AC8661E" w14:textId="77777777" w:rsidR="00A515EE" w:rsidRPr="00583CD9" w:rsidRDefault="00A515EE" w:rsidP="00691875">
      <w:pPr>
        <w:numPr>
          <w:ilvl w:val="0"/>
          <w:numId w:val="20"/>
        </w:numPr>
        <w:tabs>
          <w:tab w:val="clear" w:pos="720"/>
          <w:tab w:val="num" w:pos="426"/>
          <w:tab w:val="left" w:pos="540"/>
          <w:tab w:val="left" w:pos="10065"/>
        </w:tabs>
        <w:spacing w:after="0" w:line="240" w:lineRule="auto"/>
        <w:ind w:right="-51" w:hanging="720"/>
        <w:jc w:val="both"/>
        <w:rPr>
          <w:rFonts w:ascii="Times New Roman" w:hAnsi="Times New Roman" w:cs="Times New Roman"/>
          <w:sz w:val="24"/>
          <w:szCs w:val="24"/>
        </w:rPr>
      </w:pPr>
      <w:r w:rsidRPr="00583CD9">
        <w:rPr>
          <w:rFonts w:ascii="Times New Roman" w:hAnsi="Times New Roman" w:cs="Times New Roman"/>
          <w:sz w:val="24"/>
          <w:szCs w:val="24"/>
        </w:rPr>
        <w:t>Evaluarea riscului și analiza de senzitivitate</w:t>
      </w:r>
    </w:p>
    <w:p w14:paraId="35026265" w14:textId="77777777" w:rsidR="005B185F" w:rsidRPr="00583CD9" w:rsidRDefault="005B185F" w:rsidP="005B185F">
      <w:pPr>
        <w:tabs>
          <w:tab w:val="left" w:pos="540"/>
          <w:tab w:val="left" w:pos="10065"/>
        </w:tabs>
        <w:spacing w:after="0" w:line="240" w:lineRule="auto"/>
        <w:ind w:right="-51"/>
        <w:jc w:val="both"/>
        <w:rPr>
          <w:rFonts w:ascii="Times New Roman" w:hAnsi="Times New Roman" w:cs="Times New Roman"/>
          <w:sz w:val="24"/>
          <w:szCs w:val="24"/>
        </w:rPr>
      </w:pPr>
    </w:p>
    <w:p w14:paraId="378579D5" w14:textId="77777777" w:rsidR="00ED0E5A" w:rsidRPr="00583CD9" w:rsidRDefault="00ED0E5A" w:rsidP="00ED0E5A">
      <w:pPr>
        <w:shd w:val="clear" w:color="auto" w:fill="FFFFFF"/>
        <w:spacing w:after="0" w:line="240" w:lineRule="auto"/>
        <w:rPr>
          <w:rFonts w:ascii="Times New Roman" w:hAnsi="Times New Roman" w:cs="Times New Roman"/>
          <w:b/>
          <w:sz w:val="24"/>
          <w:szCs w:val="24"/>
        </w:rPr>
      </w:pPr>
      <w:r w:rsidRPr="00583CD9">
        <w:rPr>
          <w:rFonts w:ascii="Times New Roman" w:hAnsi="Times New Roman" w:cs="Times New Roman"/>
          <w:b/>
          <w:sz w:val="24"/>
          <w:szCs w:val="24"/>
        </w:rPr>
        <w:t>Pentru elaborarea Analizei Cost Beneficiu recomandăm consultarea următoarelor documente:</w:t>
      </w:r>
    </w:p>
    <w:p w14:paraId="169FC29D" w14:textId="77777777" w:rsidR="00ED0E5A" w:rsidRPr="00583CD9" w:rsidRDefault="00ED0E5A" w:rsidP="00691875">
      <w:pPr>
        <w:numPr>
          <w:ilvl w:val="0"/>
          <w:numId w:val="49"/>
        </w:numPr>
        <w:shd w:val="clear" w:color="auto" w:fill="FFFFFF"/>
        <w:spacing w:before="100" w:beforeAutospacing="1" w:after="100" w:afterAutospacing="1" w:line="240" w:lineRule="auto"/>
        <w:jc w:val="both"/>
        <w:rPr>
          <w:rFonts w:ascii="Times New Roman" w:hAnsi="Times New Roman" w:cs="Times New Roman"/>
          <w:sz w:val="24"/>
          <w:szCs w:val="24"/>
        </w:rPr>
      </w:pPr>
      <w:r w:rsidRPr="00583CD9">
        <w:rPr>
          <w:rFonts w:ascii="Times New Roman" w:hAnsi="Times New Roman" w:cs="Times New Roman"/>
          <w:sz w:val="24"/>
          <w:szCs w:val="24"/>
        </w:rPr>
        <w:t>Regulamentul de punere in aplicare a (UE) 2015/207 al Comisiei din 20.01.2015 de stabilire a normelor detaliate de punere în aplicare a Regulamentului (UE) nr. 1303/2013 al Parlamentului European și al Consiliului în ceea ce privește modelele pentru raportul de progres, transmiterea informațiilor privind un proiect major, planul de acțiune comun, rapoartele de implementare pentru obiectivul privind investițiile pentru creștere economică și locuri de muncă, declarația de gestiune, strategia de audit, opinia de audit și raportul anual de control și în ceea ce privește metodologia de realizare a analizei cost-beneficiu și, în temeiul Regulamentului (UE) nr. 1299/2013 al Parlamentului European și al Consiliului, în ceea ce privește modelul pentru rapoartele de implementare pentru obiectivul de cooperare teritorială europeană</w:t>
      </w:r>
    </w:p>
    <w:p w14:paraId="09F9B989" w14:textId="77777777" w:rsidR="00ED0E5A" w:rsidRPr="00583CD9" w:rsidRDefault="00ED0E5A" w:rsidP="00691875">
      <w:pPr>
        <w:numPr>
          <w:ilvl w:val="0"/>
          <w:numId w:val="49"/>
        </w:numPr>
        <w:shd w:val="clear" w:color="auto" w:fill="FFFFFF"/>
        <w:spacing w:before="100" w:beforeAutospacing="1" w:after="100" w:afterAutospacing="1" w:line="240" w:lineRule="auto"/>
        <w:jc w:val="both"/>
        <w:rPr>
          <w:rFonts w:ascii="Times New Roman" w:hAnsi="Times New Roman" w:cs="Times New Roman"/>
          <w:sz w:val="24"/>
          <w:szCs w:val="24"/>
        </w:rPr>
      </w:pPr>
      <w:r w:rsidRPr="00583CD9">
        <w:rPr>
          <w:rFonts w:ascii="Times New Roman" w:hAnsi="Times New Roman" w:cs="Times New Roman"/>
          <w:sz w:val="24"/>
          <w:szCs w:val="24"/>
        </w:rPr>
        <w:t>Manualul CE privind ACB (“Guide to Cost-benefit Analysis of Investment Projects - Economic appraisal tool for Cohesion Policy 2014-2020”) (</w:t>
      </w:r>
      <w:r w:rsidRPr="00583CD9">
        <w:rPr>
          <w:rFonts w:ascii="Times New Roman" w:hAnsi="Times New Roman" w:cs="Times New Roman"/>
          <w:sz w:val="24"/>
          <w:szCs w:val="24"/>
          <w:u w:val="single"/>
        </w:rPr>
        <w:t>http://ec.europa.eu/regional_policy/sources/docgener/studies/pdf/cba_guide.pdf</w:t>
      </w:r>
      <w:r w:rsidRPr="00583CD9">
        <w:rPr>
          <w:rFonts w:ascii="Times New Roman" w:hAnsi="Times New Roman" w:cs="Times New Roman"/>
          <w:sz w:val="24"/>
          <w:szCs w:val="24"/>
        </w:rPr>
        <w:t>)</w:t>
      </w:r>
    </w:p>
    <w:p w14:paraId="2393AB87" w14:textId="24EA7D69" w:rsidR="00A515EE" w:rsidRPr="00583CD9" w:rsidRDefault="003961A3" w:rsidP="005C0F8F">
      <w:pPr>
        <w:pStyle w:val="Heading3"/>
        <w:rPr>
          <w:rFonts w:cs="Times New Roman"/>
        </w:rPr>
      </w:pPr>
      <w:bookmarkStart w:id="59" w:name="_Toc442181879"/>
      <w:bookmarkStart w:id="60" w:name="_Toc34813054"/>
      <w:r w:rsidRPr="00583CD9">
        <w:rPr>
          <w:rFonts w:cs="Times New Roman"/>
        </w:rPr>
        <w:t>3.2</w:t>
      </w:r>
      <w:r w:rsidR="005654D0" w:rsidRPr="00583CD9">
        <w:rPr>
          <w:rFonts w:cs="Times New Roman"/>
        </w:rPr>
        <w:t xml:space="preserve">.3 </w:t>
      </w:r>
      <w:r w:rsidR="00A515EE" w:rsidRPr="00583CD9">
        <w:rPr>
          <w:rFonts w:cs="Times New Roman"/>
        </w:rPr>
        <w:t xml:space="preserve">Analiza </w:t>
      </w:r>
      <w:r w:rsidR="008117B6" w:rsidRPr="00583CD9">
        <w:rPr>
          <w:rFonts w:cs="Times New Roman"/>
        </w:rPr>
        <w:t>i</w:t>
      </w:r>
      <w:r w:rsidR="00A515EE" w:rsidRPr="00583CD9">
        <w:rPr>
          <w:rFonts w:cs="Times New Roman"/>
        </w:rPr>
        <w:t>nstituțională</w:t>
      </w:r>
      <w:bookmarkEnd w:id="59"/>
      <w:bookmarkEnd w:id="60"/>
    </w:p>
    <w:p w14:paraId="732821F9" w14:textId="77777777" w:rsidR="00A515EE" w:rsidRPr="00583CD9" w:rsidRDefault="00A515EE" w:rsidP="00FD7919">
      <w:pPr>
        <w:tabs>
          <w:tab w:val="left" w:pos="10065"/>
        </w:tabs>
        <w:spacing w:after="0" w:line="240" w:lineRule="auto"/>
        <w:ind w:right="-51"/>
        <w:jc w:val="both"/>
        <w:rPr>
          <w:rFonts w:ascii="Times New Roman" w:hAnsi="Times New Roman" w:cs="Times New Roman"/>
          <w:sz w:val="24"/>
          <w:szCs w:val="24"/>
        </w:rPr>
      </w:pPr>
    </w:p>
    <w:p w14:paraId="65AC35AE" w14:textId="6D2BD21A" w:rsidR="005B185F" w:rsidRPr="00583CD9" w:rsidRDefault="005B185F" w:rsidP="005B185F">
      <w:pPr>
        <w:autoSpaceDE w:val="0"/>
        <w:autoSpaceDN w:val="0"/>
        <w:adjustRightInd w:val="0"/>
        <w:spacing w:after="0"/>
        <w:jc w:val="both"/>
        <w:rPr>
          <w:rFonts w:ascii="Times New Roman" w:eastAsia="Times New Roman" w:hAnsi="Times New Roman" w:cs="Times New Roman"/>
          <w:bCs/>
          <w:iCs/>
          <w:sz w:val="24"/>
          <w:szCs w:val="24"/>
          <w:lang w:eastAsia="de-DE"/>
        </w:rPr>
      </w:pPr>
      <w:r w:rsidRPr="00583CD9">
        <w:rPr>
          <w:rFonts w:ascii="Times New Roman" w:eastAsia="Times New Roman" w:hAnsi="Times New Roman" w:cs="Times New Roman"/>
          <w:bCs/>
          <w:iCs/>
          <w:sz w:val="24"/>
          <w:szCs w:val="24"/>
          <w:lang w:eastAsia="de-DE"/>
        </w:rPr>
        <w:t>Scopul analizei instituţionale este de a asigura existenţa unui cadru instituţional robust pentru o bună implementare a proiectelor şi o bună exploatare a instalaţiilor de infrastructură construite cu fonduri UE.</w:t>
      </w:r>
    </w:p>
    <w:p w14:paraId="1A944787" w14:textId="77777777" w:rsidR="005B185F" w:rsidRPr="00583CD9" w:rsidRDefault="005B185F" w:rsidP="005B185F">
      <w:pPr>
        <w:autoSpaceDE w:val="0"/>
        <w:autoSpaceDN w:val="0"/>
        <w:adjustRightInd w:val="0"/>
        <w:spacing w:after="0"/>
        <w:jc w:val="both"/>
        <w:rPr>
          <w:rFonts w:ascii="Times New Roman" w:eastAsia="Times New Roman" w:hAnsi="Times New Roman" w:cs="Times New Roman"/>
          <w:bCs/>
          <w:iCs/>
          <w:sz w:val="24"/>
          <w:szCs w:val="24"/>
          <w:lang w:eastAsia="de-DE"/>
        </w:rPr>
      </w:pPr>
    </w:p>
    <w:p w14:paraId="4588CE6C" w14:textId="45281473" w:rsidR="005B185F" w:rsidRPr="00583CD9" w:rsidRDefault="005B185F" w:rsidP="005B185F">
      <w:pPr>
        <w:autoSpaceDE w:val="0"/>
        <w:autoSpaceDN w:val="0"/>
        <w:adjustRightInd w:val="0"/>
        <w:spacing w:after="0"/>
        <w:jc w:val="both"/>
        <w:rPr>
          <w:rFonts w:ascii="Times New Roman" w:eastAsia="Times New Roman" w:hAnsi="Times New Roman" w:cs="Times New Roman"/>
          <w:bCs/>
          <w:iCs/>
          <w:sz w:val="24"/>
          <w:szCs w:val="24"/>
          <w:lang w:eastAsia="de-DE"/>
        </w:rPr>
      </w:pPr>
      <w:r w:rsidRPr="00583CD9">
        <w:rPr>
          <w:rFonts w:ascii="Times New Roman" w:eastAsia="Times New Roman" w:hAnsi="Times New Roman" w:cs="Times New Roman"/>
          <w:bCs/>
          <w:iCs/>
          <w:sz w:val="24"/>
          <w:szCs w:val="24"/>
          <w:lang w:eastAsia="de-DE"/>
        </w:rPr>
        <w:t xml:space="preserve">Analiza </w:t>
      </w:r>
      <w:r w:rsidR="00BD2BEF" w:rsidRPr="00583CD9">
        <w:rPr>
          <w:rFonts w:ascii="Times New Roman" w:eastAsia="Times New Roman" w:hAnsi="Times New Roman" w:cs="Times New Roman"/>
          <w:bCs/>
          <w:iCs/>
          <w:sz w:val="24"/>
          <w:szCs w:val="24"/>
          <w:lang w:eastAsia="de-DE"/>
        </w:rPr>
        <w:t xml:space="preserve">instituţională </w:t>
      </w:r>
      <w:r w:rsidRPr="00583CD9">
        <w:rPr>
          <w:rFonts w:ascii="Times New Roman" w:eastAsia="Times New Roman" w:hAnsi="Times New Roman" w:cs="Times New Roman"/>
          <w:bCs/>
          <w:iCs/>
          <w:sz w:val="24"/>
          <w:szCs w:val="24"/>
          <w:lang w:eastAsia="de-DE"/>
        </w:rPr>
        <w:t>trebuie să furnizeze date privind:</w:t>
      </w:r>
    </w:p>
    <w:p w14:paraId="2C63F0E8" w14:textId="2DA553EC" w:rsidR="005B185F" w:rsidRPr="00583CD9" w:rsidRDefault="005B185F" w:rsidP="00691875">
      <w:pPr>
        <w:numPr>
          <w:ilvl w:val="0"/>
          <w:numId w:val="42"/>
        </w:numPr>
        <w:tabs>
          <w:tab w:val="num" w:pos="1440"/>
        </w:tabs>
        <w:spacing w:after="0" w:line="240" w:lineRule="auto"/>
        <w:jc w:val="both"/>
        <w:rPr>
          <w:rFonts w:ascii="Times New Roman" w:eastAsia="Times New Roman" w:hAnsi="Times New Roman" w:cs="Times New Roman"/>
          <w:bCs/>
          <w:iCs/>
          <w:sz w:val="24"/>
          <w:szCs w:val="24"/>
          <w:lang w:eastAsia="de-DE"/>
        </w:rPr>
      </w:pPr>
      <w:r w:rsidRPr="00583CD9">
        <w:rPr>
          <w:rFonts w:ascii="Times New Roman" w:eastAsia="Times New Roman" w:hAnsi="Times New Roman" w:cs="Times New Roman"/>
          <w:bCs/>
          <w:iCs/>
          <w:sz w:val="24"/>
          <w:szCs w:val="24"/>
          <w:lang w:eastAsia="de-DE"/>
        </w:rPr>
        <w:t>Definirea structurilor de cooperare dintre autorităţile locale în vederea pregătirii şi implementării proiectului</w:t>
      </w:r>
      <w:r w:rsidR="00BD2BEF" w:rsidRPr="00583CD9">
        <w:rPr>
          <w:rFonts w:ascii="Times New Roman" w:eastAsia="Times New Roman" w:hAnsi="Times New Roman" w:cs="Times New Roman"/>
          <w:bCs/>
          <w:iCs/>
          <w:sz w:val="24"/>
          <w:szCs w:val="24"/>
          <w:lang w:eastAsia="de-DE"/>
        </w:rPr>
        <w:t>;</w:t>
      </w:r>
    </w:p>
    <w:p w14:paraId="111DCECC" w14:textId="41585705" w:rsidR="005B185F" w:rsidRPr="00583CD9" w:rsidRDefault="00AD6A38" w:rsidP="00691875">
      <w:pPr>
        <w:numPr>
          <w:ilvl w:val="0"/>
          <w:numId w:val="42"/>
        </w:numPr>
        <w:tabs>
          <w:tab w:val="num" w:pos="1440"/>
        </w:tabs>
        <w:spacing w:after="0" w:line="240" w:lineRule="auto"/>
        <w:jc w:val="both"/>
        <w:rPr>
          <w:rFonts w:ascii="Times New Roman" w:eastAsia="Times New Roman" w:hAnsi="Times New Roman" w:cs="Times New Roman"/>
          <w:bCs/>
          <w:iCs/>
          <w:sz w:val="24"/>
          <w:szCs w:val="24"/>
          <w:lang w:eastAsia="de-DE"/>
        </w:rPr>
      </w:pPr>
      <w:r w:rsidRPr="00583CD9">
        <w:rPr>
          <w:rFonts w:ascii="Times New Roman" w:eastAsia="Times New Roman" w:hAnsi="Times New Roman" w:cs="Times New Roman"/>
          <w:bCs/>
          <w:iCs/>
          <w:sz w:val="24"/>
          <w:szCs w:val="24"/>
          <w:lang w:eastAsia="de-DE"/>
        </w:rPr>
        <w:t xml:space="preserve">Analiza situaţiei actuale, constând din, dar nu numai, structura instituţională a serviciilor de termoficare din zona cuprinsă în proiect, inclusiv restructurările deja stabilite; analiza competenţelor manageriale şi operaţionale, descrierea formei de proprietate asupra activelor şi condiţiilor, a stării serviciilor de </w:t>
      </w:r>
      <w:r w:rsidRPr="00583CD9">
        <w:rPr>
          <w:rFonts w:ascii="Times New Roman" w:eastAsia="Times New Roman" w:hAnsi="Times New Roman" w:cs="Times New Roman"/>
          <w:b/>
          <w:bCs/>
          <w:iCs/>
          <w:sz w:val="24"/>
          <w:szCs w:val="24"/>
          <w:lang w:eastAsia="de-DE"/>
        </w:rPr>
        <w:t>termoficare</w:t>
      </w:r>
      <w:r w:rsidRPr="00583CD9">
        <w:rPr>
          <w:rFonts w:ascii="Times New Roman" w:eastAsia="Times New Roman" w:hAnsi="Times New Roman" w:cs="Times New Roman"/>
          <w:bCs/>
          <w:iCs/>
          <w:sz w:val="24"/>
          <w:szCs w:val="24"/>
          <w:lang w:eastAsia="de-DE"/>
        </w:rPr>
        <w:t>, conceptelor de operare şi întreţinere, aranjamentelor şi obligaţiilor contractuale, a mecanismelor de stabilire a tarifelor, analiza financiară a bilanţului contabil, contului de profit şi pierdere/contului de rezultat patrimonial, evaluarea capacităţii resurselor umane;</w:t>
      </w:r>
    </w:p>
    <w:p w14:paraId="3F932BC5" w14:textId="75CC203C" w:rsidR="005B185F" w:rsidRPr="00583CD9" w:rsidRDefault="005B185F" w:rsidP="00691875">
      <w:pPr>
        <w:numPr>
          <w:ilvl w:val="0"/>
          <w:numId w:val="42"/>
        </w:numPr>
        <w:tabs>
          <w:tab w:val="num" w:pos="1440"/>
        </w:tabs>
        <w:spacing w:after="0" w:line="240" w:lineRule="auto"/>
        <w:jc w:val="both"/>
        <w:rPr>
          <w:rFonts w:ascii="Times New Roman" w:eastAsia="Times New Roman" w:hAnsi="Times New Roman" w:cs="Times New Roman"/>
          <w:bCs/>
          <w:iCs/>
          <w:sz w:val="24"/>
          <w:szCs w:val="24"/>
          <w:lang w:eastAsia="de-DE"/>
        </w:rPr>
      </w:pPr>
      <w:r w:rsidRPr="00583CD9">
        <w:rPr>
          <w:rFonts w:ascii="Times New Roman" w:eastAsia="Times New Roman" w:hAnsi="Times New Roman" w:cs="Times New Roman"/>
          <w:bCs/>
          <w:iCs/>
          <w:sz w:val="24"/>
          <w:szCs w:val="24"/>
          <w:lang w:eastAsia="de-DE"/>
        </w:rPr>
        <w:t>Analiza Planului de acţiune existent pentru dezvoltarea instituţională; analiza schimbărilor necesare pentru a asigura cerinţele minime din punctul de vedere al conducerii instituţiei şi viabilităţii financiare</w:t>
      </w:r>
      <w:r w:rsidR="00BD2BEF" w:rsidRPr="00583CD9">
        <w:rPr>
          <w:rFonts w:ascii="Times New Roman" w:eastAsia="Times New Roman" w:hAnsi="Times New Roman" w:cs="Times New Roman"/>
          <w:bCs/>
          <w:iCs/>
          <w:sz w:val="24"/>
          <w:szCs w:val="24"/>
          <w:lang w:eastAsia="de-DE"/>
        </w:rPr>
        <w:t>;</w:t>
      </w:r>
    </w:p>
    <w:p w14:paraId="0C02FF3C" w14:textId="32FD9C47" w:rsidR="005B185F" w:rsidRPr="00583CD9" w:rsidRDefault="005B185F" w:rsidP="00691875">
      <w:pPr>
        <w:numPr>
          <w:ilvl w:val="0"/>
          <w:numId w:val="42"/>
        </w:numPr>
        <w:tabs>
          <w:tab w:val="num" w:pos="1440"/>
        </w:tabs>
        <w:spacing w:after="0" w:line="240" w:lineRule="auto"/>
        <w:jc w:val="both"/>
        <w:rPr>
          <w:rFonts w:ascii="Times New Roman" w:eastAsia="Times New Roman" w:hAnsi="Times New Roman" w:cs="Times New Roman"/>
          <w:bCs/>
          <w:iCs/>
          <w:sz w:val="24"/>
          <w:szCs w:val="24"/>
          <w:lang w:eastAsia="de-DE"/>
        </w:rPr>
      </w:pPr>
      <w:r w:rsidRPr="00583CD9">
        <w:rPr>
          <w:rFonts w:ascii="Times New Roman" w:eastAsia="Times New Roman" w:hAnsi="Times New Roman" w:cs="Times New Roman"/>
          <w:bCs/>
          <w:iCs/>
          <w:sz w:val="24"/>
          <w:szCs w:val="24"/>
          <w:lang w:eastAsia="de-DE"/>
        </w:rPr>
        <w:t>Analiza problemelor nerezolvate, care ar putea împiedica pregătirea, aprecierea şi aprobarea cererilor de proiecte finanţate din fonduri UE</w:t>
      </w:r>
      <w:r w:rsidR="00BD2BEF" w:rsidRPr="00583CD9">
        <w:rPr>
          <w:rFonts w:ascii="Times New Roman" w:eastAsia="Times New Roman" w:hAnsi="Times New Roman" w:cs="Times New Roman"/>
          <w:bCs/>
          <w:iCs/>
          <w:sz w:val="24"/>
          <w:szCs w:val="24"/>
          <w:lang w:eastAsia="de-DE"/>
        </w:rPr>
        <w:t>;</w:t>
      </w:r>
    </w:p>
    <w:p w14:paraId="6A064C07" w14:textId="77777777" w:rsidR="005B185F" w:rsidRPr="00583CD9" w:rsidRDefault="005B185F" w:rsidP="00691875">
      <w:pPr>
        <w:numPr>
          <w:ilvl w:val="0"/>
          <w:numId w:val="42"/>
        </w:numPr>
        <w:tabs>
          <w:tab w:val="num" w:pos="1440"/>
        </w:tabs>
        <w:spacing w:after="0" w:line="240" w:lineRule="auto"/>
        <w:jc w:val="both"/>
        <w:rPr>
          <w:rFonts w:ascii="Times New Roman" w:eastAsia="Times New Roman" w:hAnsi="Times New Roman" w:cs="Times New Roman"/>
          <w:bCs/>
          <w:iCs/>
          <w:sz w:val="24"/>
          <w:szCs w:val="24"/>
          <w:lang w:eastAsia="de-DE"/>
        </w:rPr>
      </w:pPr>
      <w:r w:rsidRPr="00583CD9">
        <w:rPr>
          <w:rFonts w:ascii="Times New Roman" w:eastAsia="Times New Roman" w:hAnsi="Times New Roman" w:cs="Times New Roman"/>
          <w:bCs/>
          <w:iCs/>
          <w:sz w:val="24"/>
          <w:szCs w:val="24"/>
          <w:lang w:eastAsia="de-DE"/>
        </w:rPr>
        <w:t xml:space="preserve">Identificarea necesităţii de reformare viitoare, de dezvoltare a capacităţii, propunerea conceptelor de administrare viitoare a sistemului (organizare, necesar de forţă de muncă, de echipamente, de </w:t>
      </w:r>
      <w:r w:rsidR="004E25B6" w:rsidRPr="00583CD9">
        <w:rPr>
          <w:rFonts w:ascii="Times New Roman" w:eastAsia="Times New Roman" w:hAnsi="Times New Roman" w:cs="Times New Roman"/>
          <w:bCs/>
          <w:iCs/>
          <w:sz w:val="24"/>
          <w:szCs w:val="24"/>
          <w:lang w:eastAsia="de-DE"/>
        </w:rPr>
        <w:t>exploatare şi întreţinere etc.), inclusiv în relație cu sustenabilitatea sistemului;</w:t>
      </w:r>
    </w:p>
    <w:p w14:paraId="0E9FA155" w14:textId="46611AA5" w:rsidR="005B185F" w:rsidRPr="00583CD9" w:rsidRDefault="005B185F" w:rsidP="00691875">
      <w:pPr>
        <w:numPr>
          <w:ilvl w:val="0"/>
          <w:numId w:val="42"/>
        </w:numPr>
        <w:tabs>
          <w:tab w:val="num" w:pos="1440"/>
        </w:tabs>
        <w:spacing w:after="0" w:line="240" w:lineRule="auto"/>
        <w:jc w:val="both"/>
        <w:rPr>
          <w:rFonts w:ascii="Times New Roman" w:eastAsia="Times New Roman" w:hAnsi="Times New Roman" w:cs="Times New Roman"/>
          <w:bCs/>
          <w:iCs/>
          <w:sz w:val="24"/>
          <w:szCs w:val="24"/>
          <w:lang w:eastAsia="de-DE"/>
        </w:rPr>
      </w:pPr>
      <w:r w:rsidRPr="00583CD9">
        <w:rPr>
          <w:rFonts w:ascii="Times New Roman" w:eastAsia="Times New Roman" w:hAnsi="Times New Roman" w:cs="Times New Roman"/>
          <w:bCs/>
          <w:iCs/>
          <w:sz w:val="24"/>
          <w:szCs w:val="24"/>
          <w:lang w:eastAsia="de-DE"/>
        </w:rPr>
        <w:t>Evaluarea conformării cadrului instituţional cu cerinţele UE în domeniu şi a gradului de funcţionalitate a acestuia în faza de implementare a proiectului</w:t>
      </w:r>
      <w:r w:rsidR="00BD2BEF" w:rsidRPr="00583CD9">
        <w:rPr>
          <w:rFonts w:ascii="Times New Roman" w:eastAsia="Times New Roman" w:hAnsi="Times New Roman" w:cs="Times New Roman"/>
          <w:bCs/>
          <w:iCs/>
          <w:sz w:val="24"/>
          <w:szCs w:val="24"/>
          <w:lang w:eastAsia="de-DE"/>
        </w:rPr>
        <w:t>;</w:t>
      </w:r>
    </w:p>
    <w:p w14:paraId="448FE442" w14:textId="1E3D3EAC" w:rsidR="00AD6A38" w:rsidRPr="00583CD9" w:rsidRDefault="00AD6A38" w:rsidP="00691875">
      <w:pPr>
        <w:numPr>
          <w:ilvl w:val="0"/>
          <w:numId w:val="42"/>
        </w:numPr>
        <w:tabs>
          <w:tab w:val="num" w:pos="1440"/>
        </w:tabs>
        <w:spacing w:after="0" w:line="240" w:lineRule="auto"/>
        <w:jc w:val="both"/>
        <w:rPr>
          <w:rFonts w:ascii="Times New Roman" w:eastAsia="Times New Roman" w:hAnsi="Times New Roman" w:cs="Times New Roman"/>
          <w:bCs/>
          <w:iCs/>
          <w:sz w:val="24"/>
          <w:szCs w:val="24"/>
          <w:lang w:eastAsia="de-DE"/>
        </w:rPr>
      </w:pPr>
      <w:r w:rsidRPr="00583CD9">
        <w:rPr>
          <w:rFonts w:ascii="Times New Roman" w:eastAsia="Times New Roman" w:hAnsi="Times New Roman" w:cs="Times New Roman"/>
          <w:bCs/>
          <w:iCs/>
          <w:sz w:val="24"/>
          <w:szCs w:val="24"/>
          <w:lang w:eastAsia="de-DE"/>
        </w:rPr>
        <w:t xml:space="preserve">Analiza Operatorului de termoficare care trebuie sa fie solvabil și sistemul în totalitate să fie sustenabil. </w:t>
      </w:r>
      <w:r w:rsidRPr="00583CD9">
        <w:rPr>
          <w:rFonts w:ascii="Times New Roman" w:eastAsia="Times New Roman" w:hAnsi="Times New Roman" w:cs="Times New Roman"/>
          <w:b/>
          <w:bCs/>
          <w:iCs/>
          <w:sz w:val="24"/>
          <w:szCs w:val="24"/>
          <w:lang w:eastAsia="de-DE"/>
        </w:rPr>
        <w:t>În cazul în care operatorul nu este solvabil, solicitantul va prezenta un plan de acțiuni necesare pentru asigurarea operării sustenabile a sistemului, în acord cu legislația națională și europeană în vigoare;</w:t>
      </w:r>
    </w:p>
    <w:p w14:paraId="2D0B1AAA" w14:textId="5F34A033" w:rsidR="005B185F" w:rsidRPr="00583CD9" w:rsidRDefault="005B185F" w:rsidP="00691875">
      <w:pPr>
        <w:numPr>
          <w:ilvl w:val="0"/>
          <w:numId w:val="42"/>
        </w:numPr>
        <w:tabs>
          <w:tab w:val="num" w:pos="1440"/>
        </w:tabs>
        <w:spacing w:after="0" w:line="240" w:lineRule="auto"/>
        <w:jc w:val="both"/>
        <w:rPr>
          <w:rFonts w:ascii="Times New Roman" w:eastAsia="Times New Roman" w:hAnsi="Times New Roman" w:cs="Times New Roman"/>
          <w:bCs/>
          <w:iCs/>
          <w:sz w:val="24"/>
          <w:szCs w:val="24"/>
          <w:lang w:eastAsia="de-DE"/>
        </w:rPr>
      </w:pPr>
      <w:r w:rsidRPr="00583CD9">
        <w:rPr>
          <w:rFonts w:ascii="Times New Roman" w:eastAsia="Times New Roman" w:hAnsi="Times New Roman" w:cs="Times New Roman"/>
          <w:bCs/>
          <w:iCs/>
          <w:sz w:val="24"/>
          <w:szCs w:val="24"/>
          <w:lang w:eastAsia="de-DE"/>
        </w:rPr>
        <w:t xml:space="preserve">Analiza </w:t>
      </w:r>
      <w:r w:rsidR="00C1624E" w:rsidRPr="00583CD9">
        <w:rPr>
          <w:rFonts w:ascii="Times New Roman" w:eastAsia="Times New Roman" w:hAnsi="Times New Roman" w:cs="Times New Roman"/>
          <w:bCs/>
          <w:iCs/>
          <w:sz w:val="24"/>
          <w:szCs w:val="24"/>
          <w:lang w:eastAsia="de-DE"/>
        </w:rPr>
        <w:t>ajutorului de stat</w:t>
      </w:r>
      <w:r w:rsidR="00454106" w:rsidRPr="00583CD9">
        <w:rPr>
          <w:rFonts w:ascii="Times New Roman" w:eastAsia="Times New Roman" w:hAnsi="Times New Roman" w:cs="Times New Roman"/>
          <w:bCs/>
          <w:iCs/>
          <w:sz w:val="24"/>
          <w:szCs w:val="24"/>
          <w:lang w:eastAsia="de-DE"/>
        </w:rPr>
        <w:t xml:space="preserve"> din perspectiva APL </w:t>
      </w:r>
      <w:r w:rsidR="002E1937" w:rsidRPr="00583CD9">
        <w:rPr>
          <w:rFonts w:ascii="Times New Roman" w:eastAsia="Times New Roman" w:hAnsi="Times New Roman" w:cs="Times New Roman"/>
          <w:bCs/>
          <w:iCs/>
          <w:sz w:val="24"/>
          <w:szCs w:val="24"/>
          <w:lang w:eastAsia="de-DE"/>
        </w:rPr>
        <w:t>ș</w:t>
      </w:r>
      <w:r w:rsidR="00454106" w:rsidRPr="00583CD9">
        <w:rPr>
          <w:rFonts w:ascii="Times New Roman" w:eastAsia="Times New Roman" w:hAnsi="Times New Roman" w:cs="Times New Roman"/>
          <w:bCs/>
          <w:iCs/>
          <w:sz w:val="24"/>
          <w:szCs w:val="24"/>
          <w:lang w:eastAsia="de-DE"/>
        </w:rPr>
        <w:t>i a Operatorului</w:t>
      </w:r>
    </w:p>
    <w:p w14:paraId="13D11463" w14:textId="1C5B6E4E" w:rsidR="0023482B" w:rsidRPr="00583CD9" w:rsidRDefault="0023482B" w:rsidP="00691875">
      <w:pPr>
        <w:numPr>
          <w:ilvl w:val="0"/>
          <w:numId w:val="42"/>
        </w:numPr>
        <w:tabs>
          <w:tab w:val="num" w:pos="1440"/>
        </w:tabs>
        <w:spacing w:after="0" w:line="240" w:lineRule="auto"/>
        <w:jc w:val="both"/>
        <w:rPr>
          <w:rFonts w:ascii="Times New Roman" w:eastAsia="Times New Roman" w:hAnsi="Times New Roman" w:cs="Times New Roman"/>
          <w:bCs/>
          <w:iCs/>
          <w:sz w:val="24"/>
          <w:szCs w:val="24"/>
          <w:lang w:eastAsia="de-DE"/>
        </w:rPr>
      </w:pPr>
      <w:r w:rsidRPr="00583CD9">
        <w:rPr>
          <w:rFonts w:ascii="Times New Roman" w:eastAsia="Times New Roman" w:hAnsi="Times New Roman" w:cs="Times New Roman"/>
          <w:bCs/>
          <w:iCs/>
          <w:sz w:val="24"/>
          <w:szCs w:val="24"/>
          <w:lang w:eastAsia="de-DE"/>
        </w:rPr>
        <w:t xml:space="preserve">Pentru proiectele propuse în cadrul </w:t>
      </w:r>
      <w:r w:rsidR="009F4481" w:rsidRPr="00583CD9">
        <w:rPr>
          <w:rFonts w:ascii="Times New Roman" w:eastAsia="Times New Roman" w:hAnsi="Times New Roman" w:cs="Times New Roman"/>
          <w:bCs/>
          <w:iCs/>
          <w:sz w:val="24"/>
          <w:szCs w:val="24"/>
          <w:lang w:eastAsia="de-DE"/>
        </w:rPr>
        <w:t>OS 7.1</w:t>
      </w:r>
      <w:r w:rsidRPr="00583CD9">
        <w:rPr>
          <w:rFonts w:ascii="Times New Roman" w:eastAsia="Times New Roman" w:hAnsi="Times New Roman" w:cs="Times New Roman"/>
          <w:bCs/>
          <w:iCs/>
          <w:sz w:val="24"/>
          <w:szCs w:val="24"/>
          <w:lang w:eastAsia="de-DE"/>
        </w:rPr>
        <w:t xml:space="preserve">, se va prezenta un Plan de acțiune privind îndeplinirea de către sistemul de termoficare centralizat a criteriilor prevăzute la art. 2, alineatele (41) și (42) din </w:t>
      </w:r>
      <w:r w:rsidRPr="00583CD9">
        <w:rPr>
          <w:rFonts w:ascii="Times New Roman" w:eastAsia="Times New Roman" w:hAnsi="Times New Roman" w:cs="Times New Roman"/>
          <w:bCs/>
          <w:iCs/>
          <w:sz w:val="24"/>
          <w:szCs w:val="24"/>
          <w:lang w:eastAsia="de-DE"/>
        </w:rPr>
        <w:lastRenderedPageBreak/>
        <w:t xml:space="preserve">Directiva 2012/27/UE </w:t>
      </w:r>
      <w:r w:rsidRPr="00583CD9">
        <w:rPr>
          <w:rFonts w:ascii="Times New Roman" w:eastAsia="Times New Roman" w:hAnsi="Times New Roman" w:cs="Times New Roman"/>
          <w:bCs/>
          <w:i/>
          <w:iCs/>
          <w:sz w:val="24"/>
          <w:szCs w:val="24"/>
          <w:lang w:eastAsia="de-DE"/>
        </w:rPr>
        <w:t>(pentru proiectele care nu îndeplinesc aceste cerințe la momentul depunerii cererii de finanțare)</w:t>
      </w:r>
      <w:r w:rsidRPr="00583CD9">
        <w:rPr>
          <w:rFonts w:ascii="Times New Roman" w:eastAsia="Times New Roman" w:hAnsi="Times New Roman" w:cs="Times New Roman"/>
          <w:b/>
          <w:bCs/>
          <w:iCs/>
          <w:sz w:val="24"/>
          <w:szCs w:val="24"/>
          <w:lang w:eastAsia="de-DE"/>
        </w:rPr>
        <w:t>.</w:t>
      </w:r>
    </w:p>
    <w:p w14:paraId="1E0ABB42" w14:textId="77777777" w:rsidR="00A515EE" w:rsidRPr="00583CD9" w:rsidRDefault="00A515EE" w:rsidP="00FD7919">
      <w:pPr>
        <w:autoSpaceDE w:val="0"/>
        <w:autoSpaceDN w:val="0"/>
        <w:adjustRightInd w:val="0"/>
        <w:spacing w:after="0" w:line="240" w:lineRule="auto"/>
        <w:jc w:val="both"/>
        <w:rPr>
          <w:rFonts w:ascii="Times New Roman" w:hAnsi="Times New Roman" w:cs="Times New Roman"/>
          <w:sz w:val="24"/>
          <w:szCs w:val="24"/>
        </w:rPr>
      </w:pPr>
    </w:p>
    <w:p w14:paraId="1CBEA21A" w14:textId="77777777" w:rsidR="00A515EE" w:rsidRPr="00583CD9" w:rsidRDefault="00A515EE" w:rsidP="00FD7919">
      <w:pPr>
        <w:pStyle w:val="ListParagraph"/>
        <w:autoSpaceDE w:val="0"/>
        <w:autoSpaceDN w:val="0"/>
        <w:adjustRightInd w:val="0"/>
        <w:spacing w:after="0" w:line="240" w:lineRule="auto"/>
        <w:ind w:left="425"/>
        <w:contextualSpacing w:val="0"/>
        <w:jc w:val="both"/>
        <w:rPr>
          <w:rFonts w:ascii="Times New Roman" w:hAnsi="Times New Roman" w:cs="Times New Roman"/>
          <w:sz w:val="24"/>
          <w:szCs w:val="24"/>
        </w:rPr>
      </w:pPr>
    </w:p>
    <w:p w14:paraId="585D9217" w14:textId="43A65776" w:rsidR="00A515EE" w:rsidRPr="00583CD9" w:rsidRDefault="003961A3" w:rsidP="00FD7919">
      <w:pPr>
        <w:pStyle w:val="Heading3"/>
        <w:shd w:val="clear" w:color="auto" w:fill="DEEAF6" w:themeFill="accent1" w:themeFillTint="33"/>
        <w:spacing w:line="240" w:lineRule="auto"/>
        <w:rPr>
          <w:rFonts w:cs="Times New Roman"/>
        </w:rPr>
      </w:pPr>
      <w:bookmarkStart w:id="61" w:name="_Toc442181880"/>
      <w:bookmarkStart w:id="62" w:name="_Toc34813055"/>
      <w:r w:rsidRPr="00583CD9">
        <w:rPr>
          <w:rFonts w:cs="Times New Roman"/>
        </w:rPr>
        <w:t>3.2</w:t>
      </w:r>
      <w:r w:rsidR="000052AD" w:rsidRPr="00583CD9">
        <w:rPr>
          <w:rFonts w:cs="Times New Roman"/>
        </w:rPr>
        <w:t>.4</w:t>
      </w:r>
      <w:r w:rsidR="00F77EF2" w:rsidRPr="00583CD9">
        <w:rPr>
          <w:rFonts w:cs="Times New Roman"/>
        </w:rPr>
        <w:t xml:space="preserve"> </w:t>
      </w:r>
      <w:r w:rsidR="00A515EE" w:rsidRPr="00583CD9">
        <w:rPr>
          <w:rFonts w:cs="Times New Roman"/>
        </w:rPr>
        <w:t>Evaluarea Impactului asupra Mediului (EIM)</w:t>
      </w:r>
      <w:bookmarkEnd w:id="61"/>
      <w:bookmarkEnd w:id="62"/>
      <w:r w:rsidR="00F77EF2" w:rsidRPr="00583CD9">
        <w:rPr>
          <w:rFonts w:cs="Times New Roman"/>
        </w:rPr>
        <w:tab/>
      </w:r>
    </w:p>
    <w:p w14:paraId="18BA639C" w14:textId="77777777" w:rsidR="00F77EF2" w:rsidRPr="00583CD9" w:rsidRDefault="00F77EF2" w:rsidP="00FD7919">
      <w:pPr>
        <w:tabs>
          <w:tab w:val="left" w:pos="10065"/>
        </w:tabs>
        <w:spacing w:after="0" w:line="240" w:lineRule="auto"/>
        <w:ind w:right="-51"/>
        <w:jc w:val="both"/>
        <w:rPr>
          <w:rFonts w:ascii="Times New Roman" w:hAnsi="Times New Roman" w:cs="Times New Roman"/>
          <w:sz w:val="24"/>
          <w:szCs w:val="24"/>
        </w:rPr>
      </w:pPr>
    </w:p>
    <w:p w14:paraId="418C16B0" w14:textId="49AB8FB9" w:rsidR="005B185F" w:rsidRPr="00583CD9" w:rsidRDefault="005B185F" w:rsidP="004E25B6">
      <w:pPr>
        <w:tabs>
          <w:tab w:val="left" w:pos="10065"/>
        </w:tabs>
        <w:spacing w:after="0" w:line="240" w:lineRule="auto"/>
        <w:ind w:right="-51"/>
        <w:jc w:val="both"/>
        <w:rPr>
          <w:rFonts w:ascii="Times New Roman" w:hAnsi="Times New Roman" w:cs="Times New Roman"/>
          <w:sz w:val="24"/>
          <w:szCs w:val="24"/>
        </w:rPr>
      </w:pPr>
      <w:r w:rsidRPr="00583CD9">
        <w:rPr>
          <w:rFonts w:ascii="Times New Roman" w:hAnsi="Times New Roman" w:cs="Times New Roman"/>
          <w:sz w:val="24"/>
          <w:szCs w:val="24"/>
        </w:rPr>
        <w:t>Evaluarea Impactului asupra Mediului trebuie să fie în conformitate cu prevederile legislației din domeniu. Autoritățile competente pentru protecţia mediului (ACPM) stabilesc dacă proiectele sunt incluse în Anexa I sau Anexa II a Directivei privind EIM. Acestea determină şi necesitatea demarării procedurii de evaluare adecvată, modul de consultare a publicului sau modul în care Raportul privind impactul asupra mediului şi rezultatele consultării publicului vor fi luate în considerare în emiterea deciziei de mediu de către autorităţile responsabile.</w:t>
      </w:r>
    </w:p>
    <w:p w14:paraId="364F2E90" w14:textId="77777777" w:rsidR="004E25B6" w:rsidRPr="00583CD9" w:rsidRDefault="004E25B6" w:rsidP="004E25B6">
      <w:pPr>
        <w:tabs>
          <w:tab w:val="left" w:pos="10065"/>
        </w:tabs>
        <w:spacing w:after="0" w:line="240" w:lineRule="auto"/>
        <w:ind w:right="-51"/>
        <w:jc w:val="both"/>
        <w:rPr>
          <w:rFonts w:ascii="Times New Roman" w:hAnsi="Times New Roman" w:cs="Times New Roman"/>
          <w:sz w:val="24"/>
          <w:szCs w:val="24"/>
        </w:rPr>
      </w:pPr>
    </w:p>
    <w:p w14:paraId="16BA0EE0" w14:textId="77777777" w:rsidR="005B185F" w:rsidRPr="00583CD9" w:rsidRDefault="005B185F" w:rsidP="004E25B6">
      <w:pPr>
        <w:tabs>
          <w:tab w:val="left" w:pos="10065"/>
        </w:tabs>
        <w:spacing w:after="0" w:line="240" w:lineRule="auto"/>
        <w:ind w:right="-51"/>
        <w:jc w:val="both"/>
        <w:rPr>
          <w:rFonts w:ascii="Times New Roman" w:hAnsi="Times New Roman" w:cs="Times New Roman"/>
          <w:sz w:val="24"/>
          <w:szCs w:val="24"/>
        </w:rPr>
      </w:pPr>
      <w:r w:rsidRPr="00583CD9">
        <w:rPr>
          <w:rFonts w:ascii="Times New Roman" w:hAnsi="Times New Roman" w:cs="Times New Roman"/>
          <w:sz w:val="24"/>
          <w:szCs w:val="24"/>
        </w:rPr>
        <w:t>ACPM va asigura totodată consultarea publicului interesat pe parcursul dezbaterii publice.</w:t>
      </w:r>
    </w:p>
    <w:p w14:paraId="7AD96291" w14:textId="77777777" w:rsidR="004E25B6" w:rsidRPr="00583CD9" w:rsidRDefault="004E25B6" w:rsidP="004E25B6">
      <w:pPr>
        <w:tabs>
          <w:tab w:val="left" w:pos="10065"/>
        </w:tabs>
        <w:spacing w:after="0" w:line="240" w:lineRule="auto"/>
        <w:ind w:right="-51"/>
        <w:jc w:val="both"/>
        <w:rPr>
          <w:rFonts w:ascii="Times New Roman" w:hAnsi="Times New Roman" w:cs="Times New Roman"/>
          <w:sz w:val="24"/>
          <w:szCs w:val="24"/>
        </w:rPr>
      </w:pPr>
    </w:p>
    <w:p w14:paraId="00A7418D" w14:textId="77777777" w:rsidR="005B185F" w:rsidRPr="00583CD9" w:rsidRDefault="005B185F" w:rsidP="004E25B6">
      <w:pPr>
        <w:tabs>
          <w:tab w:val="left" w:pos="10065"/>
        </w:tabs>
        <w:spacing w:after="0" w:line="240" w:lineRule="auto"/>
        <w:ind w:right="-51"/>
        <w:jc w:val="both"/>
        <w:rPr>
          <w:rFonts w:ascii="Times New Roman" w:hAnsi="Times New Roman" w:cs="Times New Roman"/>
          <w:sz w:val="24"/>
          <w:szCs w:val="24"/>
        </w:rPr>
      </w:pPr>
      <w:r w:rsidRPr="00583CD9">
        <w:rPr>
          <w:rFonts w:ascii="Times New Roman" w:hAnsi="Times New Roman" w:cs="Times New Roman"/>
          <w:sz w:val="24"/>
          <w:szCs w:val="24"/>
        </w:rPr>
        <w:t xml:space="preserve">Anexele referitoare la EIM sunt următoarele: </w:t>
      </w:r>
    </w:p>
    <w:p w14:paraId="2B8A6EDA" w14:textId="77777777" w:rsidR="005B185F" w:rsidRPr="00583CD9" w:rsidRDefault="005B185F" w:rsidP="00691875">
      <w:pPr>
        <w:pStyle w:val="ListParagraph"/>
        <w:numPr>
          <w:ilvl w:val="0"/>
          <w:numId w:val="43"/>
        </w:numPr>
        <w:tabs>
          <w:tab w:val="left" w:pos="10065"/>
        </w:tabs>
        <w:spacing w:after="0" w:line="240" w:lineRule="auto"/>
        <w:ind w:left="284" w:right="-51" w:hanging="284"/>
        <w:contextualSpacing w:val="0"/>
        <w:jc w:val="both"/>
        <w:rPr>
          <w:rFonts w:ascii="Times New Roman" w:hAnsi="Times New Roman" w:cs="Times New Roman"/>
          <w:b/>
          <w:i/>
          <w:sz w:val="24"/>
          <w:szCs w:val="24"/>
        </w:rPr>
      </w:pPr>
      <w:r w:rsidRPr="00583CD9">
        <w:rPr>
          <w:rFonts w:ascii="Times New Roman" w:hAnsi="Times New Roman" w:cs="Times New Roman"/>
          <w:i/>
          <w:sz w:val="24"/>
          <w:szCs w:val="24"/>
        </w:rPr>
        <w:t xml:space="preserve">pentru  </w:t>
      </w:r>
      <w:r w:rsidRPr="00583CD9">
        <w:rPr>
          <w:rFonts w:ascii="Times New Roman" w:hAnsi="Times New Roman" w:cs="Times New Roman"/>
          <w:i/>
          <w:sz w:val="24"/>
          <w:szCs w:val="24"/>
          <w:u w:val="single"/>
        </w:rPr>
        <w:t>Cererea de finanțare</w:t>
      </w:r>
    </w:p>
    <w:p w14:paraId="78CB769D" w14:textId="77777777" w:rsidR="005B185F" w:rsidRPr="00583CD9" w:rsidRDefault="005B185F" w:rsidP="00691875">
      <w:pPr>
        <w:numPr>
          <w:ilvl w:val="0"/>
          <w:numId w:val="44"/>
        </w:numPr>
        <w:tabs>
          <w:tab w:val="left" w:pos="10065"/>
        </w:tabs>
        <w:spacing w:after="0" w:line="240" w:lineRule="auto"/>
        <w:ind w:left="505" w:right="-51" w:hanging="221"/>
        <w:jc w:val="both"/>
        <w:rPr>
          <w:rFonts w:ascii="Times New Roman" w:hAnsi="Times New Roman" w:cs="Times New Roman"/>
          <w:sz w:val="24"/>
          <w:szCs w:val="24"/>
        </w:rPr>
      </w:pPr>
      <w:r w:rsidRPr="00583CD9">
        <w:rPr>
          <w:rFonts w:ascii="Times New Roman" w:hAnsi="Times New Roman" w:cs="Times New Roman"/>
          <w:sz w:val="24"/>
          <w:szCs w:val="24"/>
        </w:rPr>
        <w:t>Calendarul privind derularea procedurii EIM elaborat de către autoritatea competentă pentru protecția mediului;</w:t>
      </w:r>
    </w:p>
    <w:p w14:paraId="30924D13" w14:textId="77777777" w:rsidR="005B185F" w:rsidRPr="00583CD9" w:rsidRDefault="005B185F" w:rsidP="00691875">
      <w:pPr>
        <w:numPr>
          <w:ilvl w:val="0"/>
          <w:numId w:val="44"/>
        </w:numPr>
        <w:tabs>
          <w:tab w:val="left" w:pos="10065"/>
        </w:tabs>
        <w:spacing w:after="0" w:line="240" w:lineRule="auto"/>
        <w:ind w:left="505" w:right="-52" w:hanging="221"/>
        <w:jc w:val="both"/>
        <w:rPr>
          <w:rFonts w:ascii="Times New Roman" w:hAnsi="Times New Roman" w:cs="Times New Roman"/>
          <w:sz w:val="24"/>
          <w:szCs w:val="24"/>
        </w:rPr>
      </w:pPr>
      <w:r w:rsidRPr="00583CD9">
        <w:rPr>
          <w:rFonts w:ascii="Times New Roman" w:hAnsi="Times New Roman" w:cs="Times New Roman"/>
          <w:sz w:val="24"/>
          <w:szCs w:val="24"/>
        </w:rPr>
        <w:t>Rezumatul fără caracter tehnic (</w:t>
      </w:r>
      <w:r w:rsidRPr="00583CD9">
        <w:rPr>
          <w:rFonts w:ascii="Times New Roman" w:hAnsi="Times New Roman" w:cs="Times New Roman"/>
          <w:i/>
          <w:sz w:val="24"/>
          <w:szCs w:val="24"/>
        </w:rPr>
        <w:t>dacă procedura EIM se finalizează cu Acord de Mediu</w:t>
      </w:r>
      <w:r w:rsidRPr="00583CD9">
        <w:rPr>
          <w:rFonts w:ascii="Times New Roman" w:hAnsi="Times New Roman" w:cs="Times New Roman"/>
          <w:sz w:val="24"/>
          <w:szCs w:val="24"/>
        </w:rPr>
        <w:t>);</w:t>
      </w:r>
    </w:p>
    <w:p w14:paraId="77A3A0A6" w14:textId="77777777" w:rsidR="005B185F" w:rsidRPr="00583CD9" w:rsidRDefault="005B185F" w:rsidP="00691875">
      <w:pPr>
        <w:numPr>
          <w:ilvl w:val="0"/>
          <w:numId w:val="44"/>
        </w:numPr>
        <w:tabs>
          <w:tab w:val="left" w:pos="10065"/>
        </w:tabs>
        <w:spacing w:after="0" w:line="240" w:lineRule="auto"/>
        <w:ind w:left="505" w:right="-52" w:hanging="221"/>
        <w:jc w:val="both"/>
        <w:rPr>
          <w:rFonts w:ascii="Times New Roman" w:hAnsi="Times New Roman" w:cs="Times New Roman"/>
          <w:sz w:val="24"/>
          <w:szCs w:val="24"/>
        </w:rPr>
      </w:pPr>
      <w:r w:rsidRPr="00583CD9">
        <w:rPr>
          <w:rFonts w:ascii="Times New Roman" w:hAnsi="Times New Roman" w:cs="Times New Roman"/>
          <w:sz w:val="24"/>
          <w:szCs w:val="24"/>
        </w:rPr>
        <w:t>Raportul EIA;</w:t>
      </w:r>
    </w:p>
    <w:p w14:paraId="69B0141D" w14:textId="3C568969" w:rsidR="00940E9B" w:rsidRPr="00583CD9" w:rsidRDefault="005B185F" w:rsidP="00691875">
      <w:pPr>
        <w:numPr>
          <w:ilvl w:val="0"/>
          <w:numId w:val="57"/>
        </w:numPr>
        <w:tabs>
          <w:tab w:val="left" w:pos="10065"/>
        </w:tabs>
        <w:spacing w:after="0" w:line="240" w:lineRule="auto"/>
        <w:ind w:left="505" w:right="-52" w:hanging="221"/>
        <w:jc w:val="both"/>
        <w:rPr>
          <w:rFonts w:ascii="Times New Roman" w:hAnsi="Times New Roman"/>
          <w:sz w:val="24"/>
        </w:rPr>
      </w:pPr>
      <w:r w:rsidRPr="00583CD9">
        <w:rPr>
          <w:rFonts w:ascii="Times New Roman" w:hAnsi="Times New Roman" w:cs="Times New Roman"/>
          <w:sz w:val="24"/>
          <w:szCs w:val="24"/>
        </w:rPr>
        <w:t>Actul de reglementare emis de către autoritatea competentă pentru protecția mediului (Decizie de încadrare/Acord de mediu)/</w:t>
      </w:r>
      <w:r w:rsidR="00940E9B" w:rsidRPr="00583CD9">
        <w:rPr>
          <w:rFonts w:ascii="Times New Roman" w:hAnsi="Times New Roman"/>
          <w:sz w:val="24"/>
        </w:rPr>
        <w:t>Aviz Natura 2000 (unde va fi cazul)/Aviz de de gospodărirea apelor (va fi emis la nivel de studiu de fezabilitate);</w:t>
      </w:r>
    </w:p>
    <w:p w14:paraId="332E7363" w14:textId="77777777" w:rsidR="005B185F" w:rsidRPr="00583CD9" w:rsidRDefault="005B185F" w:rsidP="00691875">
      <w:pPr>
        <w:numPr>
          <w:ilvl w:val="0"/>
          <w:numId w:val="44"/>
        </w:numPr>
        <w:tabs>
          <w:tab w:val="left" w:pos="10065"/>
        </w:tabs>
        <w:spacing w:after="0" w:line="240" w:lineRule="auto"/>
        <w:ind w:left="505" w:right="-52" w:hanging="221"/>
        <w:jc w:val="both"/>
        <w:rPr>
          <w:rFonts w:ascii="Times New Roman" w:hAnsi="Times New Roman" w:cs="Times New Roman"/>
          <w:sz w:val="24"/>
          <w:szCs w:val="24"/>
        </w:rPr>
      </w:pPr>
      <w:r w:rsidRPr="00583CD9">
        <w:rPr>
          <w:rFonts w:ascii="Times New Roman" w:hAnsi="Times New Roman" w:cs="Times New Roman"/>
          <w:sz w:val="24"/>
          <w:szCs w:val="24"/>
        </w:rPr>
        <w:t>Declarația pentru siturile Natura 2000/Studiu de evaluare adecvată (</w:t>
      </w:r>
      <w:r w:rsidRPr="00583CD9">
        <w:rPr>
          <w:rFonts w:ascii="Times New Roman" w:hAnsi="Times New Roman" w:cs="Times New Roman"/>
          <w:i/>
          <w:sz w:val="24"/>
          <w:szCs w:val="24"/>
        </w:rPr>
        <w:t>după caz</w:t>
      </w:r>
      <w:r w:rsidRPr="00583CD9">
        <w:rPr>
          <w:rFonts w:ascii="Times New Roman" w:hAnsi="Times New Roman" w:cs="Times New Roman"/>
          <w:sz w:val="24"/>
          <w:szCs w:val="24"/>
        </w:rPr>
        <w:t>);</w:t>
      </w:r>
    </w:p>
    <w:p w14:paraId="555D47FC" w14:textId="1B91602E" w:rsidR="005B185F" w:rsidRPr="00583CD9" w:rsidRDefault="005B185F" w:rsidP="00691875">
      <w:pPr>
        <w:pStyle w:val="ListParagraph"/>
        <w:numPr>
          <w:ilvl w:val="0"/>
          <w:numId w:val="43"/>
        </w:numPr>
        <w:tabs>
          <w:tab w:val="left" w:pos="10065"/>
        </w:tabs>
        <w:spacing w:after="0" w:line="240" w:lineRule="auto"/>
        <w:ind w:right="-51"/>
        <w:jc w:val="both"/>
        <w:rPr>
          <w:rFonts w:ascii="Times New Roman" w:hAnsi="Times New Roman" w:cs="Times New Roman"/>
          <w:i/>
          <w:sz w:val="24"/>
          <w:szCs w:val="24"/>
        </w:rPr>
      </w:pPr>
      <w:r w:rsidRPr="00583CD9">
        <w:rPr>
          <w:rFonts w:ascii="Times New Roman" w:hAnsi="Times New Roman" w:cs="Times New Roman"/>
          <w:i/>
          <w:sz w:val="24"/>
          <w:szCs w:val="24"/>
        </w:rPr>
        <w:t xml:space="preserve">pentru </w:t>
      </w:r>
      <w:r w:rsidRPr="00583CD9">
        <w:rPr>
          <w:rFonts w:ascii="Times New Roman" w:hAnsi="Times New Roman" w:cs="Times New Roman"/>
          <w:i/>
          <w:sz w:val="24"/>
          <w:szCs w:val="24"/>
          <w:u w:val="single"/>
        </w:rPr>
        <w:t>Volumul EIM</w:t>
      </w:r>
    </w:p>
    <w:p w14:paraId="769F6E27" w14:textId="77777777" w:rsidR="005B185F" w:rsidRPr="00583CD9" w:rsidRDefault="005B185F" w:rsidP="00691875">
      <w:pPr>
        <w:pStyle w:val="ListParagraph"/>
        <w:numPr>
          <w:ilvl w:val="0"/>
          <w:numId w:val="21"/>
        </w:numPr>
        <w:tabs>
          <w:tab w:val="left" w:pos="10065"/>
        </w:tabs>
        <w:spacing w:after="0" w:line="240" w:lineRule="auto"/>
        <w:ind w:left="426" w:right="-51" w:hanging="426"/>
        <w:contextualSpacing w:val="0"/>
        <w:jc w:val="both"/>
        <w:rPr>
          <w:rFonts w:ascii="Times New Roman" w:hAnsi="Times New Roman" w:cs="Times New Roman"/>
          <w:i/>
          <w:sz w:val="24"/>
          <w:szCs w:val="24"/>
        </w:rPr>
      </w:pPr>
      <w:r w:rsidRPr="00583CD9">
        <w:rPr>
          <w:rFonts w:ascii="Times New Roman" w:hAnsi="Times New Roman" w:cs="Times New Roman"/>
          <w:i/>
          <w:sz w:val="24"/>
          <w:szCs w:val="24"/>
        </w:rPr>
        <w:t>Copii ale documentelor menționate în calendarul aferent procedurii EIM (inclusiv toate anunțurile), cum ar fi:</w:t>
      </w:r>
    </w:p>
    <w:p w14:paraId="5D51C5AD" w14:textId="77777777" w:rsidR="005B185F" w:rsidRPr="00583CD9" w:rsidRDefault="005B185F" w:rsidP="00691875">
      <w:pPr>
        <w:pStyle w:val="ListParagraph"/>
        <w:numPr>
          <w:ilvl w:val="0"/>
          <w:numId w:val="24"/>
        </w:numPr>
        <w:tabs>
          <w:tab w:val="left" w:pos="10065"/>
        </w:tabs>
        <w:spacing w:after="0" w:line="240" w:lineRule="auto"/>
        <w:ind w:left="567" w:right="-52" w:hanging="283"/>
        <w:contextualSpacing w:val="0"/>
        <w:jc w:val="both"/>
        <w:rPr>
          <w:rFonts w:ascii="Times New Roman" w:hAnsi="Times New Roman" w:cs="Times New Roman"/>
          <w:sz w:val="24"/>
          <w:szCs w:val="24"/>
        </w:rPr>
      </w:pPr>
      <w:r w:rsidRPr="00583CD9">
        <w:rPr>
          <w:rFonts w:ascii="Times New Roman" w:hAnsi="Times New Roman" w:cs="Times New Roman"/>
          <w:sz w:val="24"/>
          <w:szCs w:val="24"/>
        </w:rPr>
        <w:t xml:space="preserve">Notificarea privind solicitarea Acordului de Mediu; </w:t>
      </w:r>
    </w:p>
    <w:p w14:paraId="25197343" w14:textId="77777777" w:rsidR="005B185F" w:rsidRPr="00583CD9" w:rsidRDefault="005B185F" w:rsidP="00691875">
      <w:pPr>
        <w:pStyle w:val="ListParagraph"/>
        <w:numPr>
          <w:ilvl w:val="0"/>
          <w:numId w:val="24"/>
        </w:numPr>
        <w:tabs>
          <w:tab w:val="left" w:pos="10065"/>
        </w:tabs>
        <w:spacing w:after="0" w:line="240" w:lineRule="auto"/>
        <w:ind w:left="567" w:right="-52" w:hanging="283"/>
        <w:contextualSpacing w:val="0"/>
        <w:jc w:val="both"/>
        <w:rPr>
          <w:rFonts w:ascii="Times New Roman" w:hAnsi="Times New Roman" w:cs="Times New Roman"/>
          <w:sz w:val="24"/>
          <w:szCs w:val="24"/>
        </w:rPr>
      </w:pPr>
      <w:r w:rsidRPr="00583CD9">
        <w:rPr>
          <w:rFonts w:ascii="Times New Roman" w:hAnsi="Times New Roman" w:cs="Times New Roman"/>
          <w:sz w:val="24"/>
          <w:szCs w:val="24"/>
        </w:rPr>
        <w:t xml:space="preserve">Anunţurile privind solicitarea Acordului de Mediu; </w:t>
      </w:r>
    </w:p>
    <w:p w14:paraId="1FF0BCA8" w14:textId="77777777" w:rsidR="005B185F" w:rsidRPr="00583CD9" w:rsidRDefault="005B185F" w:rsidP="00691875">
      <w:pPr>
        <w:pStyle w:val="ListParagraph"/>
        <w:numPr>
          <w:ilvl w:val="0"/>
          <w:numId w:val="24"/>
        </w:numPr>
        <w:tabs>
          <w:tab w:val="left" w:pos="10065"/>
        </w:tabs>
        <w:spacing w:after="0" w:line="240" w:lineRule="auto"/>
        <w:ind w:left="567" w:right="-52" w:hanging="283"/>
        <w:contextualSpacing w:val="0"/>
        <w:jc w:val="both"/>
        <w:rPr>
          <w:rFonts w:ascii="Times New Roman" w:hAnsi="Times New Roman" w:cs="Times New Roman"/>
          <w:sz w:val="24"/>
          <w:szCs w:val="24"/>
        </w:rPr>
      </w:pPr>
      <w:r w:rsidRPr="00583CD9">
        <w:rPr>
          <w:rFonts w:ascii="Times New Roman" w:hAnsi="Times New Roman" w:cs="Times New Roman"/>
          <w:sz w:val="24"/>
          <w:szCs w:val="24"/>
        </w:rPr>
        <w:t>Decizia evaluării iniţiale;</w:t>
      </w:r>
    </w:p>
    <w:p w14:paraId="71824D2C" w14:textId="77777777" w:rsidR="005B185F" w:rsidRPr="00583CD9" w:rsidRDefault="005B185F" w:rsidP="00691875">
      <w:pPr>
        <w:pStyle w:val="ListParagraph"/>
        <w:numPr>
          <w:ilvl w:val="0"/>
          <w:numId w:val="24"/>
        </w:numPr>
        <w:tabs>
          <w:tab w:val="left" w:pos="10065"/>
        </w:tabs>
        <w:spacing w:after="0" w:line="240" w:lineRule="auto"/>
        <w:ind w:left="567" w:right="-52" w:hanging="283"/>
        <w:contextualSpacing w:val="0"/>
        <w:jc w:val="both"/>
        <w:rPr>
          <w:rFonts w:ascii="Times New Roman" w:hAnsi="Times New Roman" w:cs="Times New Roman"/>
          <w:sz w:val="24"/>
          <w:szCs w:val="24"/>
        </w:rPr>
      </w:pPr>
      <w:r w:rsidRPr="00583CD9">
        <w:rPr>
          <w:rFonts w:ascii="Times New Roman" w:hAnsi="Times New Roman" w:cs="Times New Roman"/>
          <w:sz w:val="24"/>
          <w:szCs w:val="24"/>
        </w:rPr>
        <w:t>Decizia Etapei de încadrare;</w:t>
      </w:r>
    </w:p>
    <w:p w14:paraId="2ED79084" w14:textId="119B8922" w:rsidR="005B185F" w:rsidRPr="00583CD9" w:rsidRDefault="00B718A8" w:rsidP="00691875">
      <w:pPr>
        <w:pStyle w:val="ListParagraph"/>
        <w:numPr>
          <w:ilvl w:val="0"/>
          <w:numId w:val="24"/>
        </w:numPr>
        <w:tabs>
          <w:tab w:val="left" w:pos="10065"/>
        </w:tabs>
        <w:spacing w:after="0" w:line="240" w:lineRule="auto"/>
        <w:ind w:left="567" w:right="-52" w:hanging="283"/>
        <w:contextualSpacing w:val="0"/>
        <w:jc w:val="both"/>
        <w:rPr>
          <w:rFonts w:ascii="Times New Roman" w:hAnsi="Times New Roman" w:cs="Times New Roman"/>
          <w:i/>
          <w:sz w:val="24"/>
          <w:szCs w:val="24"/>
        </w:rPr>
      </w:pPr>
      <w:r w:rsidRPr="00583CD9">
        <w:rPr>
          <w:rFonts w:ascii="Times New Roman" w:hAnsi="Times New Roman" w:cs="Times New Roman"/>
          <w:sz w:val="24"/>
          <w:szCs w:val="24"/>
        </w:rPr>
        <w:t>Anunț</w:t>
      </w:r>
      <w:r w:rsidR="005B185F" w:rsidRPr="00583CD9">
        <w:rPr>
          <w:rFonts w:ascii="Times New Roman" w:hAnsi="Times New Roman" w:cs="Times New Roman"/>
          <w:sz w:val="24"/>
          <w:szCs w:val="24"/>
        </w:rPr>
        <w:t>urile</w:t>
      </w:r>
      <w:r w:rsidR="005B185F" w:rsidRPr="00583CD9">
        <w:rPr>
          <w:rFonts w:ascii="Times New Roman" w:hAnsi="Times New Roman" w:cs="Times New Roman"/>
          <w:i/>
          <w:sz w:val="24"/>
          <w:szCs w:val="24"/>
        </w:rPr>
        <w:t xml:space="preserve"> </w:t>
      </w:r>
      <w:r w:rsidR="005B185F" w:rsidRPr="00583CD9">
        <w:rPr>
          <w:rFonts w:ascii="Times New Roman" w:hAnsi="Times New Roman" w:cs="Times New Roman"/>
          <w:sz w:val="24"/>
          <w:szCs w:val="24"/>
        </w:rPr>
        <w:t xml:space="preserve">privind Decizia de încadrare a proiectului (după caz); </w:t>
      </w:r>
      <w:r w:rsidR="005B185F" w:rsidRPr="00583CD9">
        <w:rPr>
          <w:rFonts w:ascii="Times New Roman" w:hAnsi="Times New Roman" w:cs="Times New Roman"/>
          <w:i/>
          <w:sz w:val="24"/>
          <w:szCs w:val="24"/>
        </w:rPr>
        <w:t xml:space="preserve"> </w:t>
      </w:r>
    </w:p>
    <w:p w14:paraId="1ECFD16D" w14:textId="77777777" w:rsidR="005B185F" w:rsidRPr="00583CD9" w:rsidRDefault="005B185F" w:rsidP="00691875">
      <w:pPr>
        <w:pStyle w:val="ListParagraph"/>
        <w:numPr>
          <w:ilvl w:val="0"/>
          <w:numId w:val="24"/>
        </w:numPr>
        <w:tabs>
          <w:tab w:val="left" w:pos="10065"/>
        </w:tabs>
        <w:spacing w:after="0" w:line="240" w:lineRule="auto"/>
        <w:ind w:left="567" w:right="-52" w:hanging="283"/>
        <w:contextualSpacing w:val="0"/>
        <w:jc w:val="both"/>
        <w:rPr>
          <w:rFonts w:ascii="Times New Roman" w:hAnsi="Times New Roman" w:cs="Times New Roman"/>
          <w:sz w:val="24"/>
          <w:szCs w:val="24"/>
        </w:rPr>
      </w:pPr>
      <w:r w:rsidRPr="00583CD9">
        <w:rPr>
          <w:rFonts w:ascii="Times New Roman" w:hAnsi="Times New Roman" w:cs="Times New Roman"/>
          <w:sz w:val="24"/>
          <w:szCs w:val="24"/>
        </w:rPr>
        <w:t>Transmiterea “îndrumarului” privind definirea domeniului evaluării, după caz</w:t>
      </w:r>
      <w:r w:rsidRPr="00583CD9">
        <w:rPr>
          <w:rFonts w:ascii="Times New Roman" w:hAnsi="Times New Roman" w:cs="Times New Roman"/>
          <w:i/>
          <w:sz w:val="24"/>
          <w:szCs w:val="24"/>
        </w:rPr>
        <w:t>;</w:t>
      </w:r>
    </w:p>
    <w:p w14:paraId="25A2024A" w14:textId="77777777" w:rsidR="005B185F" w:rsidRPr="00583CD9" w:rsidRDefault="005B185F" w:rsidP="00691875">
      <w:pPr>
        <w:pStyle w:val="ListParagraph"/>
        <w:numPr>
          <w:ilvl w:val="0"/>
          <w:numId w:val="24"/>
        </w:numPr>
        <w:tabs>
          <w:tab w:val="left" w:pos="10065"/>
        </w:tabs>
        <w:spacing w:after="0" w:line="240" w:lineRule="auto"/>
        <w:ind w:left="567" w:right="-52" w:hanging="283"/>
        <w:contextualSpacing w:val="0"/>
        <w:jc w:val="both"/>
        <w:rPr>
          <w:rFonts w:ascii="Times New Roman" w:hAnsi="Times New Roman" w:cs="Times New Roman"/>
          <w:sz w:val="24"/>
          <w:szCs w:val="24"/>
        </w:rPr>
      </w:pPr>
      <w:r w:rsidRPr="00583CD9">
        <w:rPr>
          <w:rFonts w:ascii="Times New Roman" w:hAnsi="Times New Roman" w:cs="Times New Roman"/>
          <w:sz w:val="24"/>
          <w:szCs w:val="24"/>
        </w:rPr>
        <w:t>Anunţurile publice privind dezbaterea publică, după caz</w:t>
      </w:r>
      <w:r w:rsidRPr="00583CD9">
        <w:rPr>
          <w:rFonts w:ascii="Times New Roman" w:hAnsi="Times New Roman" w:cs="Times New Roman"/>
          <w:i/>
          <w:sz w:val="24"/>
          <w:szCs w:val="24"/>
        </w:rPr>
        <w:t>;</w:t>
      </w:r>
      <w:r w:rsidRPr="00583CD9">
        <w:rPr>
          <w:rFonts w:ascii="Times New Roman" w:hAnsi="Times New Roman" w:cs="Times New Roman"/>
          <w:sz w:val="24"/>
          <w:szCs w:val="24"/>
        </w:rPr>
        <w:t xml:space="preserve"> </w:t>
      </w:r>
    </w:p>
    <w:p w14:paraId="533E937E" w14:textId="77777777" w:rsidR="005B185F" w:rsidRPr="00583CD9" w:rsidRDefault="005B185F" w:rsidP="00691875">
      <w:pPr>
        <w:pStyle w:val="ListParagraph"/>
        <w:numPr>
          <w:ilvl w:val="0"/>
          <w:numId w:val="24"/>
        </w:numPr>
        <w:tabs>
          <w:tab w:val="left" w:pos="10065"/>
        </w:tabs>
        <w:spacing w:after="0" w:line="240" w:lineRule="auto"/>
        <w:ind w:left="567" w:right="-52" w:hanging="283"/>
        <w:contextualSpacing w:val="0"/>
        <w:jc w:val="both"/>
        <w:rPr>
          <w:rFonts w:ascii="Times New Roman" w:hAnsi="Times New Roman" w:cs="Times New Roman"/>
          <w:sz w:val="24"/>
          <w:szCs w:val="24"/>
        </w:rPr>
      </w:pPr>
      <w:r w:rsidRPr="00583CD9">
        <w:rPr>
          <w:rFonts w:ascii="Times New Roman" w:hAnsi="Times New Roman" w:cs="Times New Roman"/>
          <w:sz w:val="24"/>
          <w:szCs w:val="24"/>
        </w:rPr>
        <w:t xml:space="preserve">Lista cu observaţiile publicului şi soluţionarea problemelor semnalate (anexa nr. 15 din OM 135/2010), după caz; </w:t>
      </w:r>
    </w:p>
    <w:p w14:paraId="22AD34F9" w14:textId="4C5DB40F" w:rsidR="005B185F" w:rsidRPr="00583CD9" w:rsidRDefault="005B185F" w:rsidP="00691875">
      <w:pPr>
        <w:pStyle w:val="ListParagraph"/>
        <w:numPr>
          <w:ilvl w:val="0"/>
          <w:numId w:val="24"/>
        </w:numPr>
        <w:tabs>
          <w:tab w:val="left" w:pos="10065"/>
        </w:tabs>
        <w:spacing w:after="0" w:line="240" w:lineRule="auto"/>
        <w:ind w:left="567" w:right="-52" w:hanging="283"/>
        <w:contextualSpacing w:val="0"/>
        <w:jc w:val="both"/>
        <w:rPr>
          <w:rFonts w:ascii="Times New Roman" w:hAnsi="Times New Roman" w:cs="Times New Roman"/>
          <w:i/>
          <w:sz w:val="24"/>
          <w:szCs w:val="24"/>
        </w:rPr>
      </w:pPr>
      <w:r w:rsidRPr="00583CD9">
        <w:rPr>
          <w:rFonts w:ascii="Times New Roman" w:hAnsi="Times New Roman" w:cs="Times New Roman"/>
          <w:sz w:val="24"/>
          <w:szCs w:val="24"/>
        </w:rPr>
        <w:t>Anunţurile publice privind decizia de emitere a Acordului de Mediu, după caz</w:t>
      </w:r>
      <w:r w:rsidRPr="00583CD9">
        <w:rPr>
          <w:rFonts w:ascii="Times New Roman" w:hAnsi="Times New Roman" w:cs="Times New Roman"/>
          <w:i/>
          <w:sz w:val="24"/>
          <w:szCs w:val="24"/>
        </w:rPr>
        <w:t>;</w:t>
      </w:r>
    </w:p>
    <w:p w14:paraId="69D5F305" w14:textId="77777777" w:rsidR="005B185F" w:rsidRPr="00583CD9" w:rsidRDefault="005B185F" w:rsidP="00691875">
      <w:pPr>
        <w:pStyle w:val="ListParagraph"/>
        <w:numPr>
          <w:ilvl w:val="0"/>
          <w:numId w:val="24"/>
        </w:numPr>
        <w:spacing w:after="0" w:line="240" w:lineRule="auto"/>
        <w:ind w:left="567" w:hanging="283"/>
        <w:contextualSpacing w:val="0"/>
        <w:jc w:val="both"/>
        <w:rPr>
          <w:rFonts w:ascii="Times New Roman" w:hAnsi="Times New Roman" w:cs="Times New Roman"/>
          <w:sz w:val="24"/>
          <w:szCs w:val="24"/>
        </w:rPr>
      </w:pPr>
      <w:r w:rsidRPr="00583CD9">
        <w:rPr>
          <w:rFonts w:ascii="Times New Roman" w:hAnsi="Times New Roman" w:cs="Times New Roman"/>
          <w:sz w:val="24"/>
          <w:szCs w:val="24"/>
        </w:rPr>
        <w:t>Acordul de Mediu, după caz.</w:t>
      </w:r>
    </w:p>
    <w:p w14:paraId="4FD8FA5B" w14:textId="77777777" w:rsidR="005B185F" w:rsidRPr="00583CD9" w:rsidRDefault="005B185F" w:rsidP="00691875">
      <w:pPr>
        <w:pStyle w:val="ListParagraph"/>
        <w:numPr>
          <w:ilvl w:val="0"/>
          <w:numId w:val="27"/>
        </w:numPr>
        <w:spacing w:after="0" w:line="240" w:lineRule="auto"/>
        <w:ind w:left="567" w:hanging="425"/>
        <w:contextualSpacing w:val="0"/>
        <w:jc w:val="both"/>
        <w:rPr>
          <w:rFonts w:ascii="Times New Roman" w:hAnsi="Times New Roman" w:cs="Times New Roman"/>
          <w:sz w:val="24"/>
          <w:szCs w:val="24"/>
        </w:rPr>
      </w:pPr>
      <w:r w:rsidRPr="00583CD9">
        <w:rPr>
          <w:rFonts w:ascii="Times New Roman" w:hAnsi="Times New Roman" w:cs="Times New Roman"/>
          <w:sz w:val="24"/>
          <w:szCs w:val="24"/>
        </w:rPr>
        <w:t>Certificatul de urbanism</w:t>
      </w:r>
      <w:r w:rsidR="00A5123D" w:rsidRPr="00583CD9">
        <w:rPr>
          <w:rFonts w:ascii="Times New Roman" w:hAnsi="Times New Roman" w:cs="Times New Roman"/>
          <w:sz w:val="24"/>
          <w:szCs w:val="24"/>
        </w:rPr>
        <w:t>;</w:t>
      </w:r>
    </w:p>
    <w:p w14:paraId="4AA8D947" w14:textId="77777777" w:rsidR="005B185F" w:rsidRPr="00583CD9" w:rsidRDefault="005B185F" w:rsidP="004E25B6">
      <w:pPr>
        <w:pStyle w:val="ListParagraph"/>
        <w:spacing w:after="0" w:line="240" w:lineRule="auto"/>
        <w:contextualSpacing w:val="0"/>
        <w:jc w:val="both"/>
        <w:rPr>
          <w:rFonts w:ascii="Times New Roman" w:hAnsi="Times New Roman" w:cs="Times New Roman"/>
          <w:b/>
          <w:sz w:val="24"/>
          <w:szCs w:val="24"/>
        </w:rPr>
      </w:pPr>
    </w:p>
    <w:p w14:paraId="4AA4546E" w14:textId="77777777" w:rsidR="005B185F" w:rsidRPr="00583CD9" w:rsidRDefault="005B185F" w:rsidP="004E25B6">
      <w:pPr>
        <w:autoSpaceDE w:val="0"/>
        <w:autoSpaceDN w:val="0"/>
        <w:adjustRightInd w:val="0"/>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Raportul privind Impactul asupra Mediului va lua în considerare indicatorii de mediu propuși prin Raportul de Mediu elaborat la nivelul POIM și incluși în declarația de mediu a POIM, în vederea monitorizării anuale a acestora.</w:t>
      </w:r>
    </w:p>
    <w:p w14:paraId="2AE27869" w14:textId="77777777" w:rsidR="001F3096" w:rsidRPr="00583CD9" w:rsidRDefault="001F3096" w:rsidP="004E25B6">
      <w:pPr>
        <w:autoSpaceDE w:val="0"/>
        <w:autoSpaceDN w:val="0"/>
        <w:adjustRightInd w:val="0"/>
        <w:spacing w:after="0" w:line="240" w:lineRule="auto"/>
        <w:jc w:val="both"/>
        <w:rPr>
          <w:rFonts w:ascii="Times New Roman" w:hAnsi="Times New Roman" w:cs="Times New Roman"/>
          <w:sz w:val="24"/>
          <w:szCs w:val="24"/>
        </w:rPr>
      </w:pPr>
    </w:p>
    <w:p w14:paraId="2E9EEDA2" w14:textId="510B5686" w:rsidR="00A515EE" w:rsidRPr="00583CD9" w:rsidRDefault="003961A3" w:rsidP="004E25B6">
      <w:pPr>
        <w:pStyle w:val="Heading3"/>
        <w:spacing w:before="0" w:line="240" w:lineRule="auto"/>
        <w:jc w:val="both"/>
        <w:rPr>
          <w:rFonts w:cs="Times New Roman"/>
        </w:rPr>
      </w:pPr>
      <w:bookmarkStart w:id="63" w:name="_Toc442181881"/>
      <w:bookmarkStart w:id="64" w:name="_Toc34813056"/>
      <w:r w:rsidRPr="00583CD9">
        <w:rPr>
          <w:rFonts w:cs="Times New Roman"/>
        </w:rPr>
        <w:t>3.2</w:t>
      </w:r>
      <w:r w:rsidR="000052AD" w:rsidRPr="00583CD9">
        <w:rPr>
          <w:rFonts w:cs="Times New Roman"/>
        </w:rPr>
        <w:t>.5</w:t>
      </w:r>
      <w:r w:rsidR="00F77EF2" w:rsidRPr="00583CD9">
        <w:rPr>
          <w:rFonts w:cs="Times New Roman"/>
        </w:rPr>
        <w:t xml:space="preserve"> </w:t>
      </w:r>
      <w:r w:rsidR="00A515EE" w:rsidRPr="00583CD9">
        <w:rPr>
          <w:rFonts w:cs="Times New Roman"/>
        </w:rPr>
        <w:t>Declarația Autorității Competente responsabile cu Gestionarea Apelor</w:t>
      </w:r>
      <w:bookmarkEnd w:id="63"/>
      <w:r w:rsidR="005C0F8F" w:rsidRPr="00583CD9">
        <w:rPr>
          <w:rFonts w:cs="Times New Roman"/>
        </w:rPr>
        <w:t xml:space="preserve"> (pentru proiectele majore)</w:t>
      </w:r>
      <w:bookmarkEnd w:id="64"/>
    </w:p>
    <w:p w14:paraId="220F23D0" w14:textId="77777777" w:rsidR="00A515EE" w:rsidRPr="00583CD9" w:rsidRDefault="00A515EE" w:rsidP="004E25B6">
      <w:pPr>
        <w:spacing w:after="0" w:line="240" w:lineRule="auto"/>
        <w:jc w:val="both"/>
        <w:rPr>
          <w:rFonts w:ascii="Times New Roman" w:hAnsi="Times New Roman" w:cs="Times New Roman"/>
          <w:sz w:val="24"/>
          <w:szCs w:val="24"/>
        </w:rPr>
      </w:pPr>
    </w:p>
    <w:p w14:paraId="39DDB2BD" w14:textId="70670F42" w:rsidR="00A3797D" w:rsidRPr="00583CD9" w:rsidRDefault="00A515EE" w:rsidP="004E25B6">
      <w:pPr>
        <w:spacing w:after="0" w:line="240" w:lineRule="auto"/>
        <w:jc w:val="both"/>
        <w:rPr>
          <w:rFonts w:ascii="Times New Roman" w:eastAsia="Times New Roman" w:hAnsi="Times New Roman" w:cs="Times New Roman"/>
          <w:szCs w:val="28"/>
        </w:rPr>
      </w:pPr>
      <w:r w:rsidRPr="00583CD9">
        <w:rPr>
          <w:rFonts w:ascii="Times New Roman" w:hAnsi="Times New Roman" w:cs="Times New Roman"/>
          <w:sz w:val="24"/>
          <w:szCs w:val="24"/>
        </w:rPr>
        <w:t>Această declarație este completată de autoritatea responsabilă cu gestionarea apelor și anume Administrația Națională Apele Române (ANAR) pentru proiectul propus spre finanțare prin POIM, în urma analizării investițiilor propuse, la nivel de studiu de fezabilitate, conform apendicelui 2, anex</w:t>
      </w:r>
      <w:r w:rsidR="00A3797D" w:rsidRPr="00583CD9">
        <w:rPr>
          <w:rFonts w:ascii="Times New Roman" w:hAnsi="Times New Roman" w:cs="Times New Roman"/>
          <w:sz w:val="24"/>
          <w:szCs w:val="24"/>
        </w:rPr>
        <w:t>a II din regulamentul 207/2013 şi este</w:t>
      </w:r>
      <w:r w:rsidR="009A525B" w:rsidRPr="00583CD9">
        <w:rPr>
          <w:rFonts w:ascii="Times New Roman" w:hAnsi="Times New Roman" w:cs="Times New Roman"/>
          <w:sz w:val="24"/>
          <w:szCs w:val="24"/>
        </w:rPr>
        <w:t xml:space="preserve"> necesară doar pentru acţiunea C</w:t>
      </w:r>
      <w:r w:rsidR="00A3797D" w:rsidRPr="00583CD9">
        <w:rPr>
          <w:rFonts w:ascii="Times New Roman" w:hAnsi="Times New Roman" w:cs="Times New Roman"/>
          <w:sz w:val="24"/>
          <w:szCs w:val="24"/>
        </w:rPr>
        <w:t>.</w:t>
      </w:r>
      <w:r w:rsidR="00A3797D" w:rsidRPr="00583CD9">
        <w:rPr>
          <w:rFonts w:ascii="Times New Roman" w:eastAsia="Times New Roman" w:hAnsi="Times New Roman" w:cs="Times New Roman"/>
          <w:szCs w:val="28"/>
        </w:rPr>
        <w:t xml:space="preserve"> </w:t>
      </w:r>
    </w:p>
    <w:p w14:paraId="091EBDC7" w14:textId="77777777" w:rsidR="00A515EE" w:rsidRPr="00583CD9" w:rsidRDefault="00A515EE" w:rsidP="004E25B6">
      <w:pPr>
        <w:spacing w:after="0" w:line="240" w:lineRule="auto"/>
        <w:jc w:val="both"/>
        <w:rPr>
          <w:rFonts w:ascii="Times New Roman" w:hAnsi="Times New Roman" w:cs="Times New Roman"/>
          <w:sz w:val="24"/>
          <w:szCs w:val="24"/>
        </w:rPr>
      </w:pPr>
    </w:p>
    <w:p w14:paraId="1DF6F1B3" w14:textId="5FE7CD59" w:rsidR="003961A3" w:rsidRPr="00583CD9" w:rsidRDefault="00042B7A" w:rsidP="003961A3">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Declaraţia certifică</w:t>
      </w:r>
      <w:r w:rsidR="003961A3" w:rsidRPr="00583CD9">
        <w:rPr>
          <w:rFonts w:ascii="Times New Roman" w:hAnsi="Times New Roman" w:cs="Times New Roman"/>
          <w:sz w:val="24"/>
          <w:szCs w:val="24"/>
        </w:rPr>
        <w:t xml:space="preserve"> faptul</w:t>
      </w:r>
      <w:r w:rsidR="00A515EE" w:rsidRPr="00583CD9">
        <w:rPr>
          <w:rFonts w:ascii="Times New Roman" w:hAnsi="Times New Roman" w:cs="Times New Roman"/>
          <w:sz w:val="24"/>
          <w:szCs w:val="24"/>
        </w:rPr>
        <w:t xml:space="preserve"> că investiţiile din cadrul proiectelor propuse spre finanţare în sectorul de </w:t>
      </w:r>
      <w:r w:rsidR="00A3797D" w:rsidRPr="00583CD9">
        <w:rPr>
          <w:rFonts w:ascii="Times New Roman" w:hAnsi="Times New Roman" w:cs="Times New Roman"/>
          <w:sz w:val="24"/>
          <w:szCs w:val="24"/>
        </w:rPr>
        <w:t>termoficare</w:t>
      </w:r>
      <w:r w:rsidR="00A515EE" w:rsidRPr="00583CD9">
        <w:rPr>
          <w:rFonts w:ascii="Times New Roman" w:hAnsi="Times New Roman" w:cs="Times New Roman"/>
          <w:sz w:val="24"/>
          <w:szCs w:val="24"/>
        </w:rPr>
        <w:t xml:space="preserve"> </w:t>
      </w:r>
      <w:r w:rsidR="003961A3" w:rsidRPr="00583CD9">
        <w:rPr>
          <w:rFonts w:ascii="Times New Roman" w:hAnsi="Times New Roman" w:cs="Times New Roman"/>
          <w:sz w:val="24"/>
          <w:szCs w:val="24"/>
        </w:rPr>
        <w:t xml:space="preserve">nu deteriorează starea corpurilor de apă şi nu împiedică atingerea unei stări bune a acestora. </w:t>
      </w:r>
    </w:p>
    <w:p w14:paraId="7B6328D9" w14:textId="08D63D36" w:rsidR="00A515EE" w:rsidRPr="00583CD9" w:rsidRDefault="00A515EE" w:rsidP="004E25B6">
      <w:pPr>
        <w:spacing w:after="0" w:line="240" w:lineRule="auto"/>
        <w:jc w:val="both"/>
        <w:rPr>
          <w:rFonts w:ascii="Times New Roman" w:hAnsi="Times New Roman" w:cs="Times New Roman"/>
          <w:strike/>
          <w:sz w:val="24"/>
          <w:szCs w:val="24"/>
        </w:rPr>
      </w:pPr>
    </w:p>
    <w:p w14:paraId="08EBCDF0" w14:textId="4D32230B" w:rsidR="003961A3" w:rsidRPr="00583CD9" w:rsidRDefault="003961A3" w:rsidP="001F3096">
      <w:pPr>
        <w:spacing w:after="0" w:line="240" w:lineRule="auto"/>
        <w:jc w:val="both"/>
        <w:rPr>
          <w:rFonts w:ascii="Times New Roman" w:hAnsi="Times New Roman" w:cs="Times New Roman"/>
          <w:strike/>
          <w:sz w:val="24"/>
          <w:szCs w:val="24"/>
        </w:rPr>
      </w:pPr>
      <w:r w:rsidRPr="00583CD9">
        <w:rPr>
          <w:rFonts w:ascii="Times New Roman" w:hAnsi="Times New Roman" w:cs="Times New Roman"/>
          <w:sz w:val="24"/>
          <w:szCs w:val="24"/>
        </w:rPr>
        <w:t>Concluziile prezentate în declarație trebuie fundamentate de către autoritatea emitentă pe baza informațiilor puse la</w:t>
      </w:r>
      <w:r w:rsidR="003017A4" w:rsidRPr="00583CD9">
        <w:rPr>
          <w:rFonts w:ascii="Times New Roman" w:hAnsi="Times New Roman" w:cs="Times New Roman"/>
          <w:sz w:val="24"/>
          <w:szCs w:val="24"/>
        </w:rPr>
        <w:t xml:space="preserve"> dispoziție de către solicitant</w:t>
      </w:r>
      <w:r w:rsidR="00940E9B" w:rsidRPr="00583CD9">
        <w:rPr>
          <w:rFonts w:ascii="Times New Roman" w:hAnsi="Times New Roman" w:cs="Times New Roman"/>
          <w:sz w:val="24"/>
          <w:szCs w:val="24"/>
        </w:rPr>
        <w:t>, în studiul de fezabilitate.</w:t>
      </w:r>
    </w:p>
    <w:p w14:paraId="21FE04DC" w14:textId="77777777" w:rsidR="003961A3" w:rsidRPr="00583CD9" w:rsidRDefault="003961A3" w:rsidP="00FD7919">
      <w:pPr>
        <w:autoSpaceDE w:val="0"/>
        <w:autoSpaceDN w:val="0"/>
        <w:adjustRightInd w:val="0"/>
        <w:spacing w:after="0" w:line="240" w:lineRule="auto"/>
        <w:ind w:left="425"/>
        <w:rPr>
          <w:rFonts w:ascii="Times New Roman" w:hAnsi="Times New Roman" w:cs="Times New Roman"/>
          <w:sz w:val="24"/>
          <w:szCs w:val="24"/>
        </w:rPr>
      </w:pPr>
    </w:p>
    <w:p w14:paraId="267C0944" w14:textId="1DAC06F4" w:rsidR="00A515EE" w:rsidRPr="00583CD9" w:rsidRDefault="000052AD" w:rsidP="005C0F8F">
      <w:pPr>
        <w:pStyle w:val="Heading3"/>
        <w:rPr>
          <w:rFonts w:cs="Times New Roman"/>
        </w:rPr>
      </w:pPr>
      <w:bookmarkStart w:id="65" w:name="_Toc442181883"/>
      <w:bookmarkStart w:id="66" w:name="_Toc34813057"/>
      <w:r w:rsidRPr="00583CD9">
        <w:rPr>
          <w:rFonts w:cs="Times New Roman"/>
        </w:rPr>
        <w:t>3.</w:t>
      </w:r>
      <w:r w:rsidR="0070781F" w:rsidRPr="00583CD9">
        <w:rPr>
          <w:rFonts w:cs="Times New Roman"/>
        </w:rPr>
        <w:t>2</w:t>
      </w:r>
      <w:r w:rsidRPr="00583CD9">
        <w:rPr>
          <w:rFonts w:cs="Times New Roman"/>
        </w:rPr>
        <w:t>.</w:t>
      </w:r>
      <w:r w:rsidR="0070781F" w:rsidRPr="00583CD9">
        <w:rPr>
          <w:rFonts w:cs="Times New Roman"/>
        </w:rPr>
        <w:t>6</w:t>
      </w:r>
      <w:r w:rsidR="00F77EF2" w:rsidRPr="00583CD9">
        <w:rPr>
          <w:rFonts w:cs="Times New Roman"/>
        </w:rPr>
        <w:t xml:space="preserve"> </w:t>
      </w:r>
      <w:r w:rsidR="00A515EE" w:rsidRPr="00583CD9">
        <w:rPr>
          <w:rFonts w:cs="Times New Roman"/>
        </w:rPr>
        <w:t>Alte anexe  la cererea de finanțare</w:t>
      </w:r>
      <w:bookmarkEnd w:id="65"/>
      <w:bookmarkEnd w:id="66"/>
    </w:p>
    <w:p w14:paraId="7F7C2D4C" w14:textId="77777777" w:rsidR="00A515EE" w:rsidRPr="00583CD9" w:rsidRDefault="00A515EE" w:rsidP="00691875">
      <w:pPr>
        <w:pStyle w:val="ListParagraph"/>
        <w:numPr>
          <w:ilvl w:val="0"/>
          <w:numId w:val="25"/>
        </w:numPr>
        <w:autoSpaceDE w:val="0"/>
        <w:spacing w:before="120" w:after="0" w:line="240" w:lineRule="auto"/>
        <w:ind w:left="284" w:hanging="284"/>
        <w:contextualSpacing w:val="0"/>
        <w:jc w:val="both"/>
        <w:rPr>
          <w:rFonts w:ascii="Times New Roman" w:hAnsi="Times New Roman" w:cs="Times New Roman"/>
          <w:b/>
          <w:iCs/>
          <w:sz w:val="24"/>
          <w:szCs w:val="24"/>
        </w:rPr>
      </w:pPr>
      <w:r w:rsidRPr="00583CD9">
        <w:rPr>
          <w:rFonts w:ascii="Times New Roman" w:hAnsi="Times New Roman" w:cs="Times New Roman"/>
          <w:b/>
          <w:iCs/>
          <w:sz w:val="24"/>
          <w:szCs w:val="24"/>
        </w:rPr>
        <w:t>Declarație de angajament</w:t>
      </w:r>
    </w:p>
    <w:p w14:paraId="59E2B445" w14:textId="77777777" w:rsidR="00A515EE" w:rsidRPr="00583CD9" w:rsidRDefault="00A515EE" w:rsidP="00691875">
      <w:pPr>
        <w:pStyle w:val="ListParagraph"/>
        <w:numPr>
          <w:ilvl w:val="0"/>
          <w:numId w:val="25"/>
        </w:numPr>
        <w:autoSpaceDE w:val="0"/>
        <w:spacing w:before="60" w:after="0" w:line="240" w:lineRule="auto"/>
        <w:ind w:left="284" w:hanging="284"/>
        <w:jc w:val="both"/>
        <w:rPr>
          <w:rFonts w:ascii="Times New Roman" w:hAnsi="Times New Roman" w:cs="Times New Roman"/>
          <w:b/>
          <w:iCs/>
          <w:sz w:val="24"/>
          <w:szCs w:val="24"/>
        </w:rPr>
      </w:pPr>
      <w:r w:rsidRPr="00583CD9">
        <w:rPr>
          <w:rFonts w:ascii="Times New Roman" w:hAnsi="Times New Roman" w:cs="Times New Roman"/>
          <w:b/>
          <w:iCs/>
          <w:sz w:val="24"/>
          <w:szCs w:val="24"/>
        </w:rPr>
        <w:t>Declarație de eligibilitate</w:t>
      </w:r>
    </w:p>
    <w:p w14:paraId="692A980D" w14:textId="77777777" w:rsidR="00A515EE" w:rsidRPr="00583CD9" w:rsidRDefault="00A515EE" w:rsidP="00691875">
      <w:pPr>
        <w:pStyle w:val="ListParagraph"/>
        <w:numPr>
          <w:ilvl w:val="0"/>
          <w:numId w:val="25"/>
        </w:numPr>
        <w:autoSpaceDE w:val="0"/>
        <w:spacing w:before="60" w:after="0" w:line="240" w:lineRule="auto"/>
        <w:ind w:left="284" w:hanging="284"/>
        <w:jc w:val="both"/>
        <w:rPr>
          <w:rFonts w:ascii="Times New Roman" w:hAnsi="Times New Roman" w:cs="Times New Roman"/>
          <w:b/>
          <w:iCs/>
          <w:sz w:val="24"/>
          <w:szCs w:val="24"/>
        </w:rPr>
      </w:pPr>
      <w:r w:rsidRPr="00583CD9">
        <w:rPr>
          <w:rFonts w:ascii="Times New Roman" w:hAnsi="Times New Roman" w:cs="Times New Roman"/>
          <w:b/>
          <w:iCs/>
          <w:sz w:val="24"/>
          <w:szCs w:val="24"/>
        </w:rPr>
        <w:t>Declarație privind conflictul de interese</w:t>
      </w:r>
    </w:p>
    <w:p w14:paraId="0552E4AA" w14:textId="77777777" w:rsidR="00940E9B" w:rsidRPr="00583CD9" w:rsidRDefault="00940E9B" w:rsidP="00691875">
      <w:pPr>
        <w:pStyle w:val="ListParagraph"/>
        <w:numPr>
          <w:ilvl w:val="0"/>
          <w:numId w:val="25"/>
        </w:numPr>
        <w:autoSpaceDE w:val="0"/>
        <w:spacing w:before="60" w:after="0" w:line="240" w:lineRule="auto"/>
        <w:ind w:left="284" w:hanging="284"/>
        <w:contextualSpacing w:val="0"/>
        <w:jc w:val="both"/>
        <w:rPr>
          <w:rFonts w:ascii="Times New Roman" w:hAnsi="Times New Roman" w:cs="Times New Roman"/>
          <w:b/>
          <w:iCs/>
          <w:sz w:val="24"/>
          <w:szCs w:val="24"/>
        </w:rPr>
      </w:pPr>
      <w:r w:rsidRPr="00583CD9">
        <w:rPr>
          <w:rFonts w:ascii="Times New Roman" w:hAnsi="Times New Roman" w:cs="Times New Roman"/>
          <w:b/>
          <w:iCs/>
          <w:sz w:val="24"/>
          <w:szCs w:val="24"/>
        </w:rPr>
        <w:t>Declarație privind TVA</w:t>
      </w:r>
    </w:p>
    <w:p w14:paraId="22181486" w14:textId="77777777" w:rsidR="00A515EE" w:rsidRPr="00583CD9" w:rsidRDefault="00A515EE" w:rsidP="00691875">
      <w:pPr>
        <w:pStyle w:val="ListParagraph"/>
        <w:numPr>
          <w:ilvl w:val="0"/>
          <w:numId w:val="25"/>
        </w:numPr>
        <w:autoSpaceDE w:val="0"/>
        <w:spacing w:before="60" w:after="0" w:line="240" w:lineRule="auto"/>
        <w:ind w:left="284" w:hanging="284"/>
        <w:contextualSpacing w:val="0"/>
        <w:jc w:val="both"/>
        <w:rPr>
          <w:rFonts w:ascii="Times New Roman" w:hAnsi="Times New Roman" w:cs="Times New Roman"/>
          <w:iCs/>
          <w:sz w:val="24"/>
          <w:szCs w:val="24"/>
        </w:rPr>
      </w:pPr>
      <w:r w:rsidRPr="00583CD9">
        <w:rPr>
          <w:rFonts w:ascii="Times New Roman" w:hAnsi="Times New Roman" w:cs="Times New Roman"/>
          <w:b/>
          <w:sz w:val="24"/>
          <w:szCs w:val="24"/>
        </w:rPr>
        <w:t>Pentru asigurarea cofinanţării proiectului</w:t>
      </w:r>
    </w:p>
    <w:p w14:paraId="10D81E71" w14:textId="77777777" w:rsidR="00A515EE" w:rsidRPr="00583CD9" w:rsidRDefault="00A515EE" w:rsidP="00691875">
      <w:pPr>
        <w:pStyle w:val="ListParagraph"/>
        <w:numPr>
          <w:ilvl w:val="0"/>
          <w:numId w:val="21"/>
        </w:numPr>
        <w:spacing w:after="0" w:line="240" w:lineRule="auto"/>
        <w:ind w:left="714" w:hanging="357"/>
        <w:contextualSpacing w:val="0"/>
        <w:jc w:val="both"/>
        <w:rPr>
          <w:rFonts w:ascii="Times New Roman" w:hAnsi="Times New Roman" w:cs="Times New Roman"/>
          <w:sz w:val="24"/>
          <w:szCs w:val="24"/>
        </w:rPr>
      </w:pPr>
      <w:r w:rsidRPr="00583CD9">
        <w:rPr>
          <w:rFonts w:ascii="Times New Roman" w:hAnsi="Times New Roman" w:cs="Times New Roman"/>
          <w:sz w:val="24"/>
          <w:szCs w:val="24"/>
        </w:rPr>
        <w:t>HCJ/HCL-uri privind aprobarea cofinanţării proiectului (cheltuieli eligibile şi neeligibile)</w:t>
      </w:r>
    </w:p>
    <w:p w14:paraId="4E148CA6" w14:textId="77777777" w:rsidR="00A515EE" w:rsidRPr="00583CD9" w:rsidRDefault="00A515EE" w:rsidP="00691875">
      <w:pPr>
        <w:pStyle w:val="ListParagraph"/>
        <w:numPr>
          <w:ilvl w:val="0"/>
          <w:numId w:val="21"/>
        </w:numPr>
        <w:spacing w:after="0" w:line="240" w:lineRule="auto"/>
        <w:ind w:left="714" w:hanging="357"/>
        <w:contextualSpacing w:val="0"/>
        <w:jc w:val="both"/>
        <w:rPr>
          <w:rFonts w:ascii="Times New Roman" w:hAnsi="Times New Roman" w:cs="Times New Roman"/>
          <w:bCs/>
          <w:sz w:val="24"/>
          <w:szCs w:val="24"/>
        </w:rPr>
      </w:pPr>
      <w:r w:rsidRPr="00583CD9">
        <w:rPr>
          <w:rFonts w:ascii="Times New Roman" w:hAnsi="Times New Roman" w:cs="Times New Roman"/>
          <w:bCs/>
          <w:sz w:val="24"/>
          <w:szCs w:val="24"/>
        </w:rPr>
        <w:t>Scrisori de intenţie de la bănci comerciale/de investiţii privind interesul acestora de a cofinanţa proiectul, dacă este cazul</w:t>
      </w:r>
    </w:p>
    <w:p w14:paraId="581F2DD2" w14:textId="77777777" w:rsidR="00940E9B" w:rsidRPr="00583CD9" w:rsidRDefault="00940E9B" w:rsidP="00691875">
      <w:pPr>
        <w:pStyle w:val="ListParagraph"/>
        <w:numPr>
          <w:ilvl w:val="0"/>
          <w:numId w:val="22"/>
        </w:numPr>
        <w:spacing w:before="120" w:after="0" w:line="240" w:lineRule="auto"/>
        <w:ind w:left="284" w:hanging="284"/>
        <w:contextualSpacing w:val="0"/>
        <w:jc w:val="both"/>
        <w:rPr>
          <w:rFonts w:ascii="Times New Roman" w:hAnsi="Times New Roman" w:cs="Times New Roman"/>
          <w:b/>
          <w:sz w:val="24"/>
          <w:szCs w:val="24"/>
        </w:rPr>
      </w:pPr>
      <w:r w:rsidRPr="00583CD9">
        <w:rPr>
          <w:rFonts w:ascii="Times New Roman" w:hAnsi="Times New Roman" w:cs="Times New Roman"/>
          <w:b/>
          <w:sz w:val="24"/>
          <w:szCs w:val="24"/>
        </w:rPr>
        <w:t>Pentru asigurarea imobilului (teren și/sau clădire)aferent investiţiilor</w:t>
      </w:r>
    </w:p>
    <w:p w14:paraId="7D9929DA" w14:textId="77777777" w:rsidR="00A515EE" w:rsidRPr="00583CD9" w:rsidRDefault="00A515EE" w:rsidP="00691875">
      <w:pPr>
        <w:pStyle w:val="ListParagraph"/>
        <w:numPr>
          <w:ilvl w:val="0"/>
          <w:numId w:val="19"/>
        </w:numPr>
        <w:spacing w:after="0" w:line="240" w:lineRule="auto"/>
        <w:jc w:val="both"/>
        <w:rPr>
          <w:rFonts w:ascii="Times New Roman" w:hAnsi="Times New Roman" w:cs="Times New Roman"/>
          <w:bCs/>
          <w:sz w:val="24"/>
          <w:szCs w:val="24"/>
          <w:u w:val="single"/>
        </w:rPr>
      </w:pPr>
      <w:r w:rsidRPr="00583CD9">
        <w:rPr>
          <w:rFonts w:ascii="Times New Roman" w:hAnsi="Times New Roman" w:cs="Times New Roman"/>
          <w:bCs/>
          <w:sz w:val="24"/>
          <w:szCs w:val="24"/>
        </w:rPr>
        <w:t>Declarație pe proprie răspundere din partea autorităților locale, privind disponibilitatea terenurilor pe care se vor construi/extinde/reabilita noil</w:t>
      </w:r>
      <w:r w:rsidR="00542AD6" w:rsidRPr="00583CD9">
        <w:rPr>
          <w:rFonts w:ascii="Times New Roman" w:hAnsi="Times New Roman" w:cs="Times New Roman"/>
          <w:bCs/>
          <w:sz w:val="24"/>
          <w:szCs w:val="24"/>
        </w:rPr>
        <w:t>e investiţii</w:t>
      </w:r>
    </w:p>
    <w:p w14:paraId="77E79963" w14:textId="77777777" w:rsidR="00A515EE" w:rsidRPr="00583CD9" w:rsidRDefault="00A515EE" w:rsidP="00691875">
      <w:pPr>
        <w:pStyle w:val="ListParagraph"/>
        <w:numPr>
          <w:ilvl w:val="0"/>
          <w:numId w:val="19"/>
        </w:numPr>
        <w:spacing w:after="0" w:line="240" w:lineRule="auto"/>
        <w:jc w:val="both"/>
        <w:rPr>
          <w:rFonts w:ascii="Times New Roman" w:hAnsi="Times New Roman" w:cs="Times New Roman"/>
          <w:bCs/>
          <w:sz w:val="24"/>
          <w:szCs w:val="24"/>
        </w:rPr>
      </w:pPr>
      <w:r w:rsidRPr="00583CD9">
        <w:rPr>
          <w:rFonts w:ascii="Times New Roman" w:hAnsi="Times New Roman" w:cs="Times New Roman"/>
          <w:bCs/>
          <w:sz w:val="24"/>
          <w:szCs w:val="24"/>
        </w:rPr>
        <w:t>Declarație pe proprie răspundere din partea beneficiarului prin care se menţionează faptul că nu au fost depuse cereri de retrocedare, în conformitate cu legislaţia în vigoare şi că nu există litigii cu privire la stabilirea şi delimitarea proprietăţii</w:t>
      </w:r>
    </w:p>
    <w:p w14:paraId="610FDB48" w14:textId="7D2CAF4D" w:rsidR="00940E9B" w:rsidRPr="00583CD9" w:rsidRDefault="00940E9B" w:rsidP="00691875">
      <w:pPr>
        <w:pStyle w:val="ListParagraph"/>
        <w:numPr>
          <w:ilvl w:val="0"/>
          <w:numId w:val="19"/>
        </w:numPr>
        <w:spacing w:before="60" w:after="0" w:line="240" w:lineRule="auto"/>
        <w:ind w:left="714" w:hanging="357"/>
        <w:jc w:val="both"/>
        <w:rPr>
          <w:rFonts w:ascii="Times New Roman" w:hAnsi="Times New Roman" w:cs="Times New Roman"/>
          <w:bCs/>
          <w:sz w:val="24"/>
          <w:szCs w:val="24"/>
        </w:rPr>
      </w:pPr>
      <w:r w:rsidRPr="00583CD9">
        <w:rPr>
          <w:rFonts w:ascii="Times New Roman" w:eastAsia="Times New Roman" w:hAnsi="Times New Roman" w:cs="Times New Roman"/>
          <w:sz w:val="24"/>
          <w:szCs w:val="24"/>
        </w:rPr>
        <w:t>Plan de amplasament vizat de OCPI pentru imobilele pe care se propune a se realiza investiţia în cadrul proiectului (la depunerea aplicației de finanțare)</w:t>
      </w:r>
    </w:p>
    <w:p w14:paraId="0AF45B49" w14:textId="77777777" w:rsidR="00A515EE" w:rsidRPr="00583CD9" w:rsidRDefault="00A515EE" w:rsidP="00691875">
      <w:pPr>
        <w:pStyle w:val="ListParagraph"/>
        <w:numPr>
          <w:ilvl w:val="0"/>
          <w:numId w:val="22"/>
        </w:numPr>
        <w:spacing w:before="120" w:after="0" w:line="240" w:lineRule="auto"/>
        <w:ind w:left="425" w:hanging="425"/>
        <w:contextualSpacing w:val="0"/>
        <w:jc w:val="both"/>
        <w:rPr>
          <w:rFonts w:ascii="Times New Roman" w:hAnsi="Times New Roman" w:cs="Times New Roman"/>
          <w:b/>
          <w:iCs/>
          <w:sz w:val="24"/>
          <w:szCs w:val="24"/>
        </w:rPr>
      </w:pPr>
      <w:r w:rsidRPr="00583CD9">
        <w:rPr>
          <w:rFonts w:ascii="Times New Roman" w:hAnsi="Times New Roman" w:cs="Times New Roman"/>
          <w:b/>
          <w:iCs/>
          <w:sz w:val="24"/>
          <w:szCs w:val="24"/>
        </w:rPr>
        <w:t>Pentru constituirea şi funcţionarea UIP</w:t>
      </w:r>
    </w:p>
    <w:p w14:paraId="5CA39FAF" w14:textId="3D7F1EC4" w:rsidR="00A515EE" w:rsidRPr="00583CD9" w:rsidRDefault="00A515EE" w:rsidP="00691875">
      <w:pPr>
        <w:numPr>
          <w:ilvl w:val="0"/>
          <w:numId w:val="23"/>
        </w:num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 xml:space="preserve">Decizia privind înfiinţarea/extinderea UIP în cadrul </w:t>
      </w:r>
      <w:r w:rsidR="00B718A8" w:rsidRPr="00583CD9">
        <w:rPr>
          <w:rFonts w:ascii="Times New Roman" w:hAnsi="Times New Roman" w:cs="Times New Roman"/>
          <w:sz w:val="24"/>
          <w:szCs w:val="24"/>
        </w:rPr>
        <w:t>structurii instituționale a beneficiarilor</w:t>
      </w:r>
    </w:p>
    <w:p w14:paraId="01D12896" w14:textId="2DD9221C" w:rsidR="00271E18" w:rsidRPr="00583CD9" w:rsidRDefault="00271E18" w:rsidP="00691875">
      <w:pPr>
        <w:pStyle w:val="ListParagraph"/>
        <w:numPr>
          <w:ilvl w:val="0"/>
          <w:numId w:val="22"/>
        </w:numPr>
        <w:spacing w:before="120" w:after="0" w:line="240" w:lineRule="auto"/>
        <w:ind w:left="425" w:hanging="425"/>
        <w:contextualSpacing w:val="0"/>
        <w:jc w:val="both"/>
        <w:rPr>
          <w:rFonts w:ascii="Times New Roman" w:hAnsi="Times New Roman" w:cs="Times New Roman"/>
          <w:b/>
          <w:iCs/>
          <w:sz w:val="24"/>
          <w:szCs w:val="24"/>
        </w:rPr>
      </w:pPr>
      <w:r w:rsidRPr="00583CD9">
        <w:rPr>
          <w:rFonts w:ascii="Times New Roman" w:hAnsi="Times New Roman" w:cs="Times New Roman"/>
          <w:b/>
          <w:iCs/>
          <w:sz w:val="24"/>
          <w:szCs w:val="24"/>
        </w:rPr>
        <w:t>Planul de informare și publicitate</w:t>
      </w:r>
    </w:p>
    <w:p w14:paraId="1DC7A240" w14:textId="77C87A4C" w:rsidR="00940E9B" w:rsidRPr="00583CD9" w:rsidRDefault="00940E9B" w:rsidP="00691875">
      <w:pPr>
        <w:pStyle w:val="ListParagraph"/>
        <w:numPr>
          <w:ilvl w:val="0"/>
          <w:numId w:val="22"/>
        </w:numPr>
        <w:spacing w:before="120" w:after="0" w:line="240" w:lineRule="auto"/>
        <w:ind w:left="425" w:hanging="425"/>
        <w:contextualSpacing w:val="0"/>
        <w:jc w:val="both"/>
        <w:rPr>
          <w:rFonts w:ascii="Times New Roman" w:hAnsi="Times New Roman" w:cs="Times New Roman"/>
          <w:b/>
          <w:iCs/>
          <w:sz w:val="24"/>
          <w:szCs w:val="24"/>
        </w:rPr>
      </w:pPr>
      <w:r w:rsidRPr="00583CD9">
        <w:rPr>
          <w:rFonts w:ascii="Times New Roman" w:hAnsi="Times New Roman" w:cs="Times New Roman"/>
          <w:b/>
          <w:iCs/>
          <w:sz w:val="24"/>
          <w:szCs w:val="24"/>
        </w:rPr>
        <w:t>Alte documente explicative necesare pentru susținerea anumitor elemente din proiect (identificate de solicitant sau de AM)</w:t>
      </w:r>
    </w:p>
    <w:p w14:paraId="500EB1B2" w14:textId="77777777" w:rsidR="00271E18" w:rsidRPr="00583CD9" w:rsidRDefault="00271E18" w:rsidP="00271E18">
      <w:pPr>
        <w:spacing w:after="0" w:line="240" w:lineRule="auto"/>
        <w:jc w:val="both"/>
        <w:rPr>
          <w:rFonts w:ascii="Times New Roman" w:hAnsi="Times New Roman" w:cs="Times New Roman"/>
          <w:bCs/>
          <w:i/>
          <w:sz w:val="24"/>
          <w:szCs w:val="24"/>
        </w:rPr>
      </w:pPr>
    </w:p>
    <w:tbl>
      <w:tblPr>
        <w:tblStyle w:val="TableGrid"/>
        <w:tblW w:w="0" w:type="auto"/>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10228"/>
      </w:tblGrid>
      <w:tr w:rsidR="00271E18" w:rsidRPr="00583CD9" w14:paraId="44EBD42E" w14:textId="77777777" w:rsidTr="0070781F">
        <w:tc>
          <w:tcPr>
            <w:tcW w:w="10279" w:type="dxa"/>
          </w:tcPr>
          <w:p w14:paraId="5EC3E423" w14:textId="77777777" w:rsidR="00271E18" w:rsidRPr="00583CD9" w:rsidRDefault="00271E18" w:rsidP="0070781F">
            <w:pPr>
              <w:jc w:val="both"/>
              <w:rPr>
                <w:rFonts w:ascii="Times New Roman" w:hAnsi="Times New Roman" w:cs="Times New Roman"/>
                <w:b/>
                <w:bCs/>
                <w:color w:val="FF0000"/>
                <w:sz w:val="24"/>
                <w:szCs w:val="24"/>
                <w:lang w:val="ro-RO"/>
              </w:rPr>
            </w:pPr>
            <w:r w:rsidRPr="00583CD9">
              <w:rPr>
                <w:rFonts w:ascii="Times New Roman" w:hAnsi="Times New Roman" w:cs="Times New Roman"/>
                <w:b/>
                <w:bCs/>
                <w:color w:val="FF0000"/>
                <w:sz w:val="24"/>
                <w:szCs w:val="24"/>
                <w:lang w:val="ro-RO"/>
              </w:rPr>
              <w:t>Atenție!</w:t>
            </w:r>
          </w:p>
          <w:p w14:paraId="1C1407D5" w14:textId="77777777" w:rsidR="00271E18" w:rsidRPr="00583CD9" w:rsidRDefault="00271E18" w:rsidP="0070781F">
            <w:pPr>
              <w:jc w:val="both"/>
              <w:rPr>
                <w:rFonts w:ascii="Times New Roman" w:hAnsi="Times New Roman" w:cs="Times New Roman"/>
                <w:bCs/>
                <w:sz w:val="24"/>
                <w:szCs w:val="24"/>
                <w:lang w:val="ro-RO"/>
              </w:rPr>
            </w:pPr>
          </w:p>
          <w:p w14:paraId="477D262F" w14:textId="175D497E" w:rsidR="00271E18" w:rsidRPr="00583CD9" w:rsidRDefault="00271E18" w:rsidP="0070781F">
            <w:pPr>
              <w:jc w:val="both"/>
              <w:rPr>
                <w:rFonts w:ascii="Times New Roman" w:hAnsi="Times New Roman" w:cs="Times New Roman"/>
                <w:bCs/>
                <w:sz w:val="24"/>
                <w:szCs w:val="24"/>
                <w:lang w:val="ro-RO"/>
              </w:rPr>
            </w:pPr>
            <w:r w:rsidRPr="00583CD9">
              <w:rPr>
                <w:rFonts w:ascii="Times New Roman" w:hAnsi="Times New Roman" w:cs="Times New Roman"/>
                <w:bCs/>
                <w:sz w:val="24"/>
                <w:szCs w:val="24"/>
                <w:lang w:val="ro-RO"/>
              </w:rPr>
              <w:t>Se recomandă ca toate avizele/acordurile emise pentru proiectul de investiții să menționeze numele exact al proiectului de termoficare.</w:t>
            </w:r>
          </w:p>
          <w:p w14:paraId="272EAE92" w14:textId="1A2863E0" w:rsidR="00271E18" w:rsidRPr="00583CD9" w:rsidRDefault="00271E18" w:rsidP="0070781F">
            <w:pPr>
              <w:spacing w:before="120"/>
              <w:jc w:val="both"/>
              <w:rPr>
                <w:rFonts w:ascii="Times New Roman" w:hAnsi="Times New Roman" w:cs="Times New Roman"/>
                <w:bCs/>
                <w:sz w:val="24"/>
                <w:szCs w:val="24"/>
                <w:lang w:val="ro-RO"/>
              </w:rPr>
            </w:pPr>
            <w:r w:rsidRPr="00583CD9">
              <w:rPr>
                <w:rFonts w:ascii="Times New Roman" w:hAnsi="Times New Roman" w:cs="Times New Roman"/>
                <w:bCs/>
                <w:sz w:val="24"/>
                <w:szCs w:val="24"/>
                <w:lang w:val="ro-RO"/>
              </w:rPr>
              <w:t xml:space="preserve">În cazul în care numele avizelor/acordurilor diferă, Beneficiarul va prezenta o declarație pe proprie răspundere care va confirma faptul că aceste avize/acorduri fac referire la proiectul </w:t>
            </w:r>
            <w:r w:rsidR="00E374A1" w:rsidRPr="00583CD9">
              <w:rPr>
                <w:rFonts w:ascii="Times New Roman" w:hAnsi="Times New Roman" w:cs="Times New Roman"/>
                <w:bCs/>
                <w:sz w:val="24"/>
                <w:szCs w:val="24"/>
                <w:lang w:val="ro-RO"/>
              </w:rPr>
              <w:t>POIM</w:t>
            </w:r>
            <w:r w:rsidRPr="00583CD9">
              <w:rPr>
                <w:rFonts w:ascii="Times New Roman" w:hAnsi="Times New Roman" w:cs="Times New Roman"/>
                <w:bCs/>
                <w:sz w:val="24"/>
                <w:szCs w:val="24"/>
                <w:lang w:val="ro-RO"/>
              </w:rPr>
              <w:t xml:space="preserve">. </w:t>
            </w:r>
          </w:p>
        </w:tc>
      </w:tr>
    </w:tbl>
    <w:p w14:paraId="2637CAF2" w14:textId="77777777" w:rsidR="00271E18" w:rsidRPr="00583CD9" w:rsidRDefault="00271E18" w:rsidP="00271E18">
      <w:pPr>
        <w:spacing w:after="0" w:line="240" w:lineRule="auto"/>
        <w:jc w:val="both"/>
        <w:rPr>
          <w:rFonts w:ascii="Times New Roman" w:hAnsi="Times New Roman" w:cs="Times New Roman"/>
          <w:bCs/>
          <w:sz w:val="24"/>
          <w:szCs w:val="24"/>
        </w:rPr>
      </w:pPr>
    </w:p>
    <w:p w14:paraId="71F80FC7" w14:textId="77777777" w:rsidR="00A515EE" w:rsidRPr="00583CD9" w:rsidRDefault="00A515EE" w:rsidP="00FD7919">
      <w:pPr>
        <w:pStyle w:val="ListParagraph"/>
        <w:spacing w:after="0" w:line="240" w:lineRule="auto"/>
        <w:ind w:left="714"/>
        <w:contextualSpacing w:val="0"/>
        <w:jc w:val="both"/>
        <w:rPr>
          <w:rFonts w:ascii="Times New Roman" w:hAnsi="Times New Roman" w:cs="Times New Roman"/>
          <w:bCs/>
          <w:i/>
          <w:sz w:val="24"/>
          <w:szCs w:val="24"/>
        </w:rPr>
      </w:pPr>
    </w:p>
    <w:p w14:paraId="54822F04" w14:textId="7142AA30" w:rsidR="00A515EE" w:rsidRPr="00583CD9" w:rsidRDefault="00A515EE" w:rsidP="00B948D7">
      <w:pPr>
        <w:pStyle w:val="Heading2"/>
        <w:rPr>
          <w:rFonts w:cs="Times New Roman"/>
        </w:rPr>
      </w:pPr>
      <w:bookmarkStart w:id="67" w:name="_Toc435107803"/>
      <w:bookmarkStart w:id="68" w:name="_Toc442181884"/>
      <w:bookmarkStart w:id="69" w:name="_Toc34813058"/>
      <w:r w:rsidRPr="00583CD9">
        <w:rPr>
          <w:rFonts w:cs="Times New Roman"/>
        </w:rPr>
        <w:t>3.</w:t>
      </w:r>
      <w:r w:rsidR="006513ED" w:rsidRPr="00583CD9">
        <w:rPr>
          <w:rFonts w:cs="Times New Roman"/>
        </w:rPr>
        <w:t>3</w:t>
      </w:r>
      <w:r w:rsidRPr="00583CD9">
        <w:rPr>
          <w:rFonts w:cs="Times New Roman"/>
        </w:rPr>
        <w:t>. Completarea cererii de notificare pentru proiectele fazate</w:t>
      </w:r>
      <w:bookmarkEnd w:id="67"/>
      <w:bookmarkEnd w:id="68"/>
      <w:bookmarkEnd w:id="69"/>
    </w:p>
    <w:p w14:paraId="215291AF" w14:textId="77777777" w:rsidR="00A515EE" w:rsidRPr="00583CD9" w:rsidRDefault="00A515EE" w:rsidP="00FD7919">
      <w:pPr>
        <w:pStyle w:val="ListParagraph"/>
        <w:spacing w:after="0" w:line="240" w:lineRule="auto"/>
        <w:ind w:left="714"/>
        <w:contextualSpacing w:val="0"/>
        <w:jc w:val="both"/>
        <w:rPr>
          <w:rFonts w:ascii="Times New Roman" w:hAnsi="Times New Roman" w:cs="Times New Roman"/>
          <w:bCs/>
          <w:i/>
          <w:sz w:val="24"/>
          <w:szCs w:val="24"/>
        </w:rPr>
      </w:pPr>
    </w:p>
    <w:p w14:paraId="77ABA942" w14:textId="77777777" w:rsidR="00A515EE" w:rsidRPr="00583CD9" w:rsidRDefault="00A515EE" w:rsidP="00FD7919">
      <w:pPr>
        <w:pStyle w:val="ListParagraph"/>
        <w:autoSpaceDE w:val="0"/>
        <w:autoSpaceDN w:val="0"/>
        <w:adjustRightInd w:val="0"/>
        <w:spacing w:after="0" w:line="240" w:lineRule="auto"/>
        <w:ind w:left="0"/>
        <w:contextualSpacing w:val="0"/>
        <w:jc w:val="both"/>
        <w:rPr>
          <w:rFonts w:ascii="Times New Roman" w:hAnsi="Times New Roman" w:cs="Times New Roman"/>
          <w:sz w:val="24"/>
          <w:szCs w:val="24"/>
        </w:rPr>
      </w:pPr>
      <w:r w:rsidRPr="00583CD9">
        <w:rPr>
          <w:rFonts w:ascii="Times New Roman" w:hAnsi="Times New Roman" w:cs="Times New Roman"/>
          <w:sz w:val="24"/>
          <w:szCs w:val="24"/>
        </w:rPr>
        <w:t>În cazul proiectelor fazate, beneficiarii trebuie să depună următoarele documente:</w:t>
      </w:r>
    </w:p>
    <w:p w14:paraId="0F893C25" w14:textId="77777777" w:rsidR="00A515EE" w:rsidRPr="00583CD9" w:rsidRDefault="00A515EE" w:rsidP="00FD7919">
      <w:pPr>
        <w:pStyle w:val="ListParagraph"/>
        <w:autoSpaceDE w:val="0"/>
        <w:autoSpaceDN w:val="0"/>
        <w:adjustRightInd w:val="0"/>
        <w:spacing w:after="0" w:line="240" w:lineRule="auto"/>
        <w:ind w:left="0"/>
        <w:contextualSpacing w:val="0"/>
        <w:jc w:val="both"/>
        <w:rPr>
          <w:rFonts w:ascii="Times New Roman" w:hAnsi="Times New Roman" w:cs="Times New Roman"/>
          <w:sz w:val="24"/>
          <w:szCs w:val="24"/>
        </w:rPr>
      </w:pPr>
    </w:p>
    <w:p w14:paraId="1ED511F6" w14:textId="77777777" w:rsidR="008B1E7B" w:rsidRPr="00583CD9" w:rsidRDefault="008B1E7B" w:rsidP="00691875">
      <w:pPr>
        <w:pStyle w:val="ListParagraph"/>
        <w:numPr>
          <w:ilvl w:val="0"/>
          <w:numId w:val="26"/>
        </w:numPr>
        <w:tabs>
          <w:tab w:val="left" w:pos="284"/>
        </w:tabs>
        <w:autoSpaceDE w:val="0"/>
        <w:autoSpaceDN w:val="0"/>
        <w:adjustRightInd w:val="0"/>
        <w:spacing w:after="0" w:line="240" w:lineRule="auto"/>
        <w:ind w:left="284" w:hanging="284"/>
        <w:contextualSpacing w:val="0"/>
        <w:jc w:val="both"/>
        <w:rPr>
          <w:rFonts w:ascii="Times New Roman" w:hAnsi="Times New Roman" w:cs="Times New Roman"/>
          <w:sz w:val="24"/>
          <w:szCs w:val="24"/>
        </w:rPr>
      </w:pPr>
      <w:r w:rsidRPr="00583CD9">
        <w:rPr>
          <w:rFonts w:ascii="Times New Roman" w:hAnsi="Times New Roman" w:cs="Times New Roman"/>
          <w:sz w:val="24"/>
          <w:szCs w:val="24"/>
        </w:rPr>
        <w:t>Declarația de angajament revizuită / actualizată</w:t>
      </w:r>
    </w:p>
    <w:p w14:paraId="6F1EDEE2" w14:textId="0EE23646" w:rsidR="00A515EE" w:rsidRPr="00583CD9" w:rsidRDefault="00A515EE" w:rsidP="00691875">
      <w:pPr>
        <w:pStyle w:val="ListParagraph"/>
        <w:numPr>
          <w:ilvl w:val="0"/>
          <w:numId w:val="26"/>
        </w:numPr>
        <w:tabs>
          <w:tab w:val="left" w:pos="284"/>
        </w:tabs>
        <w:autoSpaceDE w:val="0"/>
        <w:autoSpaceDN w:val="0"/>
        <w:adjustRightInd w:val="0"/>
        <w:spacing w:after="0" w:line="240" w:lineRule="auto"/>
        <w:ind w:left="284" w:hanging="284"/>
        <w:contextualSpacing w:val="0"/>
        <w:jc w:val="both"/>
        <w:rPr>
          <w:rFonts w:ascii="Times New Roman" w:hAnsi="Times New Roman" w:cs="Times New Roman"/>
          <w:sz w:val="24"/>
          <w:szCs w:val="24"/>
        </w:rPr>
      </w:pPr>
      <w:r w:rsidRPr="00583CD9">
        <w:rPr>
          <w:rFonts w:ascii="Times New Roman" w:hAnsi="Times New Roman" w:cs="Times New Roman"/>
          <w:sz w:val="24"/>
          <w:szCs w:val="24"/>
        </w:rPr>
        <w:t>Cererea de notificare a proiectului fazat completat</w:t>
      </w:r>
      <w:r w:rsidR="00DD03E6" w:rsidRPr="00583CD9">
        <w:rPr>
          <w:rFonts w:ascii="Times New Roman" w:hAnsi="Times New Roman" w:cs="Times New Roman"/>
          <w:sz w:val="24"/>
          <w:szCs w:val="24"/>
        </w:rPr>
        <w:t>ă</w:t>
      </w:r>
      <w:r w:rsidRPr="00583CD9">
        <w:rPr>
          <w:rFonts w:ascii="Times New Roman" w:hAnsi="Times New Roman" w:cs="Times New Roman"/>
          <w:sz w:val="24"/>
          <w:szCs w:val="24"/>
        </w:rPr>
        <w:t xml:space="preserve"> conform modelului din Anexa 1.2. la Ghidul Solicitantului</w:t>
      </w:r>
    </w:p>
    <w:p w14:paraId="0E59801C" w14:textId="0061BAE8" w:rsidR="008B1E7B" w:rsidRPr="00583CD9" w:rsidRDefault="008B1E7B" w:rsidP="00691875">
      <w:pPr>
        <w:pStyle w:val="ListParagraph"/>
        <w:numPr>
          <w:ilvl w:val="0"/>
          <w:numId w:val="26"/>
        </w:numPr>
        <w:tabs>
          <w:tab w:val="left" w:pos="284"/>
        </w:tabs>
        <w:autoSpaceDE w:val="0"/>
        <w:autoSpaceDN w:val="0"/>
        <w:adjustRightInd w:val="0"/>
        <w:spacing w:after="0" w:line="240" w:lineRule="auto"/>
        <w:ind w:left="284" w:hanging="284"/>
        <w:contextualSpacing w:val="0"/>
        <w:jc w:val="both"/>
        <w:rPr>
          <w:rFonts w:ascii="Times New Roman" w:hAnsi="Times New Roman" w:cs="Times New Roman"/>
          <w:sz w:val="24"/>
          <w:szCs w:val="24"/>
        </w:rPr>
      </w:pPr>
      <w:r w:rsidRPr="00583CD9">
        <w:rPr>
          <w:rFonts w:ascii="Times New Roman" w:hAnsi="Times New Roman" w:cs="Times New Roman"/>
          <w:sz w:val="24"/>
          <w:szCs w:val="24"/>
        </w:rPr>
        <w:t>Decizia de modificare a deciziei de finanțare inițiale aprobate prin POS Mediu 2007-2013, dacă există</w:t>
      </w:r>
      <w:r w:rsidR="00DD03E6" w:rsidRPr="00583CD9">
        <w:rPr>
          <w:rFonts w:ascii="Times New Roman" w:hAnsi="Times New Roman" w:cs="Times New Roman"/>
          <w:sz w:val="24"/>
          <w:szCs w:val="24"/>
        </w:rPr>
        <w:t>,</w:t>
      </w:r>
      <w:r w:rsidRPr="00583CD9">
        <w:rPr>
          <w:rFonts w:ascii="Times New Roman" w:hAnsi="Times New Roman" w:cs="Times New Roman"/>
          <w:sz w:val="24"/>
          <w:szCs w:val="24"/>
        </w:rPr>
        <w:t xml:space="preserve"> sau notificarea de admisibilitate de la COM</w:t>
      </w:r>
      <w:r w:rsidR="006428CA" w:rsidRPr="00583CD9">
        <w:rPr>
          <w:rFonts w:ascii="Times New Roman" w:hAnsi="Times New Roman" w:cs="Times New Roman"/>
          <w:sz w:val="24"/>
          <w:szCs w:val="24"/>
        </w:rPr>
        <w:t>)</w:t>
      </w:r>
      <w:r w:rsidRPr="00583CD9">
        <w:rPr>
          <w:rFonts w:ascii="Times New Roman" w:hAnsi="Times New Roman" w:cs="Times New Roman"/>
          <w:sz w:val="24"/>
          <w:szCs w:val="24"/>
        </w:rPr>
        <w:t>;</w:t>
      </w:r>
    </w:p>
    <w:p w14:paraId="1A947D54" w14:textId="1C0E7194" w:rsidR="008B1E7B" w:rsidRPr="00583CD9" w:rsidRDefault="008B1E7B" w:rsidP="00691875">
      <w:pPr>
        <w:pStyle w:val="ListParagraph"/>
        <w:numPr>
          <w:ilvl w:val="0"/>
          <w:numId w:val="26"/>
        </w:numPr>
        <w:tabs>
          <w:tab w:val="left" w:pos="284"/>
        </w:tabs>
        <w:autoSpaceDE w:val="0"/>
        <w:autoSpaceDN w:val="0"/>
        <w:adjustRightInd w:val="0"/>
        <w:spacing w:after="0" w:line="240" w:lineRule="auto"/>
        <w:ind w:left="284" w:hanging="284"/>
        <w:contextualSpacing w:val="0"/>
        <w:jc w:val="both"/>
        <w:rPr>
          <w:rFonts w:ascii="Times New Roman" w:hAnsi="Times New Roman" w:cs="Times New Roman"/>
          <w:sz w:val="24"/>
          <w:szCs w:val="24"/>
        </w:rPr>
      </w:pPr>
      <w:r w:rsidRPr="00583CD9">
        <w:rPr>
          <w:rFonts w:ascii="Times New Roman" w:hAnsi="Times New Roman" w:cs="Times New Roman"/>
          <w:sz w:val="24"/>
          <w:szCs w:val="24"/>
        </w:rPr>
        <w:t>HCL/ HCJ privind cofinanțarea și disponibilitatea terenurilor (versiunile inițiale aferente aplicației POS Mediu 2007-2013);</w:t>
      </w:r>
      <w:r w:rsidR="00E06279" w:rsidRPr="00583CD9">
        <w:rPr>
          <w:rFonts w:ascii="Times New Roman" w:hAnsi="Times New Roman" w:cs="Times New Roman"/>
          <w:sz w:val="24"/>
          <w:szCs w:val="24"/>
        </w:rPr>
        <w:t xml:space="preserve"> acestea vor fi actualizate cu datele privind denumirea proiectului și finanțarea din noul program în termen de </w:t>
      </w:r>
      <w:r w:rsidR="001A702D" w:rsidRPr="00583CD9">
        <w:rPr>
          <w:rFonts w:ascii="Times New Roman" w:hAnsi="Times New Roman" w:cs="Times New Roman"/>
          <w:sz w:val="24"/>
          <w:szCs w:val="24"/>
        </w:rPr>
        <w:t>6</w:t>
      </w:r>
      <w:r w:rsidR="00E06279" w:rsidRPr="00583CD9">
        <w:rPr>
          <w:rFonts w:ascii="Times New Roman" w:hAnsi="Times New Roman" w:cs="Times New Roman"/>
          <w:sz w:val="24"/>
          <w:szCs w:val="24"/>
        </w:rPr>
        <w:t xml:space="preserve"> luni de la semnarea contractului de finanțare;</w:t>
      </w:r>
    </w:p>
    <w:p w14:paraId="4D98BA1C" w14:textId="77777777" w:rsidR="00E06279" w:rsidRPr="00583CD9" w:rsidRDefault="00E06279" w:rsidP="00E06279">
      <w:pPr>
        <w:pStyle w:val="ListParagraph"/>
        <w:tabs>
          <w:tab w:val="left" w:pos="284"/>
        </w:tabs>
        <w:autoSpaceDE w:val="0"/>
        <w:autoSpaceDN w:val="0"/>
        <w:adjustRightInd w:val="0"/>
        <w:spacing w:after="0" w:line="240" w:lineRule="auto"/>
        <w:ind w:left="284"/>
        <w:contextualSpacing w:val="0"/>
        <w:jc w:val="both"/>
        <w:rPr>
          <w:rFonts w:ascii="Times New Roman" w:hAnsi="Times New Roman" w:cs="Times New Roman"/>
          <w:sz w:val="24"/>
          <w:szCs w:val="24"/>
        </w:rPr>
      </w:pPr>
    </w:p>
    <w:p w14:paraId="12A157B2" w14:textId="32A7F3B5" w:rsidR="00E374A1" w:rsidRPr="00583CD9" w:rsidRDefault="00A515EE" w:rsidP="00691875">
      <w:pPr>
        <w:pStyle w:val="ListParagraph"/>
        <w:numPr>
          <w:ilvl w:val="0"/>
          <w:numId w:val="26"/>
        </w:numPr>
        <w:tabs>
          <w:tab w:val="left" w:pos="284"/>
        </w:tabs>
        <w:autoSpaceDE w:val="0"/>
        <w:autoSpaceDN w:val="0"/>
        <w:adjustRightInd w:val="0"/>
        <w:spacing w:after="0" w:line="240" w:lineRule="auto"/>
        <w:ind w:left="284" w:hanging="284"/>
        <w:contextualSpacing w:val="0"/>
        <w:jc w:val="both"/>
        <w:rPr>
          <w:rFonts w:ascii="Times New Roman" w:hAnsi="Times New Roman" w:cs="Times New Roman"/>
          <w:sz w:val="24"/>
          <w:szCs w:val="24"/>
        </w:rPr>
      </w:pPr>
      <w:r w:rsidRPr="00583CD9">
        <w:rPr>
          <w:rFonts w:ascii="Times New Roman" w:hAnsi="Times New Roman" w:cs="Times New Roman"/>
          <w:sz w:val="24"/>
          <w:szCs w:val="24"/>
        </w:rPr>
        <w:t>Anexele la cerere</w:t>
      </w:r>
      <w:r w:rsidR="00917ED0" w:rsidRPr="00583CD9">
        <w:rPr>
          <w:rFonts w:ascii="Times New Roman" w:hAnsi="Times New Roman" w:cs="Times New Roman"/>
          <w:sz w:val="24"/>
          <w:szCs w:val="24"/>
        </w:rPr>
        <w:t>a</w:t>
      </w:r>
      <w:r w:rsidRPr="00583CD9">
        <w:rPr>
          <w:rFonts w:ascii="Times New Roman" w:hAnsi="Times New Roman" w:cs="Times New Roman"/>
          <w:sz w:val="24"/>
          <w:szCs w:val="24"/>
        </w:rPr>
        <w:t xml:space="preserve"> de finanțare inițială</w:t>
      </w:r>
      <w:r w:rsidR="00E374A1" w:rsidRPr="00583CD9">
        <w:rPr>
          <w:rFonts w:ascii="Times New Roman" w:hAnsi="Times New Roman" w:cs="Times New Roman"/>
          <w:sz w:val="24"/>
          <w:szCs w:val="24"/>
        </w:rPr>
        <w:t xml:space="preserve"> se vor transmite în format electronic la AM POIM:</w:t>
      </w:r>
    </w:p>
    <w:p w14:paraId="6C81E7EA" w14:textId="77777777" w:rsidR="00A515EE" w:rsidRPr="00583CD9" w:rsidRDefault="00A515EE" w:rsidP="00691875">
      <w:pPr>
        <w:pStyle w:val="ListParagraph"/>
        <w:numPr>
          <w:ilvl w:val="1"/>
          <w:numId w:val="10"/>
        </w:numPr>
        <w:tabs>
          <w:tab w:val="left" w:pos="284"/>
        </w:tabs>
        <w:autoSpaceDE w:val="0"/>
        <w:autoSpaceDN w:val="0"/>
        <w:adjustRightInd w:val="0"/>
        <w:spacing w:after="0" w:line="240" w:lineRule="auto"/>
        <w:ind w:left="851" w:hanging="284"/>
        <w:contextualSpacing w:val="0"/>
        <w:jc w:val="both"/>
        <w:rPr>
          <w:rFonts w:ascii="Times New Roman" w:hAnsi="Times New Roman" w:cs="Times New Roman"/>
          <w:sz w:val="24"/>
          <w:szCs w:val="24"/>
        </w:rPr>
      </w:pPr>
      <w:r w:rsidRPr="00583CD9">
        <w:rPr>
          <w:rFonts w:ascii="Times New Roman" w:hAnsi="Times New Roman" w:cs="Times New Roman"/>
          <w:sz w:val="24"/>
          <w:szCs w:val="24"/>
        </w:rPr>
        <w:t>Studiul de fezabilitate</w:t>
      </w:r>
    </w:p>
    <w:p w14:paraId="4EAAEDD3" w14:textId="77777777" w:rsidR="00A515EE" w:rsidRPr="00583CD9" w:rsidRDefault="00A515EE" w:rsidP="00691875">
      <w:pPr>
        <w:pStyle w:val="ListParagraph"/>
        <w:numPr>
          <w:ilvl w:val="1"/>
          <w:numId w:val="10"/>
        </w:numPr>
        <w:tabs>
          <w:tab w:val="left" w:pos="284"/>
        </w:tabs>
        <w:autoSpaceDE w:val="0"/>
        <w:autoSpaceDN w:val="0"/>
        <w:adjustRightInd w:val="0"/>
        <w:spacing w:after="0" w:line="240" w:lineRule="auto"/>
        <w:ind w:left="851" w:hanging="284"/>
        <w:contextualSpacing w:val="0"/>
        <w:jc w:val="both"/>
        <w:rPr>
          <w:rFonts w:ascii="Times New Roman" w:hAnsi="Times New Roman" w:cs="Times New Roman"/>
          <w:sz w:val="24"/>
          <w:szCs w:val="24"/>
        </w:rPr>
      </w:pPr>
      <w:r w:rsidRPr="00583CD9">
        <w:rPr>
          <w:rFonts w:ascii="Times New Roman" w:hAnsi="Times New Roman" w:cs="Times New Roman"/>
          <w:sz w:val="24"/>
          <w:szCs w:val="24"/>
        </w:rPr>
        <w:lastRenderedPageBreak/>
        <w:t>Analiza cost-beneficiu</w:t>
      </w:r>
    </w:p>
    <w:p w14:paraId="0E728E33" w14:textId="77777777" w:rsidR="003006FE" w:rsidRPr="00583CD9" w:rsidRDefault="003006FE" w:rsidP="00691875">
      <w:pPr>
        <w:pStyle w:val="ListParagraph"/>
        <w:numPr>
          <w:ilvl w:val="1"/>
          <w:numId w:val="10"/>
        </w:numPr>
        <w:tabs>
          <w:tab w:val="left" w:pos="284"/>
        </w:tabs>
        <w:autoSpaceDE w:val="0"/>
        <w:autoSpaceDN w:val="0"/>
        <w:adjustRightInd w:val="0"/>
        <w:spacing w:after="0" w:line="240" w:lineRule="auto"/>
        <w:ind w:left="851" w:hanging="284"/>
        <w:contextualSpacing w:val="0"/>
        <w:jc w:val="both"/>
        <w:rPr>
          <w:rFonts w:ascii="Times New Roman" w:hAnsi="Times New Roman" w:cs="Times New Roman"/>
          <w:sz w:val="24"/>
          <w:szCs w:val="24"/>
        </w:rPr>
      </w:pPr>
      <w:r w:rsidRPr="00583CD9">
        <w:rPr>
          <w:rFonts w:ascii="Times New Roman" w:hAnsi="Times New Roman" w:cs="Times New Roman"/>
          <w:sz w:val="24"/>
          <w:szCs w:val="24"/>
        </w:rPr>
        <w:t>Analiza instituțională</w:t>
      </w:r>
    </w:p>
    <w:p w14:paraId="5BC5E622" w14:textId="22BF6431" w:rsidR="00A515EE" w:rsidRPr="00583CD9" w:rsidRDefault="00A515EE" w:rsidP="00691875">
      <w:pPr>
        <w:pStyle w:val="ListParagraph"/>
        <w:numPr>
          <w:ilvl w:val="1"/>
          <w:numId w:val="10"/>
        </w:numPr>
        <w:tabs>
          <w:tab w:val="left" w:pos="284"/>
        </w:tabs>
        <w:autoSpaceDE w:val="0"/>
        <w:autoSpaceDN w:val="0"/>
        <w:adjustRightInd w:val="0"/>
        <w:spacing w:after="0" w:line="240" w:lineRule="auto"/>
        <w:ind w:left="851" w:hanging="284"/>
        <w:contextualSpacing w:val="0"/>
        <w:jc w:val="both"/>
        <w:rPr>
          <w:rFonts w:ascii="Times New Roman" w:hAnsi="Times New Roman" w:cs="Times New Roman"/>
          <w:sz w:val="24"/>
          <w:szCs w:val="24"/>
        </w:rPr>
      </w:pPr>
      <w:r w:rsidRPr="00583CD9">
        <w:rPr>
          <w:rFonts w:ascii="Times New Roman" w:hAnsi="Times New Roman" w:cs="Times New Roman"/>
          <w:sz w:val="24"/>
          <w:szCs w:val="24"/>
        </w:rPr>
        <w:t xml:space="preserve">Analiza impactului asupra mediului, acordul de mediu, avizul Natura 2000, </w:t>
      </w:r>
      <w:r w:rsidR="001A702D" w:rsidRPr="00583CD9">
        <w:rPr>
          <w:rFonts w:ascii="Times New Roman" w:hAnsi="Times New Roman" w:cs="Times New Roman"/>
          <w:sz w:val="24"/>
          <w:szCs w:val="24"/>
        </w:rPr>
        <w:t>aviz de gospodărirea apelor, autorizațiile de construcție</w:t>
      </w:r>
    </w:p>
    <w:p w14:paraId="521A9B9D" w14:textId="77777777" w:rsidR="00A515EE" w:rsidRPr="00583CD9" w:rsidRDefault="00A515EE" w:rsidP="00691875">
      <w:pPr>
        <w:pStyle w:val="ListParagraph"/>
        <w:numPr>
          <w:ilvl w:val="1"/>
          <w:numId w:val="10"/>
        </w:numPr>
        <w:tabs>
          <w:tab w:val="left" w:pos="284"/>
        </w:tabs>
        <w:autoSpaceDE w:val="0"/>
        <w:autoSpaceDN w:val="0"/>
        <w:adjustRightInd w:val="0"/>
        <w:spacing w:after="0" w:line="240" w:lineRule="auto"/>
        <w:ind w:left="851" w:hanging="284"/>
        <w:contextualSpacing w:val="0"/>
        <w:jc w:val="both"/>
        <w:rPr>
          <w:rFonts w:ascii="Times New Roman" w:hAnsi="Times New Roman" w:cs="Times New Roman"/>
          <w:sz w:val="24"/>
          <w:szCs w:val="24"/>
        </w:rPr>
      </w:pPr>
      <w:r w:rsidRPr="00583CD9">
        <w:rPr>
          <w:rFonts w:ascii="Times New Roman" w:hAnsi="Times New Roman" w:cs="Times New Roman"/>
          <w:sz w:val="24"/>
          <w:szCs w:val="24"/>
        </w:rPr>
        <w:t xml:space="preserve">Contractele de achiziție publică încheiate înainte de depunerea cererii de notificare a proiectului fazat și pentru care nu au fost solicitate cereri de plată din cadrul POS Mediu. </w:t>
      </w:r>
    </w:p>
    <w:p w14:paraId="050FF881" w14:textId="217D2C41" w:rsidR="00E374A1" w:rsidRPr="00583CD9" w:rsidRDefault="00E374A1" w:rsidP="00691875">
      <w:pPr>
        <w:pStyle w:val="ListParagraph"/>
        <w:numPr>
          <w:ilvl w:val="1"/>
          <w:numId w:val="10"/>
        </w:numPr>
        <w:tabs>
          <w:tab w:val="left" w:pos="284"/>
        </w:tabs>
        <w:autoSpaceDE w:val="0"/>
        <w:autoSpaceDN w:val="0"/>
        <w:adjustRightInd w:val="0"/>
        <w:spacing w:after="0" w:line="240" w:lineRule="auto"/>
        <w:ind w:left="851" w:hanging="284"/>
        <w:contextualSpacing w:val="0"/>
        <w:jc w:val="both"/>
        <w:rPr>
          <w:rFonts w:ascii="Times New Roman" w:hAnsi="Times New Roman" w:cs="Times New Roman"/>
          <w:sz w:val="24"/>
          <w:szCs w:val="24"/>
        </w:rPr>
      </w:pPr>
      <w:r w:rsidRPr="00583CD9">
        <w:rPr>
          <w:rFonts w:ascii="Times New Roman" w:hAnsi="Times New Roman" w:cs="Times New Roman"/>
          <w:sz w:val="24"/>
          <w:szCs w:val="24"/>
        </w:rPr>
        <w:t>Orice alte documente solicitate la aplicația de finanțare inițială</w:t>
      </w:r>
    </w:p>
    <w:p w14:paraId="61D0BA23" w14:textId="77777777" w:rsidR="00A515EE" w:rsidRPr="00583CD9" w:rsidRDefault="00A515EE" w:rsidP="00FD7919">
      <w:pPr>
        <w:spacing w:after="0" w:line="240" w:lineRule="auto"/>
        <w:jc w:val="both"/>
        <w:rPr>
          <w:rFonts w:ascii="Times New Roman" w:hAnsi="Times New Roman" w:cs="Times New Roman"/>
          <w:sz w:val="24"/>
          <w:szCs w:val="24"/>
        </w:rPr>
      </w:pPr>
    </w:p>
    <w:p w14:paraId="1F81C455" w14:textId="77777777" w:rsidR="00E06279" w:rsidRPr="00583CD9" w:rsidRDefault="00A515EE" w:rsidP="00FD7919">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În cazul în care există modificări esențiale față de proiectul aprobat inițial prin POS Mediu și care au impact asupra capitolelor din cererea de finanțare, beneficiarii vor completa o cerere de finanțare conform modelului din Anexa 1.1.A</w:t>
      </w:r>
      <w:r w:rsidR="002D4941" w:rsidRPr="00583CD9">
        <w:rPr>
          <w:rFonts w:ascii="Times New Roman" w:hAnsi="Times New Roman" w:cs="Times New Roman"/>
          <w:sz w:val="24"/>
          <w:szCs w:val="24"/>
        </w:rPr>
        <w:t>/B</w:t>
      </w:r>
      <w:r w:rsidRPr="00583CD9">
        <w:rPr>
          <w:rFonts w:ascii="Times New Roman" w:hAnsi="Times New Roman" w:cs="Times New Roman"/>
          <w:sz w:val="24"/>
          <w:szCs w:val="24"/>
        </w:rPr>
        <w:t>, iar documentele suport vor fi actualizate conform regulilor de finanțare specifice perioadei 2014-2020.</w:t>
      </w:r>
    </w:p>
    <w:p w14:paraId="01A0486B" w14:textId="77777777" w:rsidR="006513ED" w:rsidRPr="00583CD9" w:rsidRDefault="006513ED" w:rsidP="00FD7919">
      <w:pPr>
        <w:spacing w:after="0" w:line="240" w:lineRule="auto"/>
        <w:jc w:val="both"/>
        <w:rPr>
          <w:rFonts w:ascii="Times New Roman" w:hAnsi="Times New Roman" w:cs="Times New Roman"/>
          <w:sz w:val="24"/>
          <w:szCs w:val="24"/>
        </w:rPr>
      </w:pPr>
    </w:p>
    <w:p w14:paraId="06C7859B" w14:textId="622D49CF" w:rsidR="00E374A1" w:rsidRPr="00583CD9" w:rsidRDefault="004C1019" w:rsidP="00E374A1">
      <w:pPr>
        <w:pStyle w:val="Heading2"/>
        <w:spacing w:before="0"/>
        <w:jc w:val="both"/>
        <w:rPr>
          <w:rFonts w:cs="Times New Roman"/>
        </w:rPr>
      </w:pPr>
      <w:bookmarkStart w:id="70" w:name="_Toc34813059"/>
      <w:r w:rsidRPr="00583CD9">
        <w:rPr>
          <w:rFonts w:cs="Times New Roman"/>
        </w:rPr>
        <w:t>3.</w:t>
      </w:r>
      <w:r w:rsidR="006513ED" w:rsidRPr="00583CD9">
        <w:rPr>
          <w:rFonts w:cs="Times New Roman"/>
        </w:rPr>
        <w:t>4</w:t>
      </w:r>
      <w:r w:rsidR="00E374A1" w:rsidRPr="00583CD9">
        <w:rPr>
          <w:rFonts w:cs="Times New Roman"/>
        </w:rPr>
        <w:t>. Obiectivele proiectului</w:t>
      </w:r>
      <w:bookmarkEnd w:id="70"/>
      <w:r w:rsidR="00E374A1" w:rsidRPr="00583CD9">
        <w:rPr>
          <w:rFonts w:cs="Times New Roman"/>
        </w:rPr>
        <w:t xml:space="preserve"> </w:t>
      </w:r>
    </w:p>
    <w:p w14:paraId="2F5D30B3" w14:textId="77777777" w:rsidR="00E374A1" w:rsidRPr="00583CD9" w:rsidRDefault="00E374A1" w:rsidP="00E374A1">
      <w:pPr>
        <w:autoSpaceDE w:val="0"/>
        <w:autoSpaceDN w:val="0"/>
        <w:adjustRightInd w:val="0"/>
        <w:spacing w:after="0" w:line="240" w:lineRule="auto"/>
        <w:jc w:val="both"/>
        <w:rPr>
          <w:rFonts w:ascii="Times New Roman" w:hAnsi="Times New Roman" w:cs="Times New Roman"/>
          <w:sz w:val="24"/>
          <w:szCs w:val="24"/>
        </w:rPr>
      </w:pPr>
    </w:p>
    <w:p w14:paraId="25220F02" w14:textId="745A013E" w:rsidR="00E374A1" w:rsidRPr="00583CD9" w:rsidRDefault="00E374A1" w:rsidP="00E374A1">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 xml:space="preserve">Obiectivul general al proiectului va fi stabilit în directă corelare cu obiectivul specific OS 7.1. respectiv OS 7.2 și cu acțiunea selectată spre finanțare, conform secțiunii </w:t>
      </w:r>
      <w:r w:rsidR="006513ED" w:rsidRPr="00583CD9">
        <w:rPr>
          <w:rFonts w:ascii="Times New Roman" w:hAnsi="Times New Roman" w:cs="Times New Roman"/>
          <w:sz w:val="24"/>
          <w:szCs w:val="24"/>
        </w:rPr>
        <w:t>1.3.1.</w:t>
      </w:r>
      <w:r w:rsidRPr="00583CD9">
        <w:rPr>
          <w:rFonts w:ascii="Times New Roman" w:hAnsi="Times New Roman" w:cs="Times New Roman"/>
          <w:sz w:val="24"/>
          <w:szCs w:val="24"/>
        </w:rPr>
        <w:t xml:space="preserve"> </w:t>
      </w:r>
    </w:p>
    <w:p w14:paraId="26A67A3F" w14:textId="77777777" w:rsidR="00E374A1" w:rsidRPr="00583CD9" w:rsidRDefault="00E374A1" w:rsidP="00E374A1">
      <w:pPr>
        <w:spacing w:after="0" w:line="240" w:lineRule="auto"/>
        <w:jc w:val="both"/>
        <w:rPr>
          <w:rFonts w:ascii="Times New Roman" w:hAnsi="Times New Roman" w:cs="Times New Roman"/>
          <w:sz w:val="24"/>
          <w:szCs w:val="24"/>
        </w:rPr>
      </w:pPr>
    </w:p>
    <w:p w14:paraId="5BAC9768" w14:textId="703D3A4C" w:rsidR="00E374A1" w:rsidRPr="00583CD9" w:rsidRDefault="00E374A1" w:rsidP="00E374A1">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Obiectivul va face referire la continuarea dezvoltării infrastructurii de termoficare</w:t>
      </w:r>
      <w:r w:rsidR="005C2E90" w:rsidRPr="00583CD9">
        <w:rPr>
          <w:rFonts w:ascii="Times New Roman" w:hAnsi="Times New Roman" w:cs="Times New Roman"/>
          <w:sz w:val="24"/>
          <w:szCs w:val="24"/>
        </w:rPr>
        <w:t xml:space="preserve"> în aria de proiect </w:t>
      </w:r>
      <w:r w:rsidRPr="00583CD9">
        <w:rPr>
          <w:rFonts w:ascii="Times New Roman" w:hAnsi="Times New Roman" w:cs="Times New Roman"/>
          <w:sz w:val="24"/>
          <w:szCs w:val="24"/>
        </w:rPr>
        <w:t xml:space="preserve">și va descrie modul în care proiectul contribuie la </w:t>
      </w:r>
      <w:r w:rsidR="009B2DC2" w:rsidRPr="00583CD9">
        <w:rPr>
          <w:rFonts w:ascii="Times New Roman" w:hAnsi="Times New Roman" w:cs="Times New Roman"/>
          <w:sz w:val="24"/>
          <w:szCs w:val="24"/>
        </w:rPr>
        <w:t>indicatori</w:t>
      </w:r>
      <w:r w:rsidR="00917ED0" w:rsidRPr="00583CD9">
        <w:rPr>
          <w:rFonts w:ascii="Times New Roman" w:hAnsi="Times New Roman" w:cs="Times New Roman"/>
          <w:sz w:val="24"/>
          <w:szCs w:val="24"/>
        </w:rPr>
        <w:t>i</w:t>
      </w:r>
      <w:r w:rsidR="009B2DC2" w:rsidRPr="00583CD9">
        <w:rPr>
          <w:rFonts w:ascii="Times New Roman" w:hAnsi="Times New Roman" w:cs="Times New Roman"/>
          <w:sz w:val="24"/>
          <w:szCs w:val="24"/>
        </w:rPr>
        <w:t xml:space="preserve"> de </w:t>
      </w:r>
      <w:r w:rsidRPr="00583CD9">
        <w:rPr>
          <w:rFonts w:ascii="Times New Roman" w:hAnsi="Times New Roman" w:cs="Times New Roman"/>
          <w:sz w:val="24"/>
          <w:szCs w:val="24"/>
        </w:rPr>
        <w:t>rezultat</w:t>
      </w:r>
      <w:r w:rsidR="009B2DC2" w:rsidRPr="00583CD9">
        <w:rPr>
          <w:rFonts w:ascii="Times New Roman" w:hAnsi="Times New Roman" w:cs="Times New Roman"/>
          <w:sz w:val="24"/>
          <w:szCs w:val="24"/>
        </w:rPr>
        <w:t xml:space="preserve"> ai </w:t>
      </w:r>
      <w:r w:rsidRPr="00583CD9">
        <w:rPr>
          <w:rFonts w:ascii="Times New Roman" w:hAnsi="Times New Roman" w:cs="Times New Roman"/>
          <w:sz w:val="24"/>
          <w:szCs w:val="24"/>
        </w:rPr>
        <w:t>programului (secțiunile corespondente pentru B.4.1. și B 4.2. din Format proiect major sau fazat).</w:t>
      </w:r>
    </w:p>
    <w:p w14:paraId="02C2D1EF" w14:textId="77777777" w:rsidR="00EC3391" w:rsidRPr="00583CD9" w:rsidRDefault="00EC3391" w:rsidP="00E374A1">
      <w:pPr>
        <w:spacing w:after="0" w:line="240" w:lineRule="auto"/>
        <w:jc w:val="both"/>
        <w:rPr>
          <w:rFonts w:ascii="Times New Roman" w:hAnsi="Times New Roman" w:cs="Times New Roman"/>
          <w:sz w:val="24"/>
          <w:szCs w:val="24"/>
        </w:rPr>
      </w:pPr>
    </w:p>
    <w:p w14:paraId="06FC683D" w14:textId="7459F34C" w:rsidR="00EC3391" w:rsidRPr="00583CD9" w:rsidRDefault="00EC3391" w:rsidP="00E374A1">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La nivelul proiectelor, pot fi identificate obiective specifice, dar într-un număr limitat.</w:t>
      </w:r>
    </w:p>
    <w:p w14:paraId="0739466E" w14:textId="77777777" w:rsidR="00E374A1" w:rsidRPr="00583CD9" w:rsidRDefault="00E374A1" w:rsidP="00E374A1">
      <w:pPr>
        <w:spacing w:after="0" w:line="240" w:lineRule="auto"/>
        <w:jc w:val="both"/>
        <w:rPr>
          <w:rFonts w:ascii="Times New Roman" w:hAnsi="Times New Roman" w:cs="Times New Roman"/>
          <w:sz w:val="24"/>
          <w:szCs w:val="24"/>
        </w:rPr>
      </w:pPr>
    </w:p>
    <w:p w14:paraId="3B4F8EAD" w14:textId="6FF4D8E2" w:rsidR="00E374A1" w:rsidRPr="00583CD9" w:rsidRDefault="00E374A1" w:rsidP="00E374A1">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Toate obiectivele specifice</w:t>
      </w:r>
      <w:r w:rsidR="001A702D" w:rsidRPr="00583CD9">
        <w:rPr>
          <w:rFonts w:ascii="Times New Roman" w:hAnsi="Times New Roman" w:cs="Times New Roman"/>
          <w:sz w:val="24"/>
          <w:szCs w:val="24"/>
        </w:rPr>
        <w:t>,</w:t>
      </w:r>
      <w:r w:rsidRPr="00583CD9">
        <w:rPr>
          <w:rFonts w:ascii="Times New Roman" w:hAnsi="Times New Roman" w:cs="Times New Roman"/>
          <w:sz w:val="24"/>
          <w:szCs w:val="24"/>
        </w:rPr>
        <w:t xml:space="preserve"> </w:t>
      </w:r>
      <w:r w:rsidR="001A702D" w:rsidRPr="00583CD9">
        <w:rPr>
          <w:rFonts w:ascii="Times New Roman" w:hAnsi="Times New Roman" w:cs="Times New Roman"/>
          <w:sz w:val="24"/>
          <w:szCs w:val="24"/>
        </w:rPr>
        <w:t xml:space="preserve">acolo unde sunt identificate, </w:t>
      </w:r>
      <w:r w:rsidRPr="00583CD9">
        <w:rPr>
          <w:rFonts w:ascii="Times New Roman" w:hAnsi="Times New Roman" w:cs="Times New Roman"/>
          <w:sz w:val="24"/>
          <w:szCs w:val="24"/>
        </w:rPr>
        <w:t>vor fi cuantificate în indicatori. Modul de stabilire a indicatorilor este prezentat în secțiunea 1.6. Pentru proiectele majore sau fazate nu se stabilesc rezultate.</w:t>
      </w:r>
    </w:p>
    <w:p w14:paraId="10C6A8ED" w14:textId="77777777" w:rsidR="0033380C" w:rsidRPr="00583CD9" w:rsidRDefault="0033380C" w:rsidP="00E374A1">
      <w:pPr>
        <w:spacing w:after="0" w:line="240" w:lineRule="auto"/>
        <w:jc w:val="both"/>
        <w:rPr>
          <w:rFonts w:ascii="Times New Roman" w:hAnsi="Times New Roman" w:cs="Times New Roman"/>
          <w:sz w:val="24"/>
          <w:szCs w:val="24"/>
        </w:rPr>
      </w:pPr>
    </w:p>
    <w:p w14:paraId="179D0D51" w14:textId="77777777" w:rsidR="00CD3DC5" w:rsidRPr="00583CD9" w:rsidRDefault="00CD3DC5" w:rsidP="00E374A1">
      <w:pPr>
        <w:spacing w:after="0" w:line="240" w:lineRule="auto"/>
        <w:jc w:val="both"/>
        <w:rPr>
          <w:rFonts w:ascii="Times New Roman" w:hAnsi="Times New Roman" w:cs="Times New Roman"/>
          <w:sz w:val="24"/>
          <w:szCs w:val="24"/>
        </w:rPr>
      </w:pPr>
    </w:p>
    <w:p w14:paraId="42321D5B" w14:textId="77E1FFD0" w:rsidR="00CD3DC5" w:rsidRPr="00583CD9" w:rsidRDefault="009B2DC2" w:rsidP="00CD3DC5">
      <w:pPr>
        <w:pStyle w:val="Heading2"/>
        <w:spacing w:before="0"/>
        <w:jc w:val="both"/>
        <w:rPr>
          <w:rFonts w:cs="Times New Roman"/>
        </w:rPr>
      </w:pPr>
      <w:bookmarkStart w:id="71" w:name="_Toc34813060"/>
      <w:r w:rsidRPr="00583CD9">
        <w:rPr>
          <w:rFonts w:cs="Times New Roman"/>
        </w:rPr>
        <w:t>3.5</w:t>
      </w:r>
      <w:r w:rsidR="00CD3DC5" w:rsidRPr="00583CD9">
        <w:rPr>
          <w:rFonts w:cs="Times New Roman"/>
        </w:rPr>
        <w:t>. Context și justificare</w:t>
      </w:r>
      <w:bookmarkEnd w:id="71"/>
      <w:r w:rsidR="00CD3DC5" w:rsidRPr="00583CD9">
        <w:rPr>
          <w:rFonts w:cs="Times New Roman"/>
        </w:rPr>
        <w:t xml:space="preserve"> </w:t>
      </w:r>
    </w:p>
    <w:p w14:paraId="570A537F" w14:textId="77777777" w:rsidR="00CD3DC5" w:rsidRPr="00583CD9" w:rsidRDefault="00CD3DC5" w:rsidP="00E374A1">
      <w:pPr>
        <w:spacing w:after="0" w:line="240" w:lineRule="auto"/>
        <w:jc w:val="both"/>
        <w:rPr>
          <w:rFonts w:ascii="Times New Roman" w:hAnsi="Times New Roman" w:cs="Times New Roman"/>
          <w:sz w:val="24"/>
          <w:szCs w:val="24"/>
        </w:rPr>
      </w:pPr>
    </w:p>
    <w:p w14:paraId="15F07979" w14:textId="5B627C58" w:rsidR="00CD3DC5" w:rsidRPr="00583CD9" w:rsidRDefault="004C1019" w:rsidP="00CD3DC5">
      <w:pPr>
        <w:spacing w:before="120" w:after="120"/>
        <w:jc w:val="both"/>
        <w:rPr>
          <w:rFonts w:ascii="Times New Roman" w:hAnsi="Times New Roman" w:cs="Times New Roman"/>
          <w:sz w:val="24"/>
          <w:szCs w:val="24"/>
        </w:rPr>
      </w:pPr>
      <w:r w:rsidRPr="00583CD9">
        <w:rPr>
          <w:rFonts w:ascii="Times New Roman" w:hAnsi="Times New Roman" w:cs="Times New Roman"/>
          <w:sz w:val="24"/>
          <w:szCs w:val="24"/>
        </w:rPr>
        <w:t>Pentru proiectele din categoria A</w:t>
      </w:r>
      <w:r w:rsidR="002566AE" w:rsidRPr="00583CD9">
        <w:rPr>
          <w:rFonts w:ascii="Times New Roman" w:hAnsi="Times New Roman" w:cs="Times New Roman"/>
          <w:sz w:val="24"/>
          <w:szCs w:val="24"/>
        </w:rPr>
        <w:t>, B</w:t>
      </w:r>
      <w:r w:rsidRPr="00583CD9">
        <w:rPr>
          <w:rFonts w:ascii="Times New Roman" w:hAnsi="Times New Roman" w:cs="Times New Roman"/>
          <w:sz w:val="24"/>
          <w:szCs w:val="24"/>
        </w:rPr>
        <w:t>și C</w:t>
      </w:r>
      <w:r w:rsidR="00555834" w:rsidRPr="00583CD9">
        <w:rPr>
          <w:rFonts w:ascii="Times New Roman" w:hAnsi="Times New Roman" w:cs="Times New Roman"/>
          <w:sz w:val="24"/>
          <w:szCs w:val="24"/>
        </w:rPr>
        <w:t xml:space="preserve"> se vor prezenta </w:t>
      </w:r>
      <w:r w:rsidR="00CD3DC5" w:rsidRPr="00583CD9">
        <w:rPr>
          <w:rFonts w:ascii="Times New Roman" w:hAnsi="Times New Roman" w:cs="Times New Roman"/>
          <w:sz w:val="24"/>
          <w:szCs w:val="24"/>
        </w:rPr>
        <w:t>următoarele</w:t>
      </w:r>
      <w:r w:rsidR="00555834" w:rsidRPr="00583CD9">
        <w:rPr>
          <w:rFonts w:ascii="Times New Roman" w:hAnsi="Times New Roman" w:cs="Times New Roman"/>
          <w:sz w:val="24"/>
          <w:szCs w:val="24"/>
        </w:rPr>
        <w:t xml:space="preserve"> tipuri de informații</w:t>
      </w:r>
      <w:r w:rsidR="007902E0" w:rsidRPr="00583CD9">
        <w:rPr>
          <w:rFonts w:ascii="Times New Roman" w:hAnsi="Times New Roman" w:cs="Times New Roman"/>
          <w:sz w:val="24"/>
          <w:szCs w:val="24"/>
        </w:rPr>
        <w:t xml:space="preserve"> (secțiunile corespondente B 3.1. și B 4.3. din Format proiect major)</w:t>
      </w:r>
      <w:r w:rsidR="00CD3DC5" w:rsidRPr="00583CD9">
        <w:rPr>
          <w:rFonts w:ascii="Times New Roman" w:hAnsi="Times New Roman" w:cs="Times New Roman"/>
          <w:sz w:val="24"/>
          <w:szCs w:val="24"/>
        </w:rPr>
        <w:t>:</w:t>
      </w:r>
    </w:p>
    <w:p w14:paraId="4D3A17A2" w14:textId="7E28127D" w:rsidR="001924DE" w:rsidRPr="00583CD9" w:rsidRDefault="00CD3DC5" w:rsidP="00691875">
      <w:pPr>
        <w:numPr>
          <w:ilvl w:val="0"/>
          <w:numId w:val="53"/>
        </w:numPr>
        <w:spacing w:before="120" w:after="120" w:line="240" w:lineRule="auto"/>
        <w:jc w:val="both"/>
        <w:rPr>
          <w:rFonts w:ascii="Times New Roman" w:hAnsi="Times New Roman" w:cs="Times New Roman"/>
          <w:sz w:val="24"/>
          <w:szCs w:val="24"/>
        </w:rPr>
      </w:pPr>
      <w:r w:rsidRPr="00583CD9">
        <w:rPr>
          <w:rFonts w:ascii="Times New Roman" w:hAnsi="Times New Roman" w:cs="Times New Roman"/>
          <w:sz w:val="24"/>
          <w:szCs w:val="24"/>
        </w:rPr>
        <w:t>Contextul promovării proiectului,</w:t>
      </w:r>
      <w:r w:rsidR="001924DE" w:rsidRPr="00583CD9">
        <w:rPr>
          <w:rFonts w:ascii="Times New Roman" w:hAnsi="Times New Roman" w:cs="Times New Roman"/>
          <w:sz w:val="24"/>
          <w:szCs w:val="24"/>
        </w:rPr>
        <w:t xml:space="preserve"> respectiv obiectivele europene de reducere a consumului de energie primară și a emisiilor de carbon</w:t>
      </w:r>
      <w:r w:rsidR="007902E0" w:rsidRPr="00583CD9">
        <w:rPr>
          <w:rFonts w:ascii="Times New Roman" w:hAnsi="Times New Roman" w:cs="Times New Roman"/>
          <w:sz w:val="24"/>
          <w:szCs w:val="24"/>
        </w:rPr>
        <w:t>;</w:t>
      </w:r>
    </w:p>
    <w:p w14:paraId="0D2E44BA" w14:textId="77F263C0" w:rsidR="007902E0" w:rsidRPr="00583CD9" w:rsidRDefault="007902E0" w:rsidP="00691875">
      <w:pPr>
        <w:numPr>
          <w:ilvl w:val="0"/>
          <w:numId w:val="53"/>
        </w:numPr>
        <w:spacing w:before="120" w:after="120" w:line="240" w:lineRule="auto"/>
        <w:jc w:val="both"/>
        <w:rPr>
          <w:rFonts w:ascii="Times New Roman" w:hAnsi="Times New Roman" w:cs="Times New Roman"/>
          <w:sz w:val="24"/>
          <w:szCs w:val="24"/>
        </w:rPr>
      </w:pPr>
      <w:r w:rsidRPr="00583CD9">
        <w:rPr>
          <w:rFonts w:ascii="Times New Roman" w:hAnsi="Times New Roman" w:cs="Times New Roman"/>
          <w:sz w:val="24"/>
          <w:szCs w:val="24"/>
        </w:rPr>
        <w:t>Situația existentă, problemele identificate la nivelul sistemului centralizat care au generat promovarea proiectului, în relație cu obiectivele propuse</w:t>
      </w:r>
      <w:r w:rsidR="00917ED0" w:rsidRPr="00583CD9">
        <w:rPr>
          <w:rFonts w:ascii="Times New Roman" w:hAnsi="Times New Roman" w:cs="Times New Roman"/>
          <w:sz w:val="24"/>
          <w:szCs w:val="24"/>
        </w:rPr>
        <w:t>,</w:t>
      </w:r>
      <w:r w:rsidRPr="00583CD9">
        <w:rPr>
          <w:rFonts w:ascii="Times New Roman" w:hAnsi="Times New Roman" w:cs="Times New Roman"/>
          <w:sz w:val="24"/>
          <w:szCs w:val="24"/>
        </w:rPr>
        <w:t xml:space="preserve"> aspectele care vor fi abordate,  instalațiile  care urmează  să fie  construite  etc.),  o hartă  care să indice zona proiectului, date de  geolocalizare  și principalele componente  ale proiectului,  însoțite  de o estimare  a costurilor  individuale  totale  (fără  defalcarea costurilor pe activități);</w:t>
      </w:r>
    </w:p>
    <w:p w14:paraId="4570CE67" w14:textId="363289C9" w:rsidR="00CD3DC5" w:rsidRPr="00583CD9" w:rsidRDefault="00ED523B" w:rsidP="00691875">
      <w:pPr>
        <w:numPr>
          <w:ilvl w:val="0"/>
          <w:numId w:val="53"/>
        </w:numPr>
        <w:spacing w:before="120" w:after="120" w:line="240" w:lineRule="auto"/>
        <w:jc w:val="both"/>
        <w:rPr>
          <w:rFonts w:ascii="Times New Roman" w:hAnsi="Times New Roman" w:cs="Times New Roman"/>
          <w:sz w:val="24"/>
          <w:szCs w:val="24"/>
        </w:rPr>
      </w:pPr>
      <w:r w:rsidRPr="00583CD9">
        <w:rPr>
          <w:rFonts w:ascii="Times New Roman" w:hAnsi="Times New Roman" w:cs="Times New Roman"/>
          <w:sz w:val="24"/>
          <w:szCs w:val="24"/>
        </w:rPr>
        <w:t>Menționarea altor</w:t>
      </w:r>
      <w:r w:rsidR="00CD3DC5" w:rsidRPr="00583CD9">
        <w:rPr>
          <w:rFonts w:ascii="Times New Roman" w:hAnsi="Times New Roman" w:cs="Times New Roman"/>
          <w:sz w:val="24"/>
          <w:szCs w:val="24"/>
        </w:rPr>
        <w:t xml:space="preserve"> proiecte finanțate din fonduri europene sau alte surse</w:t>
      </w:r>
      <w:r w:rsidR="00555834" w:rsidRPr="00583CD9">
        <w:rPr>
          <w:rFonts w:ascii="Times New Roman" w:hAnsi="Times New Roman" w:cs="Times New Roman"/>
          <w:sz w:val="24"/>
          <w:szCs w:val="24"/>
        </w:rPr>
        <w:t xml:space="preserve"> </w:t>
      </w:r>
      <w:r w:rsidRPr="00583CD9">
        <w:rPr>
          <w:rFonts w:ascii="Times New Roman" w:hAnsi="Times New Roman" w:cs="Times New Roman"/>
          <w:sz w:val="24"/>
          <w:szCs w:val="24"/>
        </w:rPr>
        <w:t xml:space="preserve">care au fost promovate în vederea atingerii acelorași obiective sau unor obiective complementare </w:t>
      </w:r>
      <w:r w:rsidR="00555834" w:rsidRPr="00583CD9">
        <w:rPr>
          <w:rFonts w:ascii="Times New Roman" w:hAnsi="Times New Roman" w:cs="Times New Roman"/>
          <w:sz w:val="24"/>
          <w:szCs w:val="24"/>
        </w:rPr>
        <w:t xml:space="preserve">(pentru termoficare sunt relevante proiectele de reabilitare termică derulate în orașele </w:t>
      </w:r>
      <w:r w:rsidR="00042B7A" w:rsidRPr="00583CD9">
        <w:rPr>
          <w:rFonts w:ascii="Times New Roman" w:hAnsi="Times New Roman" w:cs="Times New Roman"/>
          <w:sz w:val="24"/>
          <w:szCs w:val="24"/>
        </w:rPr>
        <w:t>selectate, dar și alte ti</w:t>
      </w:r>
      <w:r w:rsidR="001924DE" w:rsidRPr="00583CD9">
        <w:rPr>
          <w:rFonts w:ascii="Times New Roman" w:hAnsi="Times New Roman" w:cs="Times New Roman"/>
          <w:sz w:val="24"/>
          <w:szCs w:val="24"/>
        </w:rPr>
        <w:t>pu</w:t>
      </w:r>
      <w:r w:rsidR="00042B7A" w:rsidRPr="00583CD9">
        <w:rPr>
          <w:rFonts w:ascii="Times New Roman" w:hAnsi="Times New Roman" w:cs="Times New Roman"/>
          <w:sz w:val="24"/>
          <w:szCs w:val="24"/>
        </w:rPr>
        <w:t>r</w:t>
      </w:r>
      <w:r w:rsidR="001924DE" w:rsidRPr="00583CD9">
        <w:rPr>
          <w:rFonts w:ascii="Times New Roman" w:hAnsi="Times New Roman" w:cs="Times New Roman"/>
          <w:sz w:val="24"/>
          <w:szCs w:val="24"/>
        </w:rPr>
        <w:t>i similare care au avut ca scop eficientizarea consumului de energie termică la nivelul sistemului centralizat)</w:t>
      </w:r>
      <w:r w:rsidR="007902E0" w:rsidRPr="00583CD9">
        <w:rPr>
          <w:rFonts w:ascii="Times New Roman" w:hAnsi="Times New Roman" w:cs="Times New Roman"/>
          <w:sz w:val="24"/>
          <w:szCs w:val="24"/>
        </w:rPr>
        <w:t>;</w:t>
      </w:r>
    </w:p>
    <w:p w14:paraId="1D1375C5" w14:textId="1018F499" w:rsidR="00ED523B" w:rsidRPr="00583CD9" w:rsidRDefault="00ED523B" w:rsidP="00691875">
      <w:pPr>
        <w:numPr>
          <w:ilvl w:val="0"/>
          <w:numId w:val="53"/>
        </w:numPr>
        <w:spacing w:before="120" w:after="120" w:line="240" w:lineRule="auto"/>
        <w:jc w:val="both"/>
        <w:rPr>
          <w:rFonts w:ascii="Times New Roman" w:hAnsi="Times New Roman" w:cs="Times New Roman"/>
          <w:sz w:val="24"/>
          <w:szCs w:val="24"/>
        </w:rPr>
      </w:pPr>
      <w:r w:rsidRPr="00583CD9">
        <w:rPr>
          <w:rFonts w:ascii="Times New Roman" w:hAnsi="Times New Roman" w:cs="Times New Roman"/>
          <w:sz w:val="24"/>
          <w:szCs w:val="24"/>
        </w:rPr>
        <w:t>Modul în care proiectul va influența dezvoltarea socio-economică a zonei acoperite de proiect</w:t>
      </w:r>
      <w:r w:rsidR="0056412C" w:rsidRPr="00583CD9">
        <w:rPr>
          <w:rFonts w:ascii="Times New Roman" w:hAnsi="Times New Roman" w:cs="Times New Roman"/>
          <w:sz w:val="24"/>
          <w:szCs w:val="24"/>
        </w:rPr>
        <w:t>.</w:t>
      </w:r>
    </w:p>
    <w:p w14:paraId="765AAFD8" w14:textId="77777777" w:rsidR="0056412C" w:rsidRPr="00583CD9" w:rsidRDefault="0056412C" w:rsidP="0056412C">
      <w:pPr>
        <w:spacing w:before="120" w:after="120" w:line="240" w:lineRule="auto"/>
        <w:jc w:val="both"/>
        <w:rPr>
          <w:rFonts w:ascii="Times New Roman" w:hAnsi="Times New Roman" w:cs="Times New Roman"/>
          <w:sz w:val="24"/>
          <w:szCs w:val="24"/>
        </w:rPr>
      </w:pPr>
    </w:p>
    <w:p w14:paraId="5AEE93CD" w14:textId="1ABC9D45" w:rsidR="00217B6B" w:rsidRPr="00583CD9" w:rsidRDefault="00217B6B" w:rsidP="00217B6B">
      <w:pPr>
        <w:pStyle w:val="Heading2"/>
        <w:spacing w:before="0"/>
        <w:jc w:val="both"/>
        <w:rPr>
          <w:rFonts w:cs="Times New Roman"/>
        </w:rPr>
      </w:pPr>
      <w:bookmarkStart w:id="72" w:name="_Toc34813061"/>
      <w:r w:rsidRPr="00583CD9">
        <w:rPr>
          <w:rFonts w:cs="Times New Roman"/>
        </w:rPr>
        <w:t>3.6. Sustenabilitate</w:t>
      </w:r>
      <w:bookmarkEnd w:id="72"/>
      <w:r w:rsidRPr="00583CD9">
        <w:rPr>
          <w:rFonts w:cs="Times New Roman"/>
        </w:rPr>
        <w:t xml:space="preserve"> </w:t>
      </w:r>
    </w:p>
    <w:p w14:paraId="78A7DDA2" w14:textId="77777777" w:rsidR="00217B6B" w:rsidRPr="00583CD9" w:rsidRDefault="00217B6B" w:rsidP="00FD7919">
      <w:pPr>
        <w:spacing w:after="0" w:line="240" w:lineRule="auto"/>
        <w:jc w:val="both"/>
        <w:rPr>
          <w:rFonts w:ascii="Times New Roman" w:hAnsi="Times New Roman" w:cs="Times New Roman"/>
          <w:sz w:val="24"/>
          <w:szCs w:val="24"/>
        </w:rPr>
      </w:pPr>
    </w:p>
    <w:p w14:paraId="50EA10EB" w14:textId="2A19AD5B" w:rsidR="00217B6B" w:rsidRPr="00583CD9" w:rsidRDefault="008E4513" w:rsidP="00FD7919">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 xml:space="preserve">În cadrul acestei secțiuni </w:t>
      </w:r>
      <w:r w:rsidR="00995C68" w:rsidRPr="00583CD9">
        <w:rPr>
          <w:rFonts w:ascii="Times New Roman" w:hAnsi="Times New Roman" w:cs="Times New Roman"/>
          <w:sz w:val="24"/>
          <w:szCs w:val="24"/>
        </w:rPr>
        <w:t>(secțiuni corespo</w:t>
      </w:r>
      <w:r w:rsidR="00917ED0" w:rsidRPr="00583CD9">
        <w:rPr>
          <w:rFonts w:ascii="Times New Roman" w:hAnsi="Times New Roman" w:cs="Times New Roman"/>
          <w:sz w:val="24"/>
          <w:szCs w:val="24"/>
        </w:rPr>
        <w:t>ndente din format proiect major</w:t>
      </w:r>
      <w:r w:rsidR="00995C68" w:rsidRPr="00583CD9">
        <w:rPr>
          <w:rFonts w:ascii="Times New Roman" w:hAnsi="Times New Roman" w:cs="Times New Roman"/>
          <w:sz w:val="24"/>
          <w:szCs w:val="24"/>
        </w:rPr>
        <w:t xml:space="preserve"> A 5.1. și B 4.4.) </w:t>
      </w:r>
      <w:r w:rsidRPr="00583CD9">
        <w:rPr>
          <w:rFonts w:ascii="Times New Roman" w:hAnsi="Times New Roman" w:cs="Times New Roman"/>
          <w:sz w:val="24"/>
          <w:szCs w:val="24"/>
        </w:rPr>
        <w:t>vor fi prezentate informații privind:</w:t>
      </w:r>
    </w:p>
    <w:p w14:paraId="0150DA1B" w14:textId="5BAB8573" w:rsidR="008E4513" w:rsidRPr="00583CD9" w:rsidRDefault="008E4513" w:rsidP="00691875">
      <w:pPr>
        <w:pStyle w:val="ListParagraph"/>
        <w:numPr>
          <w:ilvl w:val="0"/>
          <w:numId w:val="18"/>
        </w:num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lastRenderedPageBreak/>
        <w:t xml:space="preserve">modul în care va fi gestionată infrastructura după încheierea proiectului  (și  anume,  numele operatorului; metode  de selecție </w:t>
      </w:r>
      <w:r w:rsidR="00B718A8" w:rsidRPr="00583CD9">
        <w:rPr>
          <w:rFonts w:ascii="Times New Roman" w:hAnsi="Times New Roman" w:cs="Times New Roman"/>
          <w:sz w:val="24"/>
          <w:szCs w:val="24"/>
        </w:rPr>
        <w:t>-</w:t>
      </w:r>
      <w:r w:rsidRPr="00583CD9">
        <w:rPr>
          <w:rFonts w:ascii="Times New Roman" w:hAnsi="Times New Roman" w:cs="Times New Roman"/>
          <w:sz w:val="24"/>
          <w:szCs w:val="24"/>
        </w:rPr>
        <w:t xml:space="preserve"> administrare publică sau concesiune; tip de contract etc</w:t>
      </w:r>
      <w:r w:rsidR="00B718A8" w:rsidRPr="00583CD9">
        <w:rPr>
          <w:rFonts w:ascii="Times New Roman" w:hAnsi="Times New Roman" w:cs="Times New Roman"/>
          <w:sz w:val="24"/>
          <w:szCs w:val="24"/>
        </w:rPr>
        <w:t>.</w:t>
      </w:r>
      <w:r w:rsidRPr="00583CD9">
        <w:rPr>
          <w:rFonts w:ascii="Times New Roman" w:hAnsi="Times New Roman" w:cs="Times New Roman"/>
          <w:sz w:val="24"/>
          <w:szCs w:val="24"/>
        </w:rPr>
        <w:t>)</w:t>
      </w:r>
    </w:p>
    <w:p w14:paraId="3F78EA9C" w14:textId="110F99D3" w:rsidR="008E4513" w:rsidRPr="00583CD9" w:rsidRDefault="008E4513" w:rsidP="00691875">
      <w:pPr>
        <w:pStyle w:val="ListParagraph"/>
        <w:numPr>
          <w:ilvl w:val="0"/>
          <w:numId w:val="18"/>
        </w:num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măsurile  planificate/luate  de către beneficiar pentru  a asigura utilizarea optimă  a infrastructurii în faza de exploatare, incl</w:t>
      </w:r>
      <w:r w:rsidR="00042B7A" w:rsidRPr="00583CD9">
        <w:rPr>
          <w:rFonts w:ascii="Times New Roman" w:hAnsi="Times New Roman" w:cs="Times New Roman"/>
          <w:sz w:val="24"/>
          <w:szCs w:val="24"/>
        </w:rPr>
        <w:t>us</w:t>
      </w:r>
      <w:r w:rsidRPr="00583CD9">
        <w:rPr>
          <w:rFonts w:ascii="Times New Roman" w:hAnsi="Times New Roman" w:cs="Times New Roman"/>
          <w:sz w:val="24"/>
          <w:szCs w:val="24"/>
        </w:rPr>
        <w:t>iv in</w:t>
      </w:r>
      <w:r w:rsidR="00042B7A" w:rsidRPr="00583CD9">
        <w:rPr>
          <w:rFonts w:ascii="Times New Roman" w:hAnsi="Times New Roman" w:cs="Times New Roman"/>
          <w:sz w:val="24"/>
          <w:szCs w:val="24"/>
        </w:rPr>
        <w:t>f</w:t>
      </w:r>
      <w:r w:rsidRPr="00583CD9">
        <w:rPr>
          <w:rFonts w:ascii="Times New Roman" w:hAnsi="Times New Roman" w:cs="Times New Roman"/>
          <w:sz w:val="24"/>
          <w:szCs w:val="24"/>
        </w:rPr>
        <w:t>ormații despre planul de tarifare și asigurarea gradului adecvat de contectare pentru justificarea investiției;</w:t>
      </w:r>
    </w:p>
    <w:p w14:paraId="44C6FE01" w14:textId="4C965823" w:rsidR="008E4513" w:rsidRPr="00583CD9" w:rsidRDefault="008E4513" w:rsidP="00691875">
      <w:pPr>
        <w:pStyle w:val="ListParagraph"/>
        <w:numPr>
          <w:ilvl w:val="0"/>
          <w:numId w:val="18"/>
        </w:num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măsurile adiționale pe care beneficiarul le va promova pentru asigurarea sustenabilității proiectului, acolo unde ACB demonstrează că investiția nu este sustenabilă fără măsuri suplimentare.</w:t>
      </w:r>
    </w:p>
    <w:p w14:paraId="4C1C8605" w14:textId="6C493546" w:rsidR="00F33430" w:rsidRPr="00583CD9" w:rsidRDefault="0093339E" w:rsidP="00691875">
      <w:pPr>
        <w:pStyle w:val="ListParagraph"/>
        <w:numPr>
          <w:ilvl w:val="0"/>
          <w:numId w:val="18"/>
        </w:num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m</w:t>
      </w:r>
      <w:r w:rsidR="00F33430" w:rsidRPr="00583CD9">
        <w:rPr>
          <w:rFonts w:ascii="Times New Roman" w:hAnsi="Times New Roman" w:cs="Times New Roman"/>
          <w:sz w:val="24"/>
          <w:szCs w:val="24"/>
        </w:rPr>
        <w:t>ăsurile de eficientizare a sistemului</w:t>
      </w:r>
      <w:r w:rsidR="00E73F8D" w:rsidRPr="00583CD9">
        <w:rPr>
          <w:rFonts w:ascii="Times New Roman" w:hAnsi="Times New Roman" w:cs="Times New Roman"/>
          <w:sz w:val="24"/>
          <w:szCs w:val="24"/>
        </w:rPr>
        <w:t xml:space="preserve"> centralizat</w:t>
      </w:r>
      <w:r w:rsidR="00F33430" w:rsidRPr="00583CD9">
        <w:rPr>
          <w:rFonts w:ascii="Times New Roman" w:hAnsi="Times New Roman" w:cs="Times New Roman"/>
          <w:sz w:val="24"/>
          <w:szCs w:val="24"/>
        </w:rPr>
        <w:t xml:space="preserve">, în conformitate cu </w:t>
      </w:r>
      <w:r w:rsidR="00F33430" w:rsidRPr="00583CD9">
        <w:rPr>
          <w:rFonts w:ascii="Times New Roman" w:eastAsia="Times New Roman" w:hAnsi="Times New Roman" w:cs="Times New Roman"/>
          <w:sz w:val="24"/>
          <w:szCs w:val="24"/>
        </w:rPr>
        <w:t>art. 2, alineatele (41) și (42)  din Directiva 2012/27/UE</w:t>
      </w:r>
      <w:r w:rsidR="0073222B" w:rsidRPr="00583CD9">
        <w:rPr>
          <w:rFonts w:ascii="Times New Roman" w:eastAsia="Times New Roman" w:hAnsi="Times New Roman" w:cs="Times New Roman"/>
          <w:sz w:val="24"/>
          <w:szCs w:val="24"/>
        </w:rPr>
        <w:t xml:space="preserve"> </w:t>
      </w:r>
      <w:r w:rsidR="0073222B" w:rsidRPr="00583CD9">
        <w:rPr>
          <w:rFonts w:ascii="Times New Roman" w:eastAsia="Times New Roman" w:hAnsi="Times New Roman" w:cs="Times New Roman"/>
          <w:i/>
          <w:sz w:val="24"/>
          <w:szCs w:val="24"/>
        </w:rPr>
        <w:t>(</w:t>
      </w:r>
      <w:r w:rsidR="00486B19" w:rsidRPr="00583CD9">
        <w:rPr>
          <w:rFonts w:ascii="Times New Roman" w:eastAsia="Times New Roman" w:hAnsi="Times New Roman" w:cs="Times New Roman"/>
          <w:i/>
          <w:sz w:val="24"/>
          <w:szCs w:val="24"/>
        </w:rPr>
        <w:t xml:space="preserve">pentru proiectele </w:t>
      </w:r>
      <w:r w:rsidRPr="00583CD9">
        <w:rPr>
          <w:rFonts w:ascii="Times New Roman" w:eastAsia="Times New Roman" w:hAnsi="Times New Roman" w:cs="Times New Roman"/>
          <w:i/>
          <w:sz w:val="24"/>
          <w:szCs w:val="24"/>
        </w:rPr>
        <w:t>din cadrul OS 7.1</w:t>
      </w:r>
      <w:r w:rsidR="00486B19" w:rsidRPr="00583CD9">
        <w:rPr>
          <w:rFonts w:ascii="Times New Roman" w:eastAsia="Times New Roman" w:hAnsi="Times New Roman" w:cs="Times New Roman"/>
          <w:i/>
          <w:sz w:val="24"/>
          <w:szCs w:val="24"/>
        </w:rPr>
        <w:t xml:space="preserve">, </w:t>
      </w:r>
      <w:r w:rsidR="0073222B" w:rsidRPr="00583CD9">
        <w:rPr>
          <w:rFonts w:ascii="Times New Roman" w:eastAsia="Times New Roman" w:hAnsi="Times New Roman" w:cs="Times New Roman"/>
          <w:i/>
          <w:sz w:val="24"/>
          <w:szCs w:val="24"/>
        </w:rPr>
        <w:t>în cazul în care la momentul depunerii cererii de finanțare proiectul nu îndeplinește aceste criterii)</w:t>
      </w:r>
    </w:p>
    <w:p w14:paraId="43505792" w14:textId="77777777" w:rsidR="007520AD" w:rsidRPr="00583CD9" w:rsidRDefault="007520AD" w:rsidP="007520AD">
      <w:pPr>
        <w:pStyle w:val="ListParagraph"/>
        <w:spacing w:after="0" w:line="240" w:lineRule="auto"/>
        <w:jc w:val="both"/>
        <w:rPr>
          <w:rFonts w:ascii="Times New Roman" w:hAnsi="Times New Roman" w:cs="Times New Roman"/>
          <w:sz w:val="24"/>
          <w:szCs w:val="24"/>
        </w:rPr>
      </w:pPr>
    </w:p>
    <w:p w14:paraId="4225ECCA" w14:textId="34130F41" w:rsidR="007520AD" w:rsidRPr="00583CD9" w:rsidRDefault="007520AD" w:rsidP="007520AD">
      <w:pPr>
        <w:pStyle w:val="Heading2"/>
      </w:pPr>
      <w:bookmarkStart w:id="73" w:name="_Toc446023620"/>
      <w:bookmarkStart w:id="74" w:name="_Toc34813062"/>
      <w:r w:rsidRPr="00583CD9">
        <w:t>3.7 Relevanță</w:t>
      </w:r>
      <w:bookmarkEnd w:id="73"/>
      <w:bookmarkEnd w:id="74"/>
    </w:p>
    <w:p w14:paraId="43F9C737" w14:textId="77777777" w:rsidR="007520AD" w:rsidRPr="00583CD9" w:rsidRDefault="007520AD" w:rsidP="007520AD">
      <w:pPr>
        <w:autoSpaceDE w:val="0"/>
        <w:autoSpaceDN w:val="0"/>
        <w:adjustRightInd w:val="0"/>
        <w:spacing w:after="0" w:line="240" w:lineRule="auto"/>
        <w:jc w:val="both"/>
        <w:rPr>
          <w:rFonts w:ascii="Times New Roman" w:hAnsi="Times New Roman" w:cs="Times New Roman"/>
          <w:sz w:val="24"/>
          <w:szCs w:val="24"/>
        </w:rPr>
      </w:pPr>
    </w:p>
    <w:p w14:paraId="605C6DE8" w14:textId="7F3D5D3D" w:rsidR="007520AD" w:rsidRPr="00583CD9" w:rsidRDefault="007520AD" w:rsidP="007520AD">
      <w:pPr>
        <w:autoSpaceDE w:val="0"/>
        <w:autoSpaceDN w:val="0"/>
        <w:adjustRightInd w:val="0"/>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 xml:space="preserve">În cadrul acestei secțiuni se vor completa informații legate de relevanța proiectului </w:t>
      </w:r>
      <w:r w:rsidR="002E1937" w:rsidRPr="00583CD9">
        <w:rPr>
          <w:rFonts w:ascii="Times New Roman" w:hAnsi="Times New Roman" w:cs="Times New Roman"/>
          <w:sz w:val="24"/>
          <w:szCs w:val="24"/>
        </w:rPr>
        <w:t>în raport cu</w:t>
      </w:r>
      <w:r w:rsidRPr="00583CD9">
        <w:rPr>
          <w:rFonts w:ascii="Times New Roman" w:hAnsi="Times New Roman" w:cs="Times New Roman"/>
          <w:sz w:val="24"/>
          <w:szCs w:val="24"/>
        </w:rPr>
        <w:t>:</w:t>
      </w:r>
    </w:p>
    <w:p w14:paraId="48B66593" w14:textId="77777777" w:rsidR="007520AD" w:rsidRPr="00583CD9" w:rsidRDefault="007520AD" w:rsidP="00691875">
      <w:pPr>
        <w:pStyle w:val="ListParagraph"/>
        <w:numPr>
          <w:ilvl w:val="1"/>
          <w:numId w:val="54"/>
        </w:numPr>
        <w:autoSpaceDE w:val="0"/>
        <w:autoSpaceDN w:val="0"/>
        <w:adjustRightInd w:val="0"/>
        <w:spacing w:after="0" w:line="240" w:lineRule="auto"/>
        <w:ind w:left="450" w:hanging="387"/>
        <w:jc w:val="both"/>
        <w:rPr>
          <w:rFonts w:ascii="Times New Roman" w:hAnsi="Times New Roman" w:cs="Times New Roman"/>
          <w:sz w:val="24"/>
          <w:szCs w:val="24"/>
        </w:rPr>
      </w:pPr>
      <w:r w:rsidRPr="00583CD9">
        <w:rPr>
          <w:rFonts w:ascii="Times New Roman" w:hAnsi="Times New Roman" w:cs="Times New Roman"/>
          <w:sz w:val="24"/>
          <w:szCs w:val="24"/>
        </w:rPr>
        <w:t>Planul Național de Acțiune în domeniul Eficienței Energetice III</w:t>
      </w:r>
    </w:p>
    <w:p w14:paraId="07814915" w14:textId="77777777" w:rsidR="002868F9" w:rsidRPr="00583CD9" w:rsidRDefault="002868F9" w:rsidP="002868F9">
      <w:pPr>
        <w:pStyle w:val="ListParagraph"/>
        <w:autoSpaceDE w:val="0"/>
        <w:autoSpaceDN w:val="0"/>
        <w:adjustRightInd w:val="0"/>
        <w:spacing w:after="0" w:line="240" w:lineRule="auto"/>
        <w:ind w:left="450"/>
        <w:jc w:val="both"/>
        <w:rPr>
          <w:rFonts w:ascii="Times New Roman" w:hAnsi="Times New Roman" w:cs="Times New Roman"/>
          <w:sz w:val="24"/>
          <w:szCs w:val="24"/>
        </w:rPr>
      </w:pPr>
    </w:p>
    <w:p w14:paraId="3FBFFCC1" w14:textId="267DD495" w:rsidR="007520AD" w:rsidRPr="00583CD9" w:rsidRDefault="002868F9" w:rsidP="007520AD">
      <w:pPr>
        <w:autoSpaceDE w:val="0"/>
        <w:autoSpaceDN w:val="0"/>
        <w:adjustRightInd w:val="0"/>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L</w:t>
      </w:r>
      <w:r w:rsidR="007520AD" w:rsidRPr="00583CD9">
        <w:rPr>
          <w:rFonts w:ascii="Times New Roman" w:hAnsi="Times New Roman" w:cs="Times New Roman"/>
          <w:sz w:val="24"/>
          <w:szCs w:val="24"/>
        </w:rPr>
        <w:t>a secţiunea relevanţă, pentru strategiile selectate se va face o scurtă descriere a modului în care proiectul propus contribuie sau este relevant pentru strategiile selectate.</w:t>
      </w:r>
    </w:p>
    <w:p w14:paraId="5AD10333" w14:textId="77777777" w:rsidR="008E4513" w:rsidRPr="00583CD9" w:rsidRDefault="008E4513" w:rsidP="00FD7919">
      <w:pPr>
        <w:spacing w:after="0" w:line="240" w:lineRule="auto"/>
        <w:jc w:val="both"/>
        <w:rPr>
          <w:rFonts w:ascii="Times New Roman" w:hAnsi="Times New Roman" w:cs="Times New Roman"/>
          <w:sz w:val="24"/>
          <w:szCs w:val="24"/>
        </w:rPr>
      </w:pPr>
    </w:p>
    <w:p w14:paraId="29314C4F" w14:textId="6F7F7B93" w:rsidR="00DF3C12" w:rsidRPr="00583CD9" w:rsidRDefault="00DF3C12" w:rsidP="00DF3C12">
      <w:pPr>
        <w:pStyle w:val="Heading2"/>
        <w:rPr>
          <w:rFonts w:cs="Times New Roman"/>
        </w:rPr>
      </w:pPr>
      <w:bookmarkStart w:id="75" w:name="_Toc34813063"/>
      <w:r w:rsidRPr="00583CD9">
        <w:rPr>
          <w:rFonts w:cs="Times New Roman"/>
        </w:rPr>
        <w:t>3.</w:t>
      </w:r>
      <w:r w:rsidR="007520AD" w:rsidRPr="00583CD9">
        <w:rPr>
          <w:rFonts w:cs="Times New Roman"/>
        </w:rPr>
        <w:t xml:space="preserve">8. </w:t>
      </w:r>
      <w:r w:rsidRPr="00583CD9">
        <w:rPr>
          <w:rFonts w:cs="Times New Roman"/>
        </w:rPr>
        <w:t>Complementaritate</w:t>
      </w:r>
      <w:bookmarkEnd w:id="75"/>
    </w:p>
    <w:p w14:paraId="634947F7" w14:textId="77777777" w:rsidR="00DF3C12" w:rsidRPr="00583CD9" w:rsidRDefault="00DF3C12" w:rsidP="00DF3C12">
      <w:pPr>
        <w:spacing w:after="0" w:line="240" w:lineRule="auto"/>
        <w:jc w:val="both"/>
        <w:rPr>
          <w:rFonts w:ascii="Times New Roman" w:hAnsi="Times New Roman" w:cs="Times New Roman"/>
          <w:sz w:val="24"/>
          <w:szCs w:val="24"/>
        </w:rPr>
      </w:pPr>
    </w:p>
    <w:p w14:paraId="0D5AC3B2" w14:textId="08B49DE2" w:rsidR="00DF3C12" w:rsidRPr="00583CD9" w:rsidRDefault="00DF3C12" w:rsidP="00DF3C12">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 xml:space="preserve">Informațiile care vor fi evaluate în capitolul complementaritate permit Autorității de Management atât evaluarea capacității solicitantului de a implementa proiecte, </w:t>
      </w:r>
      <w:r w:rsidR="00455C71" w:rsidRPr="00583CD9">
        <w:rPr>
          <w:rFonts w:ascii="Times New Roman" w:hAnsi="Times New Roman" w:cs="Times New Roman"/>
          <w:sz w:val="24"/>
          <w:szCs w:val="24"/>
        </w:rPr>
        <w:t xml:space="preserve">cât și </w:t>
      </w:r>
      <w:r w:rsidRPr="00583CD9">
        <w:rPr>
          <w:rFonts w:ascii="Times New Roman" w:hAnsi="Times New Roman" w:cs="Times New Roman"/>
          <w:sz w:val="24"/>
          <w:szCs w:val="24"/>
        </w:rPr>
        <w:t>posibila dublă finanțare.</w:t>
      </w:r>
    </w:p>
    <w:p w14:paraId="6E124BE4" w14:textId="77777777" w:rsidR="00DF3C12" w:rsidRPr="00583CD9" w:rsidRDefault="00DF3C12" w:rsidP="00DF3C12">
      <w:pPr>
        <w:spacing w:after="0" w:line="240" w:lineRule="auto"/>
        <w:jc w:val="both"/>
        <w:rPr>
          <w:rFonts w:ascii="Times New Roman" w:hAnsi="Times New Roman" w:cs="Times New Roman"/>
          <w:sz w:val="24"/>
          <w:szCs w:val="24"/>
        </w:rPr>
      </w:pPr>
    </w:p>
    <w:p w14:paraId="435A8606" w14:textId="02D4790A" w:rsidR="00521A48" w:rsidRPr="00583CD9" w:rsidRDefault="00DF3C12" w:rsidP="00521A48">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Pentru această secțiune, solicitantul nu va completa informații suplimentare. Acestea vor fi preluate din sistem, așa cum au fost introduse de către acesta la momentul înregistrării</w:t>
      </w:r>
      <w:r w:rsidR="00521A48" w:rsidRPr="00583CD9">
        <w:rPr>
          <w:rFonts w:ascii="Times New Roman" w:hAnsi="Times New Roman" w:cs="Times New Roman"/>
          <w:sz w:val="24"/>
          <w:szCs w:val="24"/>
        </w:rPr>
        <w:t>, în secțiunile privind Finanțările anterioare / Finanțările solicitate.</w:t>
      </w:r>
    </w:p>
    <w:p w14:paraId="4EF66DED" w14:textId="44511A97" w:rsidR="00DF3C12" w:rsidRPr="00583CD9" w:rsidRDefault="00DF3C12" w:rsidP="00DF3C12">
      <w:pPr>
        <w:spacing w:after="0" w:line="240" w:lineRule="auto"/>
        <w:jc w:val="both"/>
        <w:rPr>
          <w:rFonts w:ascii="Times New Roman" w:hAnsi="Times New Roman" w:cs="Times New Roman"/>
          <w:sz w:val="24"/>
          <w:szCs w:val="24"/>
        </w:rPr>
      </w:pPr>
    </w:p>
    <w:p w14:paraId="021E96C2" w14:textId="4DEB6EBE" w:rsidR="00A515EE" w:rsidRPr="00583CD9" w:rsidRDefault="00A515EE" w:rsidP="00AF78E3">
      <w:pPr>
        <w:pStyle w:val="Heading2"/>
        <w:rPr>
          <w:rFonts w:cs="Times New Roman"/>
        </w:rPr>
      </w:pPr>
      <w:bookmarkStart w:id="76" w:name="_Toc440322031"/>
      <w:bookmarkStart w:id="77" w:name="_Toc442181885"/>
      <w:bookmarkStart w:id="78" w:name="_Toc34813064"/>
      <w:r w:rsidRPr="00583CD9">
        <w:rPr>
          <w:rFonts w:cs="Times New Roman"/>
        </w:rPr>
        <w:t>3.</w:t>
      </w:r>
      <w:r w:rsidR="007520AD" w:rsidRPr="00583CD9">
        <w:rPr>
          <w:rFonts w:cs="Times New Roman"/>
        </w:rPr>
        <w:t>9</w:t>
      </w:r>
      <w:r w:rsidRPr="00583CD9">
        <w:rPr>
          <w:rFonts w:cs="Times New Roman"/>
        </w:rPr>
        <w:t xml:space="preserve"> Aplicarea principiilor orizontale</w:t>
      </w:r>
      <w:bookmarkEnd w:id="76"/>
      <w:bookmarkEnd w:id="77"/>
      <w:bookmarkEnd w:id="78"/>
    </w:p>
    <w:p w14:paraId="6A8A461F" w14:textId="77777777" w:rsidR="00A515EE" w:rsidRPr="00583CD9" w:rsidRDefault="00A515EE" w:rsidP="00FD7919">
      <w:pPr>
        <w:pStyle w:val="BodyTextAriel"/>
        <w:jc w:val="both"/>
        <w:rPr>
          <w:rFonts w:ascii="Times New Roman" w:hAnsi="Times New Roman"/>
          <w:b/>
          <w:bCs/>
          <w:szCs w:val="24"/>
          <w:lang w:val="ro-RO"/>
        </w:rPr>
      </w:pPr>
    </w:p>
    <w:p w14:paraId="55B11590" w14:textId="77777777" w:rsidR="00A515EE" w:rsidRPr="00583CD9" w:rsidRDefault="00A515EE" w:rsidP="00FD7919">
      <w:pPr>
        <w:pStyle w:val="BodyTextAriel"/>
        <w:jc w:val="both"/>
        <w:rPr>
          <w:rFonts w:ascii="Times New Roman" w:hAnsi="Times New Roman"/>
          <w:b/>
          <w:bCs/>
          <w:szCs w:val="24"/>
          <w:lang w:val="ro-RO"/>
        </w:rPr>
      </w:pPr>
      <w:r w:rsidRPr="00583CD9">
        <w:rPr>
          <w:rFonts w:ascii="Times New Roman" w:hAnsi="Times New Roman"/>
          <w:b/>
          <w:bCs/>
          <w:szCs w:val="24"/>
          <w:lang w:val="ro-RO"/>
        </w:rPr>
        <w:t>Respectarea cadrului legal este obligatorie pentru orice solicitant sau beneficiar de finanțare din fondurile UE.</w:t>
      </w:r>
      <w:r w:rsidRPr="00583CD9">
        <w:rPr>
          <w:rFonts w:ascii="Times New Roman" w:hAnsi="Times New Roman"/>
          <w:szCs w:val="24"/>
          <w:lang w:val="ro-RO"/>
        </w:rPr>
        <w:t xml:space="preserve"> </w:t>
      </w:r>
      <w:r w:rsidRPr="00583CD9">
        <w:rPr>
          <w:rFonts w:ascii="Times New Roman" w:hAnsi="Times New Roman"/>
          <w:b/>
          <w:bCs/>
          <w:szCs w:val="24"/>
          <w:lang w:val="ro-RO"/>
        </w:rPr>
        <w:t>Cerințele minime privind integrarea principiilor orizontale în cadrul proiectelor se referă la facilitarea tuturor condițiilor care să conducă la respectarea legislației în domeniu.</w:t>
      </w:r>
    </w:p>
    <w:p w14:paraId="0595214A" w14:textId="77777777" w:rsidR="00A515EE" w:rsidRPr="00583CD9" w:rsidRDefault="00A515EE" w:rsidP="00FD7919">
      <w:pPr>
        <w:pStyle w:val="BodyTextAriel"/>
        <w:jc w:val="both"/>
        <w:rPr>
          <w:rFonts w:ascii="Times New Roman" w:hAnsi="Times New Roman"/>
          <w:b/>
          <w:szCs w:val="24"/>
          <w:lang w:val="ro-RO"/>
        </w:rPr>
      </w:pPr>
    </w:p>
    <w:p w14:paraId="452ABD8B" w14:textId="77777777" w:rsidR="00A515EE" w:rsidRPr="00583CD9" w:rsidRDefault="00A515EE" w:rsidP="00FD7919">
      <w:pPr>
        <w:pStyle w:val="BodyTextAriel"/>
        <w:jc w:val="both"/>
        <w:rPr>
          <w:rFonts w:ascii="Times New Roman" w:hAnsi="Times New Roman"/>
          <w:i/>
          <w:szCs w:val="24"/>
          <w:lang w:val="ro-RO"/>
        </w:rPr>
      </w:pPr>
      <w:r w:rsidRPr="00583CD9">
        <w:rPr>
          <w:rFonts w:ascii="Times New Roman" w:hAnsi="Times New Roman"/>
          <w:szCs w:val="24"/>
          <w:lang w:val="ro-RO"/>
        </w:rPr>
        <w:t xml:space="preserve">În cadrul proiectului se va face o descriere a </w:t>
      </w:r>
      <w:r w:rsidRPr="00583CD9">
        <w:rPr>
          <w:rFonts w:ascii="Times New Roman" w:hAnsi="Times New Roman"/>
          <w:i/>
          <w:szCs w:val="24"/>
          <w:lang w:val="ro-RO"/>
        </w:rPr>
        <w:t xml:space="preserve">modului în care proiectul respectă </w:t>
      </w:r>
      <w:r w:rsidR="00510618" w:rsidRPr="00583CD9">
        <w:rPr>
          <w:rFonts w:ascii="Times New Roman" w:hAnsi="Times New Roman"/>
          <w:i/>
          <w:szCs w:val="24"/>
          <w:lang w:val="ro-RO"/>
        </w:rPr>
        <w:t>legislația</w:t>
      </w:r>
      <w:r w:rsidRPr="00583CD9">
        <w:rPr>
          <w:rFonts w:ascii="Times New Roman" w:hAnsi="Times New Roman"/>
          <w:i/>
          <w:szCs w:val="24"/>
          <w:lang w:val="ro-RO"/>
        </w:rPr>
        <w:t xml:space="preserve"> </w:t>
      </w:r>
      <w:r w:rsidRPr="00583CD9">
        <w:rPr>
          <w:rFonts w:ascii="Times New Roman" w:hAnsi="Times New Roman"/>
          <w:bCs/>
          <w:i/>
          <w:szCs w:val="24"/>
          <w:lang w:val="ro-RO"/>
        </w:rPr>
        <w:t xml:space="preserve">(acte normative, politici publice) </w:t>
      </w:r>
      <w:r w:rsidRPr="00583CD9">
        <w:rPr>
          <w:rFonts w:ascii="Times New Roman" w:hAnsi="Times New Roman"/>
          <w:i/>
          <w:szCs w:val="24"/>
          <w:lang w:val="ro-RO"/>
        </w:rPr>
        <w:t xml:space="preserve">în domeniul </w:t>
      </w:r>
      <w:r w:rsidR="00510618" w:rsidRPr="00583CD9">
        <w:rPr>
          <w:rFonts w:ascii="Times New Roman" w:hAnsi="Times New Roman"/>
          <w:b/>
          <w:i/>
          <w:szCs w:val="24"/>
          <w:lang w:val="ro-RO"/>
        </w:rPr>
        <w:t>egalității</w:t>
      </w:r>
      <w:r w:rsidRPr="00583CD9">
        <w:rPr>
          <w:rFonts w:ascii="Times New Roman" w:hAnsi="Times New Roman"/>
          <w:b/>
          <w:i/>
          <w:szCs w:val="24"/>
          <w:lang w:val="ro-RO"/>
        </w:rPr>
        <w:t xml:space="preserve"> de </w:t>
      </w:r>
      <w:r w:rsidR="00510618" w:rsidRPr="00583CD9">
        <w:rPr>
          <w:rFonts w:ascii="Times New Roman" w:hAnsi="Times New Roman"/>
          <w:b/>
          <w:i/>
          <w:szCs w:val="24"/>
          <w:lang w:val="ro-RO"/>
        </w:rPr>
        <w:t>șanse</w:t>
      </w:r>
      <w:r w:rsidRPr="00583CD9">
        <w:rPr>
          <w:rFonts w:ascii="Times New Roman" w:hAnsi="Times New Roman"/>
          <w:b/>
          <w:i/>
          <w:szCs w:val="24"/>
          <w:lang w:val="ro-RO"/>
        </w:rPr>
        <w:t xml:space="preserve"> </w:t>
      </w:r>
      <w:r w:rsidR="00510618" w:rsidRPr="00583CD9">
        <w:rPr>
          <w:rFonts w:ascii="Times New Roman" w:hAnsi="Times New Roman"/>
          <w:b/>
          <w:i/>
          <w:szCs w:val="24"/>
          <w:lang w:val="ro-RO"/>
        </w:rPr>
        <w:t>și</w:t>
      </w:r>
      <w:r w:rsidRPr="00583CD9">
        <w:rPr>
          <w:rFonts w:ascii="Times New Roman" w:hAnsi="Times New Roman"/>
          <w:b/>
          <w:i/>
          <w:szCs w:val="24"/>
          <w:lang w:val="ro-RO"/>
        </w:rPr>
        <w:t xml:space="preserve"> dezvoltării durabile. </w:t>
      </w:r>
      <w:r w:rsidRPr="00583CD9">
        <w:rPr>
          <w:rFonts w:ascii="Times New Roman" w:hAnsi="Times New Roman"/>
          <w:i/>
          <w:szCs w:val="24"/>
          <w:lang w:val="ro-RO"/>
        </w:rPr>
        <w:t xml:space="preserve">În acest sens se vor urmări recomandările cuprinse în Ghidul privind integrarea principiilor orizontale în cadrul proiectelor </w:t>
      </w:r>
      <w:r w:rsidR="00510618" w:rsidRPr="00583CD9">
        <w:rPr>
          <w:rFonts w:ascii="Times New Roman" w:hAnsi="Times New Roman"/>
          <w:i/>
          <w:szCs w:val="24"/>
          <w:lang w:val="ro-RO"/>
        </w:rPr>
        <w:t>finanțate</w:t>
      </w:r>
      <w:r w:rsidRPr="00583CD9">
        <w:rPr>
          <w:rFonts w:ascii="Times New Roman" w:hAnsi="Times New Roman"/>
          <w:i/>
          <w:szCs w:val="24"/>
          <w:lang w:val="ro-RO"/>
        </w:rPr>
        <w:t xml:space="preserve"> din Fondurile Europene Structurale </w:t>
      </w:r>
      <w:r w:rsidR="00510618" w:rsidRPr="00583CD9">
        <w:rPr>
          <w:rFonts w:ascii="Times New Roman" w:hAnsi="Times New Roman"/>
          <w:i/>
          <w:szCs w:val="24"/>
          <w:lang w:val="ro-RO"/>
        </w:rPr>
        <w:t>și</w:t>
      </w:r>
      <w:r w:rsidRPr="00583CD9">
        <w:rPr>
          <w:rFonts w:ascii="Times New Roman" w:hAnsi="Times New Roman"/>
          <w:i/>
          <w:szCs w:val="24"/>
          <w:lang w:val="ro-RO"/>
        </w:rPr>
        <w:t xml:space="preserve"> de </w:t>
      </w:r>
      <w:r w:rsidR="00510618" w:rsidRPr="00583CD9">
        <w:rPr>
          <w:rFonts w:ascii="Times New Roman" w:hAnsi="Times New Roman"/>
          <w:i/>
          <w:szCs w:val="24"/>
          <w:lang w:val="ro-RO"/>
        </w:rPr>
        <w:t>Investiții</w:t>
      </w:r>
      <w:r w:rsidRPr="00583CD9">
        <w:rPr>
          <w:rFonts w:ascii="Times New Roman" w:hAnsi="Times New Roman"/>
          <w:i/>
          <w:szCs w:val="24"/>
          <w:lang w:val="ro-RO"/>
        </w:rPr>
        <w:t xml:space="preserve"> 2014-2020, publicat pe site-ul Ministerului Fondurilor Europene.</w:t>
      </w:r>
    </w:p>
    <w:p w14:paraId="13B6570A" w14:textId="77777777" w:rsidR="00A515EE" w:rsidRPr="00583CD9" w:rsidRDefault="00A515EE" w:rsidP="00FD7919">
      <w:pPr>
        <w:pStyle w:val="BodyTextAriel"/>
        <w:jc w:val="both"/>
        <w:rPr>
          <w:rFonts w:ascii="Times New Roman" w:hAnsi="Times New Roman"/>
          <w:i/>
          <w:szCs w:val="24"/>
          <w:lang w:val="ro-RO"/>
        </w:rPr>
      </w:pPr>
    </w:p>
    <w:p w14:paraId="0C89F5D7" w14:textId="77777777" w:rsidR="00A515EE" w:rsidRPr="00583CD9" w:rsidRDefault="00510618" w:rsidP="00FD7919">
      <w:pPr>
        <w:pStyle w:val="BodyTextAriel"/>
        <w:jc w:val="both"/>
        <w:rPr>
          <w:rFonts w:ascii="Times New Roman" w:hAnsi="Times New Roman"/>
          <w:b/>
          <w:i/>
          <w:szCs w:val="24"/>
          <w:lang w:val="ro-RO"/>
        </w:rPr>
      </w:pPr>
      <w:r w:rsidRPr="00583CD9">
        <w:rPr>
          <w:rFonts w:ascii="Times New Roman" w:hAnsi="Times New Roman"/>
          <w:b/>
          <w:i/>
          <w:szCs w:val="24"/>
          <w:lang w:val="ro-RO"/>
        </w:rPr>
        <w:t>Șanse</w:t>
      </w:r>
      <w:r w:rsidR="00A515EE" w:rsidRPr="00583CD9">
        <w:rPr>
          <w:rFonts w:ascii="Times New Roman" w:hAnsi="Times New Roman"/>
          <w:b/>
          <w:i/>
          <w:szCs w:val="24"/>
          <w:lang w:val="ro-RO"/>
        </w:rPr>
        <w:t xml:space="preserve"> egale</w:t>
      </w:r>
    </w:p>
    <w:p w14:paraId="23A8DF79" w14:textId="77777777" w:rsidR="00A515EE" w:rsidRPr="00583CD9" w:rsidRDefault="00A515EE" w:rsidP="00FD7919">
      <w:pPr>
        <w:pStyle w:val="BodyTextAriel"/>
        <w:jc w:val="both"/>
        <w:rPr>
          <w:rFonts w:ascii="Times New Roman" w:hAnsi="Times New Roman"/>
          <w:b/>
          <w:i/>
          <w:szCs w:val="24"/>
          <w:lang w:val="ro-RO"/>
        </w:rPr>
      </w:pPr>
    </w:p>
    <w:p w14:paraId="2091D86F" w14:textId="77777777" w:rsidR="00A515EE" w:rsidRPr="00583CD9" w:rsidRDefault="00A515EE" w:rsidP="00FD7919">
      <w:pPr>
        <w:pStyle w:val="BodyTextAriel"/>
        <w:jc w:val="both"/>
        <w:rPr>
          <w:rFonts w:ascii="Times New Roman" w:hAnsi="Times New Roman"/>
          <w:bCs/>
          <w:iCs/>
          <w:szCs w:val="24"/>
          <w:lang w:val="ro-RO"/>
        </w:rPr>
      </w:pPr>
      <w:r w:rsidRPr="00583CD9">
        <w:rPr>
          <w:rFonts w:ascii="Times New Roman" w:hAnsi="Times New Roman"/>
          <w:bCs/>
          <w:iCs/>
          <w:szCs w:val="24"/>
          <w:lang w:val="ro-RO"/>
        </w:rPr>
        <w:t xml:space="preserve">Egalitatea de </w:t>
      </w:r>
      <w:r w:rsidR="00510618" w:rsidRPr="00583CD9">
        <w:rPr>
          <w:rFonts w:ascii="Times New Roman" w:hAnsi="Times New Roman"/>
          <w:bCs/>
          <w:iCs/>
          <w:szCs w:val="24"/>
          <w:lang w:val="ro-RO"/>
        </w:rPr>
        <w:t>șanse</w:t>
      </w:r>
      <w:r w:rsidRPr="00583CD9">
        <w:rPr>
          <w:rFonts w:ascii="Times New Roman" w:hAnsi="Times New Roman"/>
          <w:bCs/>
          <w:iCs/>
          <w:szCs w:val="24"/>
          <w:lang w:val="ro-RO"/>
        </w:rPr>
        <w:t xml:space="preserve"> și de tratament are la bază participarea deplină și efectivă a fiecărei persoane la </w:t>
      </w:r>
      <w:r w:rsidR="00510618" w:rsidRPr="00583CD9">
        <w:rPr>
          <w:rFonts w:ascii="Times New Roman" w:hAnsi="Times New Roman"/>
          <w:bCs/>
          <w:iCs/>
          <w:szCs w:val="24"/>
          <w:lang w:val="ro-RO"/>
        </w:rPr>
        <w:t>viața</w:t>
      </w:r>
      <w:r w:rsidRPr="00583CD9">
        <w:rPr>
          <w:rFonts w:ascii="Times New Roman" w:hAnsi="Times New Roman"/>
          <w:bCs/>
          <w:iCs/>
          <w:szCs w:val="24"/>
          <w:lang w:val="ro-RO"/>
        </w:rPr>
        <w:t xml:space="preserve"> economică </w:t>
      </w:r>
      <w:r w:rsidR="00510618" w:rsidRPr="00583CD9">
        <w:rPr>
          <w:rFonts w:ascii="Times New Roman" w:hAnsi="Times New Roman"/>
          <w:bCs/>
          <w:iCs/>
          <w:szCs w:val="24"/>
          <w:lang w:val="ro-RO"/>
        </w:rPr>
        <w:t>și</w:t>
      </w:r>
      <w:r w:rsidRPr="00583CD9">
        <w:rPr>
          <w:rFonts w:ascii="Times New Roman" w:hAnsi="Times New Roman"/>
          <w:bCs/>
          <w:iCs/>
          <w:szCs w:val="24"/>
          <w:lang w:val="ro-RO"/>
        </w:rPr>
        <w:t xml:space="preserve"> socială, fără deosebire pe criterii de sex, origine rasială sau etnică, religie sau convingeri, </w:t>
      </w:r>
      <w:r w:rsidR="00510618" w:rsidRPr="00583CD9">
        <w:rPr>
          <w:rFonts w:ascii="Times New Roman" w:hAnsi="Times New Roman"/>
          <w:bCs/>
          <w:iCs/>
          <w:szCs w:val="24"/>
          <w:lang w:val="ro-RO"/>
        </w:rPr>
        <w:t>dizabilități</w:t>
      </w:r>
      <w:r w:rsidRPr="00583CD9">
        <w:rPr>
          <w:rFonts w:ascii="Times New Roman" w:hAnsi="Times New Roman"/>
          <w:bCs/>
          <w:iCs/>
          <w:szCs w:val="24"/>
          <w:lang w:val="ro-RO"/>
        </w:rPr>
        <w:t>, vârstă sau orientare sexuală.</w:t>
      </w:r>
    </w:p>
    <w:p w14:paraId="1628EC00" w14:textId="77777777" w:rsidR="00A515EE" w:rsidRPr="00583CD9" w:rsidRDefault="00A515EE" w:rsidP="00FD7919">
      <w:pPr>
        <w:pStyle w:val="BodyTextAriel"/>
        <w:jc w:val="both"/>
        <w:rPr>
          <w:rFonts w:ascii="Times New Roman" w:hAnsi="Times New Roman"/>
          <w:bCs/>
          <w:iCs/>
          <w:szCs w:val="24"/>
          <w:lang w:val="ro-RO"/>
        </w:rPr>
      </w:pPr>
    </w:p>
    <w:p w14:paraId="3AF26F07" w14:textId="77777777" w:rsidR="00A515EE" w:rsidRPr="00583CD9" w:rsidRDefault="00A515EE" w:rsidP="00FD7919">
      <w:pPr>
        <w:pStyle w:val="BodyTextAriel"/>
        <w:jc w:val="both"/>
        <w:rPr>
          <w:rFonts w:ascii="Times New Roman" w:hAnsi="Times New Roman"/>
          <w:szCs w:val="24"/>
          <w:lang w:val="ro-RO"/>
        </w:rPr>
      </w:pPr>
      <w:r w:rsidRPr="00583CD9">
        <w:rPr>
          <w:rFonts w:ascii="Times New Roman" w:hAnsi="Times New Roman"/>
          <w:szCs w:val="24"/>
          <w:lang w:val="ro-RO"/>
        </w:rPr>
        <w:t xml:space="preserve">Pentru a promova egalitatea de gen, nediscriminarea, precum și asigurarea accesibilității, principiul egalității de șanse și de tratament trebuie încorporat ca parte integrantă a diverselor stadii din ciclul de viață al unui proiect: definire și planificare, implementare, monitorizare și evaluare. </w:t>
      </w:r>
    </w:p>
    <w:p w14:paraId="019A2DC6" w14:textId="77777777" w:rsidR="00A515EE" w:rsidRPr="00583CD9" w:rsidRDefault="00A515EE" w:rsidP="00FD7919">
      <w:pPr>
        <w:pStyle w:val="BodyTextAriel"/>
        <w:jc w:val="both"/>
        <w:rPr>
          <w:rFonts w:ascii="Times New Roman" w:hAnsi="Times New Roman"/>
          <w:szCs w:val="24"/>
          <w:lang w:val="ro-RO"/>
        </w:rPr>
      </w:pPr>
    </w:p>
    <w:p w14:paraId="12DAAA52" w14:textId="77777777" w:rsidR="00A515EE" w:rsidRPr="00583CD9" w:rsidRDefault="00A515EE" w:rsidP="00FD7919">
      <w:pPr>
        <w:pStyle w:val="BodyTextAriel"/>
        <w:jc w:val="both"/>
        <w:rPr>
          <w:rFonts w:ascii="Times New Roman" w:hAnsi="Times New Roman"/>
          <w:szCs w:val="24"/>
          <w:lang w:val="ro-RO"/>
        </w:rPr>
      </w:pPr>
      <w:r w:rsidRPr="00583CD9">
        <w:rPr>
          <w:rFonts w:ascii="Times New Roman" w:hAnsi="Times New Roman"/>
          <w:szCs w:val="24"/>
          <w:lang w:val="ro-RO"/>
        </w:rPr>
        <w:t xml:space="preserve">Proiectul trebuie să descrie acțiunile specifice de promovare a egalității de șanse și prevenire a discriminării de gen, pe criterii de origine rasială sau etnică, religie sau credință, dizabilitate, vârstă sau orientare sexuală </w:t>
      </w:r>
      <w:r w:rsidRPr="00583CD9">
        <w:rPr>
          <w:rFonts w:ascii="Times New Roman" w:hAnsi="Times New Roman"/>
          <w:szCs w:val="24"/>
          <w:lang w:val="ro-RO"/>
        </w:rPr>
        <w:lastRenderedPageBreak/>
        <w:t xml:space="preserve">luând în considerare nevoile diferitelor grupuri-țintă expuse riscului acestor tipuri de discriminare și, mai ales, cerințele pentru asigurarea accesibilității pentru persoanele cu </w:t>
      </w:r>
      <w:r w:rsidR="00510618" w:rsidRPr="00583CD9">
        <w:rPr>
          <w:rFonts w:ascii="Times New Roman" w:hAnsi="Times New Roman"/>
          <w:szCs w:val="24"/>
          <w:lang w:val="ro-RO"/>
        </w:rPr>
        <w:t>dizabilități</w:t>
      </w:r>
      <w:r w:rsidRPr="00583CD9">
        <w:rPr>
          <w:rFonts w:ascii="Times New Roman" w:hAnsi="Times New Roman"/>
          <w:szCs w:val="24"/>
          <w:lang w:val="ro-RO"/>
        </w:rPr>
        <w:t>.</w:t>
      </w:r>
    </w:p>
    <w:p w14:paraId="69C4D7C4" w14:textId="77777777" w:rsidR="00A515EE" w:rsidRPr="00583CD9" w:rsidRDefault="00A515EE" w:rsidP="00FD7919">
      <w:pPr>
        <w:pStyle w:val="BodyTextAriel"/>
        <w:jc w:val="both"/>
        <w:rPr>
          <w:rFonts w:ascii="Times New Roman" w:hAnsi="Times New Roman"/>
          <w:szCs w:val="24"/>
          <w:highlight w:val="yellow"/>
          <w:lang w:val="ro-RO"/>
        </w:rPr>
      </w:pPr>
    </w:p>
    <w:p w14:paraId="3F966696" w14:textId="77777777" w:rsidR="00A515EE" w:rsidRPr="00583CD9" w:rsidRDefault="00A515EE" w:rsidP="00FD7919">
      <w:pPr>
        <w:pStyle w:val="BodyTextAriel"/>
        <w:jc w:val="both"/>
        <w:rPr>
          <w:rFonts w:ascii="Times New Roman" w:hAnsi="Times New Roman"/>
          <w:szCs w:val="24"/>
          <w:lang w:val="ro-RO"/>
        </w:rPr>
      </w:pPr>
      <w:r w:rsidRPr="00583CD9">
        <w:rPr>
          <w:rFonts w:ascii="Times New Roman" w:hAnsi="Times New Roman"/>
          <w:szCs w:val="24"/>
          <w:lang w:val="ro-RO"/>
        </w:rPr>
        <w:t>Secțiunea aferentă din cere</w:t>
      </w:r>
      <w:r w:rsidR="00585B4D" w:rsidRPr="00583CD9">
        <w:rPr>
          <w:rFonts w:ascii="Times New Roman" w:hAnsi="Times New Roman"/>
          <w:szCs w:val="24"/>
          <w:lang w:val="ro-RO"/>
        </w:rPr>
        <w:t>re</w:t>
      </w:r>
      <w:r w:rsidRPr="00583CD9">
        <w:rPr>
          <w:rFonts w:ascii="Times New Roman" w:hAnsi="Times New Roman"/>
          <w:szCs w:val="24"/>
          <w:lang w:val="ro-RO"/>
        </w:rPr>
        <w:t>a de finanțare va detalia modul în care legislația aplicabilă va fi respectată în selecția membrilor UIP implicați în implementarea proiectului.</w:t>
      </w:r>
    </w:p>
    <w:p w14:paraId="07EA6BB3" w14:textId="77777777" w:rsidR="00A515EE" w:rsidRPr="00583CD9" w:rsidRDefault="00A515EE" w:rsidP="00FD7919">
      <w:pPr>
        <w:pStyle w:val="BodyTextAriel"/>
        <w:jc w:val="both"/>
        <w:rPr>
          <w:rFonts w:ascii="Times New Roman" w:hAnsi="Times New Roman"/>
          <w:szCs w:val="24"/>
          <w:highlight w:val="yellow"/>
          <w:lang w:val="ro-RO"/>
        </w:rPr>
      </w:pPr>
    </w:p>
    <w:p w14:paraId="47327863" w14:textId="77777777" w:rsidR="00A515EE" w:rsidRPr="00583CD9" w:rsidRDefault="00A515EE" w:rsidP="00FD7919">
      <w:pPr>
        <w:pStyle w:val="BodyTextAriel"/>
        <w:jc w:val="both"/>
        <w:rPr>
          <w:rFonts w:ascii="Times New Roman" w:hAnsi="Times New Roman"/>
          <w:szCs w:val="24"/>
          <w:lang w:val="ro-RO"/>
        </w:rPr>
      </w:pPr>
      <w:r w:rsidRPr="00583CD9">
        <w:rPr>
          <w:rFonts w:ascii="Times New Roman" w:hAnsi="Times New Roman"/>
          <w:szCs w:val="24"/>
          <w:lang w:val="ro-RO"/>
        </w:rPr>
        <w:t>De asemenea se va detalia modul în care legislația privind asigurarea accesului persoanelor cu dizabilități se aplică și va fi respectată în realizarea infrastructurii.</w:t>
      </w:r>
    </w:p>
    <w:p w14:paraId="764136F1" w14:textId="77777777" w:rsidR="00A515EE" w:rsidRPr="00583CD9" w:rsidRDefault="00A515EE" w:rsidP="00FD7919">
      <w:pPr>
        <w:pStyle w:val="BodyTextAriel"/>
        <w:jc w:val="both"/>
        <w:rPr>
          <w:rFonts w:ascii="Times New Roman" w:hAnsi="Times New Roman"/>
          <w:b/>
          <w:i/>
          <w:szCs w:val="24"/>
          <w:highlight w:val="yellow"/>
          <w:lang w:val="ro-RO"/>
        </w:rPr>
      </w:pPr>
    </w:p>
    <w:p w14:paraId="6A326524" w14:textId="77777777" w:rsidR="001F3096" w:rsidRPr="00583CD9" w:rsidRDefault="001F3096" w:rsidP="00FD7919">
      <w:pPr>
        <w:pStyle w:val="BodyTextAriel"/>
        <w:jc w:val="both"/>
        <w:rPr>
          <w:rFonts w:ascii="Times New Roman" w:hAnsi="Times New Roman"/>
          <w:b/>
          <w:i/>
          <w:szCs w:val="24"/>
          <w:lang w:val="ro-RO"/>
        </w:rPr>
      </w:pPr>
    </w:p>
    <w:p w14:paraId="3EE5B89B" w14:textId="77777777" w:rsidR="00A515EE" w:rsidRPr="00583CD9" w:rsidRDefault="00A515EE" w:rsidP="00FD7919">
      <w:pPr>
        <w:pStyle w:val="BodyTextAriel"/>
        <w:jc w:val="both"/>
        <w:rPr>
          <w:rFonts w:ascii="Times New Roman" w:hAnsi="Times New Roman"/>
          <w:b/>
          <w:i/>
          <w:szCs w:val="24"/>
          <w:lang w:val="ro-RO"/>
        </w:rPr>
      </w:pPr>
      <w:r w:rsidRPr="00583CD9">
        <w:rPr>
          <w:rFonts w:ascii="Times New Roman" w:hAnsi="Times New Roman"/>
          <w:b/>
          <w:i/>
          <w:szCs w:val="24"/>
          <w:lang w:val="ro-RO"/>
        </w:rPr>
        <w:t>Dezvoltarea durabilă</w:t>
      </w:r>
    </w:p>
    <w:p w14:paraId="0DE7F24C" w14:textId="77777777" w:rsidR="00A515EE" w:rsidRPr="00583CD9" w:rsidRDefault="00A515EE" w:rsidP="00FD7919">
      <w:pPr>
        <w:pStyle w:val="BodyTextAriel"/>
        <w:jc w:val="both"/>
        <w:rPr>
          <w:rFonts w:ascii="Times New Roman" w:hAnsi="Times New Roman"/>
          <w:szCs w:val="24"/>
          <w:lang w:val="ro-RO"/>
        </w:rPr>
      </w:pPr>
    </w:p>
    <w:p w14:paraId="1646F4E0" w14:textId="77777777" w:rsidR="00E06279" w:rsidRPr="00583CD9" w:rsidRDefault="00E06279" w:rsidP="00E06279">
      <w:pPr>
        <w:pStyle w:val="BodyTextAriel"/>
        <w:jc w:val="both"/>
        <w:rPr>
          <w:rFonts w:ascii="Times New Roman" w:hAnsi="Times New Roman"/>
          <w:szCs w:val="24"/>
          <w:lang w:val="ro-RO"/>
        </w:rPr>
      </w:pPr>
      <w:r w:rsidRPr="00583CD9">
        <w:rPr>
          <w:rFonts w:ascii="Times New Roman" w:hAnsi="Times New Roman"/>
          <w:szCs w:val="24"/>
          <w:lang w:val="ro-RO"/>
        </w:rPr>
        <w:t>Proiectul va promova dezvoltarea durabilă, în primul rând, prin finanțare unor activităţi orientate direct spre susținerea acesteia, urmărind în principal protecția mediului, utilizarea eficientă a resurselor, atenuarea și adaptarea la schimbările climatice, biodiversitatea, rezistența în fața dezastrelor, prevenirea și gestionarea riscurilor, ca de exemplu:</w:t>
      </w:r>
    </w:p>
    <w:p w14:paraId="3B2CEFBF" w14:textId="77777777" w:rsidR="00E06279" w:rsidRPr="00583CD9" w:rsidRDefault="00E06279" w:rsidP="00691875">
      <w:pPr>
        <w:pStyle w:val="ListParagraph"/>
        <w:numPr>
          <w:ilvl w:val="0"/>
          <w:numId w:val="48"/>
        </w:numPr>
        <w:snapToGrid w:val="0"/>
        <w:spacing w:after="0" w:line="240" w:lineRule="auto"/>
        <w:ind w:left="714" w:hanging="357"/>
        <w:contextualSpacing w:val="0"/>
        <w:jc w:val="both"/>
        <w:rPr>
          <w:rFonts w:ascii="Times New Roman" w:hAnsi="Times New Roman" w:cs="Times New Roman"/>
          <w:sz w:val="24"/>
          <w:szCs w:val="24"/>
        </w:rPr>
      </w:pPr>
      <w:r w:rsidRPr="00583CD9">
        <w:rPr>
          <w:rFonts w:ascii="Times New Roman" w:hAnsi="Times New Roman" w:cs="Times New Roman"/>
          <w:sz w:val="24"/>
          <w:szCs w:val="24"/>
        </w:rPr>
        <w:t>Implementarea unor soluții tehnice eficiente din punct de vedere energetic;</w:t>
      </w:r>
    </w:p>
    <w:p w14:paraId="45F638F8" w14:textId="77777777" w:rsidR="00E06279" w:rsidRPr="00583CD9" w:rsidRDefault="00E06279" w:rsidP="00691875">
      <w:pPr>
        <w:pStyle w:val="ListParagraph"/>
        <w:numPr>
          <w:ilvl w:val="0"/>
          <w:numId w:val="48"/>
        </w:numPr>
        <w:snapToGrid w:val="0"/>
        <w:spacing w:after="0" w:line="240" w:lineRule="auto"/>
        <w:ind w:left="714" w:hanging="357"/>
        <w:contextualSpacing w:val="0"/>
        <w:jc w:val="both"/>
        <w:rPr>
          <w:rFonts w:ascii="Times New Roman" w:hAnsi="Times New Roman" w:cs="Times New Roman"/>
          <w:sz w:val="24"/>
          <w:szCs w:val="24"/>
        </w:rPr>
      </w:pPr>
      <w:r w:rsidRPr="00583CD9">
        <w:rPr>
          <w:rFonts w:ascii="Times New Roman" w:hAnsi="Times New Roman" w:cs="Times New Roman"/>
          <w:sz w:val="24"/>
          <w:szCs w:val="24"/>
        </w:rPr>
        <w:t>Utilizarea de materiale prietenoase cu mediul (ecologice sau reciclate) și de soluții inovative în construcţii şi în construcția de infrastructură, indiferent de tipul acesteia;</w:t>
      </w:r>
    </w:p>
    <w:p w14:paraId="11F45FFB" w14:textId="77777777" w:rsidR="00E06279" w:rsidRPr="00583CD9" w:rsidRDefault="00E06279" w:rsidP="00691875">
      <w:pPr>
        <w:pStyle w:val="ListParagraph"/>
        <w:numPr>
          <w:ilvl w:val="0"/>
          <w:numId w:val="48"/>
        </w:numPr>
        <w:snapToGrid w:val="0"/>
        <w:spacing w:after="0" w:line="240" w:lineRule="auto"/>
        <w:ind w:left="714" w:hanging="357"/>
        <w:contextualSpacing w:val="0"/>
        <w:jc w:val="both"/>
        <w:rPr>
          <w:rFonts w:ascii="Times New Roman" w:hAnsi="Times New Roman" w:cs="Times New Roman"/>
          <w:sz w:val="24"/>
          <w:szCs w:val="24"/>
        </w:rPr>
      </w:pPr>
      <w:r w:rsidRPr="00583CD9">
        <w:rPr>
          <w:rFonts w:ascii="Times New Roman" w:hAnsi="Times New Roman" w:cs="Times New Roman"/>
          <w:sz w:val="24"/>
          <w:szCs w:val="24"/>
        </w:rPr>
        <w:t>Reutilizarea deșeurilor provenite de pe urma construcției infrastructurii edilitare;</w:t>
      </w:r>
    </w:p>
    <w:p w14:paraId="6712EA83" w14:textId="347F1272" w:rsidR="00E06279" w:rsidRPr="00583CD9" w:rsidRDefault="00E06279" w:rsidP="00691875">
      <w:pPr>
        <w:pStyle w:val="ListParagraph"/>
        <w:numPr>
          <w:ilvl w:val="0"/>
          <w:numId w:val="48"/>
        </w:numPr>
        <w:snapToGrid w:val="0"/>
        <w:spacing w:after="120" w:line="276" w:lineRule="auto"/>
        <w:contextualSpacing w:val="0"/>
        <w:jc w:val="both"/>
        <w:rPr>
          <w:rFonts w:ascii="Times New Roman" w:hAnsi="Times New Roman" w:cs="Times New Roman"/>
          <w:sz w:val="24"/>
          <w:szCs w:val="24"/>
        </w:rPr>
      </w:pPr>
      <w:r w:rsidRPr="00583CD9">
        <w:rPr>
          <w:rFonts w:ascii="Times New Roman" w:hAnsi="Times New Roman" w:cs="Times New Roman"/>
          <w:sz w:val="24"/>
          <w:szCs w:val="24"/>
        </w:rPr>
        <w:t>Construirea de infrastructură verde</w:t>
      </w:r>
      <w:r w:rsidR="00585B4D" w:rsidRPr="00583CD9">
        <w:rPr>
          <w:rFonts w:ascii="Times New Roman" w:hAnsi="Times New Roman" w:cs="Times New Roman"/>
          <w:sz w:val="24"/>
          <w:szCs w:val="24"/>
        </w:rPr>
        <w:t>.</w:t>
      </w:r>
    </w:p>
    <w:p w14:paraId="5BBB849F" w14:textId="0B966CBA" w:rsidR="00E06279" w:rsidRPr="00583CD9" w:rsidRDefault="00E06279" w:rsidP="00E06279">
      <w:pPr>
        <w:pStyle w:val="BodyTextAriel"/>
        <w:jc w:val="both"/>
        <w:rPr>
          <w:rFonts w:ascii="Times New Roman" w:hAnsi="Times New Roman"/>
          <w:szCs w:val="24"/>
          <w:lang w:val="ro-RO"/>
        </w:rPr>
      </w:pPr>
      <w:r w:rsidRPr="00583CD9">
        <w:rPr>
          <w:rFonts w:ascii="Times New Roman" w:hAnsi="Times New Roman"/>
          <w:szCs w:val="24"/>
          <w:lang w:val="ro-RO"/>
        </w:rPr>
        <w:t>La nivelul proiectului se v</w:t>
      </w:r>
      <w:r w:rsidR="00585B4D" w:rsidRPr="00583CD9">
        <w:rPr>
          <w:rFonts w:ascii="Times New Roman" w:hAnsi="Times New Roman"/>
          <w:szCs w:val="24"/>
          <w:lang w:val="ro-RO"/>
        </w:rPr>
        <w:t>a</w:t>
      </w:r>
      <w:r w:rsidRPr="00583CD9">
        <w:rPr>
          <w:rFonts w:ascii="Times New Roman" w:hAnsi="Times New Roman"/>
          <w:szCs w:val="24"/>
          <w:lang w:val="ro-RO"/>
        </w:rPr>
        <w:t xml:space="preserve"> cuantifica </w:t>
      </w:r>
      <w:r w:rsidR="00585B4D" w:rsidRPr="00583CD9">
        <w:rPr>
          <w:rFonts w:ascii="Times New Roman" w:hAnsi="Times New Roman"/>
          <w:szCs w:val="24"/>
          <w:lang w:val="ro-RO"/>
        </w:rPr>
        <w:t xml:space="preserve">diminuarea </w:t>
      </w:r>
      <w:r w:rsidRPr="00583CD9">
        <w:rPr>
          <w:rFonts w:ascii="Times New Roman" w:hAnsi="Times New Roman"/>
          <w:szCs w:val="24"/>
          <w:lang w:val="ro-RO"/>
        </w:rPr>
        <w:t>emisiil</w:t>
      </w:r>
      <w:r w:rsidR="00585B4D" w:rsidRPr="00583CD9">
        <w:rPr>
          <w:rFonts w:ascii="Times New Roman" w:hAnsi="Times New Roman"/>
          <w:szCs w:val="24"/>
          <w:lang w:val="ro-RO"/>
        </w:rPr>
        <w:t>or</w:t>
      </w:r>
      <w:r w:rsidRPr="00583CD9">
        <w:rPr>
          <w:rFonts w:ascii="Times New Roman" w:hAnsi="Times New Roman"/>
          <w:szCs w:val="24"/>
          <w:lang w:val="ro-RO"/>
        </w:rPr>
        <w:t xml:space="preserve"> de CO2</w:t>
      </w:r>
      <w:r w:rsidR="007520AD" w:rsidRPr="00583CD9">
        <w:rPr>
          <w:rFonts w:ascii="Times New Roman" w:hAnsi="Times New Roman"/>
          <w:szCs w:val="24"/>
          <w:lang w:val="ro-RO"/>
        </w:rPr>
        <w:t xml:space="preserve"> </w:t>
      </w:r>
      <w:r w:rsidR="00147624" w:rsidRPr="00583CD9">
        <w:rPr>
          <w:rFonts w:ascii="Times New Roman" w:hAnsi="Times New Roman"/>
          <w:szCs w:val="24"/>
          <w:lang w:val="ro-RO"/>
        </w:rPr>
        <w:t>prin implementarea proiectului ș</w:t>
      </w:r>
      <w:r w:rsidR="00585B4D" w:rsidRPr="00583CD9">
        <w:rPr>
          <w:rFonts w:ascii="Times New Roman" w:hAnsi="Times New Roman"/>
          <w:szCs w:val="24"/>
          <w:lang w:val="ro-RO"/>
        </w:rPr>
        <w:t>i se va realiza</w:t>
      </w:r>
      <w:r w:rsidRPr="00583CD9">
        <w:rPr>
          <w:rFonts w:ascii="Times New Roman" w:hAnsi="Times New Roman"/>
          <w:szCs w:val="24"/>
          <w:lang w:val="ro-RO"/>
        </w:rPr>
        <w:t xml:space="preserve"> bilanțul </w:t>
      </w:r>
      <w:r w:rsidR="00585B4D" w:rsidRPr="00583CD9">
        <w:rPr>
          <w:rFonts w:ascii="Times New Roman" w:hAnsi="Times New Roman"/>
          <w:szCs w:val="24"/>
          <w:lang w:val="ro-RO"/>
        </w:rPr>
        <w:t>acestor emisii</w:t>
      </w:r>
      <w:r w:rsidRPr="00583CD9">
        <w:rPr>
          <w:rFonts w:ascii="Times New Roman" w:hAnsi="Times New Roman"/>
          <w:szCs w:val="24"/>
          <w:lang w:val="ro-RO"/>
        </w:rPr>
        <w:t>.</w:t>
      </w:r>
    </w:p>
    <w:p w14:paraId="43DBAA38" w14:textId="77777777" w:rsidR="00E06279" w:rsidRPr="00583CD9" w:rsidRDefault="00E06279" w:rsidP="00E06279">
      <w:pPr>
        <w:pStyle w:val="BodyTextAriel"/>
        <w:jc w:val="both"/>
        <w:rPr>
          <w:rFonts w:ascii="Times New Roman" w:hAnsi="Times New Roman"/>
          <w:szCs w:val="24"/>
          <w:lang w:val="ro-RO"/>
        </w:rPr>
      </w:pPr>
    </w:p>
    <w:p w14:paraId="5D1DF3BE" w14:textId="3B1BCC72" w:rsidR="00E06279" w:rsidRPr="00583CD9" w:rsidRDefault="00E06279" w:rsidP="00E06279">
      <w:pPr>
        <w:pStyle w:val="BodyTextAriel"/>
        <w:jc w:val="both"/>
        <w:rPr>
          <w:rFonts w:ascii="Times New Roman" w:hAnsi="Times New Roman"/>
          <w:szCs w:val="24"/>
          <w:lang w:val="ro-RO"/>
        </w:rPr>
      </w:pPr>
      <w:r w:rsidRPr="00583CD9">
        <w:rPr>
          <w:rFonts w:ascii="Times New Roman" w:hAnsi="Times New Roman"/>
          <w:szCs w:val="24"/>
          <w:lang w:val="ro-RO"/>
        </w:rPr>
        <w:t xml:space="preserve">Pentru proiectele de investiții, se vor identifica acele acte normative </w:t>
      </w:r>
      <w:r w:rsidR="00585B4D" w:rsidRPr="00583CD9">
        <w:rPr>
          <w:rFonts w:ascii="Times New Roman" w:hAnsi="Times New Roman"/>
          <w:szCs w:val="24"/>
          <w:lang w:val="ro-RO"/>
        </w:rPr>
        <w:t xml:space="preserve">precizate in </w:t>
      </w:r>
      <w:r w:rsidRPr="00583CD9">
        <w:rPr>
          <w:rFonts w:ascii="Times New Roman" w:hAnsi="Times New Roman"/>
          <w:i/>
          <w:szCs w:val="24"/>
          <w:lang w:val="ro-RO"/>
        </w:rPr>
        <w:t xml:space="preserve">Ghidul privind integrarea principiilor orizontale în cadrul proiectelor finanțate din Fondurile Europene Structurale şi de Investiţii 2014-2020 – </w:t>
      </w:r>
      <w:r w:rsidRPr="00583CD9">
        <w:rPr>
          <w:rFonts w:ascii="Times New Roman" w:hAnsi="Times New Roman"/>
          <w:szCs w:val="24"/>
          <w:lang w:val="ro-RO"/>
        </w:rPr>
        <w:t>aplicabile proiectului.</w:t>
      </w:r>
    </w:p>
    <w:p w14:paraId="1544A8A7" w14:textId="77777777" w:rsidR="00E7308D" w:rsidRPr="00583CD9" w:rsidRDefault="00E7308D" w:rsidP="00E06279">
      <w:pPr>
        <w:pStyle w:val="BodyTextAriel"/>
        <w:jc w:val="both"/>
        <w:rPr>
          <w:rFonts w:ascii="Times New Roman" w:hAnsi="Times New Roman"/>
          <w:szCs w:val="24"/>
          <w:lang w:val="ro-RO"/>
        </w:rPr>
      </w:pPr>
    </w:p>
    <w:p w14:paraId="4C1C3992" w14:textId="5DCA1569" w:rsidR="00E7308D" w:rsidRPr="00583CD9" w:rsidRDefault="0014117A" w:rsidP="00E7308D">
      <w:pPr>
        <w:pStyle w:val="Heading2"/>
        <w:rPr>
          <w:rFonts w:cs="Times New Roman"/>
        </w:rPr>
      </w:pPr>
      <w:bookmarkStart w:id="79" w:name="_Toc34813065"/>
      <w:r w:rsidRPr="00583CD9">
        <w:rPr>
          <w:rFonts w:cs="Times New Roman"/>
        </w:rPr>
        <w:t>3.</w:t>
      </w:r>
      <w:r w:rsidR="00AF78E3" w:rsidRPr="00583CD9">
        <w:rPr>
          <w:rFonts w:cs="Times New Roman"/>
        </w:rPr>
        <w:t>10</w:t>
      </w:r>
      <w:r w:rsidR="00E7308D" w:rsidRPr="00583CD9">
        <w:rPr>
          <w:rFonts w:cs="Times New Roman"/>
        </w:rPr>
        <w:t xml:space="preserve"> Managementul de proiect</w:t>
      </w:r>
      <w:bookmarkEnd w:id="79"/>
    </w:p>
    <w:p w14:paraId="71D97100" w14:textId="77777777" w:rsidR="00E7308D" w:rsidRPr="00583CD9" w:rsidRDefault="00E7308D" w:rsidP="00E7308D">
      <w:pPr>
        <w:spacing w:after="0" w:line="240" w:lineRule="auto"/>
        <w:jc w:val="both"/>
        <w:rPr>
          <w:rFonts w:ascii="Times New Roman" w:hAnsi="Times New Roman" w:cs="Times New Roman"/>
          <w:sz w:val="24"/>
          <w:szCs w:val="24"/>
        </w:rPr>
      </w:pPr>
    </w:p>
    <w:p w14:paraId="3DD0FA78" w14:textId="10C43334" w:rsidR="00E7308D" w:rsidRPr="00583CD9" w:rsidRDefault="00E7308D" w:rsidP="00E7308D">
      <w:pPr>
        <w:autoSpaceDE w:val="0"/>
        <w:autoSpaceDN w:val="0"/>
        <w:adjustRightInd w:val="0"/>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La nivelul tuturor proiectelor se va nominaliz</w:t>
      </w:r>
      <w:r w:rsidR="000F5850" w:rsidRPr="00583CD9">
        <w:rPr>
          <w:rFonts w:ascii="Times New Roman" w:hAnsi="Times New Roman" w:cs="Times New Roman"/>
          <w:sz w:val="24"/>
          <w:szCs w:val="24"/>
        </w:rPr>
        <w:t>a</w:t>
      </w:r>
      <w:r w:rsidRPr="00583CD9">
        <w:rPr>
          <w:rFonts w:ascii="Times New Roman" w:hAnsi="Times New Roman" w:cs="Times New Roman"/>
          <w:sz w:val="24"/>
          <w:szCs w:val="24"/>
        </w:rPr>
        <w:t xml:space="preserve"> un responsabil de proiect, care are rolul de manager de proiect. Această persoană va fi și persoană de contact, care să asigure schimbul permanent de informații cu Autoritatea de Management. </w:t>
      </w:r>
    </w:p>
    <w:p w14:paraId="1525B5F9" w14:textId="77777777" w:rsidR="00E7308D" w:rsidRPr="00583CD9" w:rsidRDefault="00E7308D" w:rsidP="00E7308D">
      <w:pPr>
        <w:autoSpaceDE w:val="0"/>
        <w:autoSpaceDN w:val="0"/>
        <w:adjustRightInd w:val="0"/>
        <w:spacing w:after="0" w:line="240" w:lineRule="auto"/>
        <w:jc w:val="both"/>
        <w:rPr>
          <w:rFonts w:ascii="Times New Roman" w:hAnsi="Times New Roman" w:cs="Times New Roman"/>
          <w:sz w:val="24"/>
          <w:szCs w:val="24"/>
        </w:rPr>
      </w:pPr>
    </w:p>
    <w:p w14:paraId="62C2C5E8" w14:textId="77777777" w:rsidR="00E7308D" w:rsidRPr="00583CD9" w:rsidRDefault="00E7308D" w:rsidP="00E7308D">
      <w:pPr>
        <w:autoSpaceDE w:val="0"/>
        <w:autoSpaceDN w:val="0"/>
        <w:adjustRightInd w:val="0"/>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În vederea implementării proiectelor beneficiarul trebuie să facă dovada existenței unității de implementare a proiectului (UIP). Din UIP trebuie să facă parte cel puțin managerul de proiect, un expert financiar, un expert pe achiziții și experți tehnici.</w:t>
      </w:r>
    </w:p>
    <w:p w14:paraId="652F34D0" w14:textId="77777777" w:rsidR="00E7308D" w:rsidRPr="00583CD9" w:rsidRDefault="00E7308D" w:rsidP="00E7308D">
      <w:pPr>
        <w:autoSpaceDE w:val="0"/>
        <w:autoSpaceDN w:val="0"/>
        <w:adjustRightInd w:val="0"/>
        <w:spacing w:after="0" w:line="240" w:lineRule="auto"/>
        <w:jc w:val="both"/>
        <w:rPr>
          <w:rFonts w:ascii="Times New Roman" w:hAnsi="Times New Roman" w:cs="Times New Roman"/>
          <w:sz w:val="24"/>
          <w:szCs w:val="24"/>
        </w:rPr>
      </w:pPr>
    </w:p>
    <w:p w14:paraId="5A60E350" w14:textId="51FD5BB0" w:rsidR="00521A48" w:rsidRPr="00583CD9" w:rsidRDefault="00E7308D" w:rsidP="00521A48">
      <w:pPr>
        <w:autoSpaceDE w:val="0"/>
        <w:autoSpaceDN w:val="0"/>
        <w:adjustRightInd w:val="0"/>
        <w:spacing w:after="0" w:line="240" w:lineRule="auto"/>
        <w:jc w:val="both"/>
        <w:rPr>
          <w:rFonts w:ascii="Times New Roman" w:hAnsi="Times New Roman" w:cs="Times New Roman"/>
          <w:sz w:val="24"/>
          <w:szCs w:val="24"/>
        </w:rPr>
      </w:pPr>
      <w:r w:rsidRPr="00583CD9">
        <w:rPr>
          <w:rFonts w:ascii="Times New Roman" w:hAnsi="Times New Roman" w:cs="Times New Roman"/>
          <w:b/>
          <w:sz w:val="24"/>
          <w:szCs w:val="24"/>
        </w:rPr>
        <w:t>Managementul de proiect</w:t>
      </w:r>
      <w:r w:rsidRPr="00583CD9">
        <w:rPr>
          <w:rFonts w:ascii="Times New Roman" w:hAnsi="Times New Roman" w:cs="Times New Roman"/>
          <w:sz w:val="24"/>
          <w:szCs w:val="24"/>
        </w:rPr>
        <w:t xml:space="preserve"> poate fi realizat cu personal propriu sau mixt (personal propriu și externalizare). Personalul propriu al solicitantului implicat în managementul proiectului se va constitui în Unitatea de Implementare a Proiectului, prin decizie a managerului solicitantului.</w:t>
      </w:r>
      <w:r w:rsidR="00521A48" w:rsidRPr="00583CD9">
        <w:rPr>
          <w:rFonts w:ascii="Times New Roman" w:hAnsi="Times New Roman" w:cs="Times New Roman"/>
          <w:sz w:val="24"/>
          <w:szCs w:val="24"/>
        </w:rPr>
        <w:t xml:space="preserve"> CV-urile personalului vor fi completate în MySMIS (câmpul resurse umane).</w:t>
      </w:r>
    </w:p>
    <w:p w14:paraId="5F0A001A" w14:textId="77777777" w:rsidR="00E7308D" w:rsidRPr="00583CD9" w:rsidRDefault="00E7308D" w:rsidP="00E7308D">
      <w:pPr>
        <w:autoSpaceDE w:val="0"/>
        <w:autoSpaceDN w:val="0"/>
        <w:adjustRightInd w:val="0"/>
        <w:spacing w:after="0" w:line="240" w:lineRule="auto"/>
        <w:jc w:val="both"/>
        <w:rPr>
          <w:rFonts w:ascii="Times New Roman" w:hAnsi="Times New Roman" w:cs="Times New Roman"/>
          <w:sz w:val="24"/>
          <w:szCs w:val="24"/>
        </w:rPr>
      </w:pPr>
    </w:p>
    <w:p w14:paraId="721E2E9D" w14:textId="77777777" w:rsidR="00E7308D" w:rsidRPr="00583CD9" w:rsidRDefault="00E7308D" w:rsidP="00E7308D">
      <w:pPr>
        <w:autoSpaceDE w:val="0"/>
        <w:autoSpaceDN w:val="0"/>
        <w:adjustRightInd w:val="0"/>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Unitatea de implementare a proiectului va fi, prin urmare:</w:t>
      </w:r>
    </w:p>
    <w:p w14:paraId="0AEF300E" w14:textId="77777777" w:rsidR="00E7308D" w:rsidRPr="00583CD9" w:rsidRDefault="00E7308D" w:rsidP="00691875">
      <w:pPr>
        <w:numPr>
          <w:ilvl w:val="0"/>
          <w:numId w:val="52"/>
        </w:numPr>
        <w:autoSpaceDE w:val="0"/>
        <w:autoSpaceDN w:val="0"/>
        <w:adjustRightInd w:val="0"/>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Constituită din personalul propriu numit în componența UIP-ului, ce trebui să fie compus din minim 3 persoane (managerul de proiect, expert financiar, expert achiziții);</w:t>
      </w:r>
    </w:p>
    <w:p w14:paraId="7C9A4D4B" w14:textId="77777777" w:rsidR="00C05BD0" w:rsidRPr="00583CD9" w:rsidRDefault="00E7308D" w:rsidP="00691875">
      <w:pPr>
        <w:numPr>
          <w:ilvl w:val="0"/>
          <w:numId w:val="52"/>
        </w:numPr>
        <w:autoSpaceDE w:val="0"/>
        <w:autoSpaceDN w:val="0"/>
        <w:adjustRightInd w:val="0"/>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Sprijinită, după caz, prin expertiză externă furnizată prin contracte de prestare servicii prin care sunt realizate activitățile aferente managementului proiectului.</w:t>
      </w:r>
    </w:p>
    <w:p w14:paraId="129E7BDB" w14:textId="77777777" w:rsidR="00C05BD0" w:rsidRPr="00583CD9" w:rsidRDefault="00C05BD0" w:rsidP="00C05BD0">
      <w:pPr>
        <w:autoSpaceDE w:val="0"/>
        <w:autoSpaceDN w:val="0"/>
        <w:adjustRightInd w:val="0"/>
        <w:spacing w:after="0" w:line="240" w:lineRule="auto"/>
        <w:ind w:left="720"/>
        <w:jc w:val="both"/>
        <w:rPr>
          <w:rFonts w:ascii="Times New Roman" w:hAnsi="Times New Roman" w:cs="Times New Roman"/>
          <w:sz w:val="24"/>
          <w:szCs w:val="24"/>
        </w:rPr>
      </w:pPr>
    </w:p>
    <w:p w14:paraId="698B2614" w14:textId="38697D0F" w:rsidR="00C05BD0" w:rsidRPr="00583CD9" w:rsidRDefault="00C05BD0" w:rsidP="00C05BD0">
      <w:pPr>
        <w:autoSpaceDE w:val="0"/>
        <w:autoSpaceDN w:val="0"/>
        <w:adjustRightInd w:val="0"/>
        <w:spacing w:after="0" w:line="240" w:lineRule="auto"/>
        <w:jc w:val="both"/>
        <w:rPr>
          <w:rFonts w:ascii="Times New Roman" w:hAnsi="Times New Roman" w:cs="Times New Roman"/>
          <w:i/>
          <w:sz w:val="24"/>
          <w:szCs w:val="24"/>
        </w:rPr>
      </w:pPr>
      <w:r w:rsidRPr="00583CD9">
        <w:rPr>
          <w:rFonts w:ascii="Times New Roman" w:hAnsi="Times New Roman" w:cs="Times New Roman"/>
          <w:i/>
          <w:sz w:val="24"/>
          <w:szCs w:val="24"/>
        </w:rPr>
        <w:t xml:space="preserve">NOTA: acolo unde aceste echipe au fost deja constituite prin proiecte anterioare de termoficare acestea vor prelua </w:t>
      </w:r>
      <w:r w:rsidR="002E1937" w:rsidRPr="00583CD9">
        <w:rPr>
          <w:rFonts w:ascii="Times New Roman" w:hAnsi="Times New Roman" w:cs="Times New Roman"/>
          <w:i/>
          <w:sz w:val="24"/>
          <w:szCs w:val="24"/>
        </w:rPr>
        <w:t>ș</w:t>
      </w:r>
      <w:r w:rsidRPr="00583CD9">
        <w:rPr>
          <w:rFonts w:ascii="Times New Roman" w:hAnsi="Times New Roman" w:cs="Times New Roman"/>
          <w:i/>
          <w:sz w:val="24"/>
          <w:szCs w:val="24"/>
        </w:rPr>
        <w:t>i noile atribu</w:t>
      </w:r>
      <w:r w:rsidR="002E1937" w:rsidRPr="00583CD9">
        <w:rPr>
          <w:rFonts w:ascii="Times New Roman" w:hAnsi="Times New Roman" w:cs="Times New Roman"/>
          <w:i/>
          <w:sz w:val="24"/>
          <w:szCs w:val="24"/>
        </w:rPr>
        <w:t>ț</w:t>
      </w:r>
      <w:r w:rsidRPr="00583CD9">
        <w:rPr>
          <w:rFonts w:ascii="Times New Roman" w:hAnsi="Times New Roman" w:cs="Times New Roman"/>
          <w:i/>
          <w:sz w:val="24"/>
          <w:szCs w:val="24"/>
        </w:rPr>
        <w:t>ii</w:t>
      </w:r>
      <w:r w:rsidR="00454106" w:rsidRPr="00583CD9">
        <w:rPr>
          <w:rFonts w:ascii="Times New Roman" w:hAnsi="Times New Roman" w:cs="Times New Roman"/>
          <w:i/>
          <w:sz w:val="24"/>
          <w:szCs w:val="24"/>
        </w:rPr>
        <w:t xml:space="preserve"> f</w:t>
      </w:r>
      <w:r w:rsidR="002E1937" w:rsidRPr="00583CD9">
        <w:rPr>
          <w:rFonts w:ascii="Times New Roman" w:hAnsi="Times New Roman" w:cs="Times New Roman"/>
          <w:i/>
          <w:sz w:val="24"/>
          <w:szCs w:val="24"/>
        </w:rPr>
        <w:t>ără</w:t>
      </w:r>
      <w:r w:rsidR="00454106" w:rsidRPr="00583CD9">
        <w:rPr>
          <w:rFonts w:ascii="Times New Roman" w:hAnsi="Times New Roman" w:cs="Times New Roman"/>
          <w:i/>
          <w:sz w:val="24"/>
          <w:szCs w:val="24"/>
        </w:rPr>
        <w:t xml:space="preserve"> a fi n</w:t>
      </w:r>
      <w:r w:rsidR="00147624" w:rsidRPr="00583CD9">
        <w:rPr>
          <w:rFonts w:ascii="Times New Roman" w:hAnsi="Times New Roman" w:cs="Times New Roman"/>
          <w:i/>
          <w:sz w:val="24"/>
          <w:szCs w:val="24"/>
        </w:rPr>
        <w:t>ece</w:t>
      </w:r>
      <w:r w:rsidR="00454106" w:rsidRPr="00583CD9">
        <w:rPr>
          <w:rFonts w:ascii="Times New Roman" w:hAnsi="Times New Roman" w:cs="Times New Roman"/>
          <w:i/>
          <w:sz w:val="24"/>
          <w:szCs w:val="24"/>
        </w:rPr>
        <w:t>sară</w:t>
      </w:r>
      <w:r w:rsidRPr="00583CD9">
        <w:rPr>
          <w:rFonts w:ascii="Times New Roman" w:hAnsi="Times New Roman" w:cs="Times New Roman"/>
          <w:i/>
          <w:sz w:val="24"/>
          <w:szCs w:val="24"/>
        </w:rPr>
        <w:t xml:space="preserve"> suplimenta</w:t>
      </w:r>
      <w:r w:rsidR="00454106" w:rsidRPr="00583CD9">
        <w:rPr>
          <w:rFonts w:ascii="Times New Roman" w:hAnsi="Times New Roman" w:cs="Times New Roman"/>
          <w:i/>
          <w:sz w:val="24"/>
          <w:szCs w:val="24"/>
        </w:rPr>
        <w:t>rea schemei</w:t>
      </w:r>
      <w:r w:rsidR="002E1937" w:rsidRPr="00583CD9">
        <w:rPr>
          <w:rFonts w:ascii="Times New Roman" w:hAnsi="Times New Roman" w:cs="Times New Roman"/>
          <w:i/>
          <w:sz w:val="24"/>
          <w:szCs w:val="24"/>
        </w:rPr>
        <w:t>.</w:t>
      </w:r>
    </w:p>
    <w:p w14:paraId="1CFEBDE3" w14:textId="77777777" w:rsidR="00E7308D" w:rsidRPr="00583CD9" w:rsidRDefault="00E7308D" w:rsidP="00E7308D">
      <w:pPr>
        <w:autoSpaceDE w:val="0"/>
        <w:autoSpaceDN w:val="0"/>
        <w:adjustRightInd w:val="0"/>
        <w:spacing w:after="0" w:line="240" w:lineRule="auto"/>
        <w:jc w:val="both"/>
        <w:rPr>
          <w:rFonts w:ascii="Times New Roman" w:hAnsi="Times New Roman" w:cs="Times New Roman"/>
          <w:sz w:val="24"/>
          <w:szCs w:val="24"/>
        </w:rPr>
      </w:pPr>
    </w:p>
    <w:p w14:paraId="35C4BAED" w14:textId="41EF8177" w:rsidR="00E7308D" w:rsidRPr="00583CD9" w:rsidRDefault="00E7308D" w:rsidP="00E7308D">
      <w:pPr>
        <w:autoSpaceDE w:val="0"/>
        <w:autoSpaceDN w:val="0"/>
        <w:adjustRightInd w:val="0"/>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lastRenderedPageBreak/>
        <w:t>Activitatea de management a proiectului include și expertiza tehnică necesară unei implementări la un nivel de calitate adecvat</w:t>
      </w:r>
      <w:r w:rsidR="00147624" w:rsidRPr="00583CD9">
        <w:rPr>
          <w:rFonts w:ascii="Times New Roman" w:hAnsi="Times New Roman" w:cs="Times New Roman"/>
          <w:sz w:val="24"/>
          <w:szCs w:val="24"/>
        </w:rPr>
        <w:t>.</w:t>
      </w:r>
    </w:p>
    <w:p w14:paraId="2B26FB94" w14:textId="77777777" w:rsidR="00521A48" w:rsidRPr="00583CD9" w:rsidRDefault="00521A48" w:rsidP="00E7308D">
      <w:pPr>
        <w:autoSpaceDE w:val="0"/>
        <w:autoSpaceDN w:val="0"/>
        <w:adjustRightInd w:val="0"/>
        <w:spacing w:after="0" w:line="240" w:lineRule="auto"/>
        <w:jc w:val="both"/>
        <w:rPr>
          <w:rFonts w:ascii="Times New Roman" w:hAnsi="Times New Roman" w:cs="Times New Roman"/>
          <w:sz w:val="24"/>
          <w:szCs w:val="24"/>
        </w:rPr>
      </w:pPr>
    </w:p>
    <w:p w14:paraId="1676850E" w14:textId="77777777" w:rsidR="00521A48" w:rsidRPr="00583CD9" w:rsidRDefault="00521A48" w:rsidP="00521A48">
      <w:pPr>
        <w:autoSpaceDE w:val="0"/>
        <w:autoSpaceDN w:val="0"/>
        <w:adjustRightInd w:val="0"/>
        <w:spacing w:after="0" w:line="240" w:lineRule="auto"/>
        <w:jc w:val="both"/>
        <w:rPr>
          <w:rFonts w:ascii="Times New Roman" w:hAnsi="Times New Roman"/>
          <w:sz w:val="24"/>
          <w:szCs w:val="24"/>
        </w:rPr>
      </w:pPr>
      <w:r w:rsidRPr="00583CD9">
        <w:rPr>
          <w:rFonts w:ascii="Times New Roman" w:hAnsi="Times New Roman"/>
          <w:sz w:val="24"/>
          <w:szCs w:val="24"/>
        </w:rPr>
        <w:t>Pentru proiectele fazate, managementul proiectului reprezintă o continuare a activităților de management al proiectului așa cum a fost aprobat proiectul inițial, și ulterior fazat.</w:t>
      </w:r>
    </w:p>
    <w:p w14:paraId="5BDB3889" w14:textId="77777777" w:rsidR="00521A48" w:rsidRPr="00583CD9" w:rsidRDefault="00521A48" w:rsidP="00521A48">
      <w:pPr>
        <w:autoSpaceDE w:val="0"/>
        <w:autoSpaceDN w:val="0"/>
        <w:adjustRightInd w:val="0"/>
        <w:spacing w:after="0" w:line="240" w:lineRule="auto"/>
        <w:jc w:val="both"/>
        <w:rPr>
          <w:rFonts w:ascii="Times New Roman" w:hAnsi="Times New Roman"/>
          <w:sz w:val="24"/>
          <w:szCs w:val="24"/>
        </w:rPr>
      </w:pPr>
    </w:p>
    <w:p w14:paraId="0414C06E" w14:textId="77777777" w:rsidR="00521A48" w:rsidRPr="00583CD9" w:rsidRDefault="00521A48" w:rsidP="00521A48">
      <w:pPr>
        <w:autoSpaceDE w:val="0"/>
        <w:autoSpaceDN w:val="0"/>
        <w:adjustRightInd w:val="0"/>
        <w:spacing w:after="0" w:line="240" w:lineRule="auto"/>
        <w:jc w:val="both"/>
        <w:rPr>
          <w:rFonts w:ascii="Times New Roman" w:hAnsi="Times New Roman"/>
          <w:sz w:val="24"/>
          <w:szCs w:val="24"/>
        </w:rPr>
      </w:pPr>
      <w:r w:rsidRPr="00583CD9">
        <w:rPr>
          <w:rFonts w:ascii="Times New Roman" w:hAnsi="Times New Roman"/>
          <w:sz w:val="24"/>
          <w:szCs w:val="24"/>
        </w:rPr>
        <w:t>Informațiile privind managementul proiectului vor fi descrise la Capacitatea administrativă, tehnică și juridică a beneficiarului.</w:t>
      </w:r>
    </w:p>
    <w:p w14:paraId="5743E419" w14:textId="77777777" w:rsidR="00E7308D" w:rsidRPr="00583CD9" w:rsidRDefault="00E7308D" w:rsidP="00E7308D">
      <w:pPr>
        <w:autoSpaceDE w:val="0"/>
        <w:autoSpaceDN w:val="0"/>
        <w:adjustRightInd w:val="0"/>
        <w:spacing w:after="0" w:line="240" w:lineRule="auto"/>
        <w:jc w:val="both"/>
        <w:rPr>
          <w:rFonts w:ascii="Times New Roman" w:hAnsi="Times New Roman" w:cs="Times New Roman"/>
          <w:sz w:val="24"/>
          <w:szCs w:val="24"/>
        </w:rPr>
      </w:pPr>
    </w:p>
    <w:p w14:paraId="6292704B" w14:textId="77777777" w:rsidR="00E7308D" w:rsidRPr="00583CD9" w:rsidRDefault="00E7308D" w:rsidP="00E7308D">
      <w:pPr>
        <w:spacing w:after="0" w:line="240" w:lineRule="auto"/>
        <w:jc w:val="both"/>
        <w:rPr>
          <w:rFonts w:ascii="Times New Roman" w:hAnsi="Times New Roman" w:cs="Times New Roman"/>
          <w:sz w:val="24"/>
          <w:szCs w:val="24"/>
        </w:rPr>
      </w:pPr>
    </w:p>
    <w:p w14:paraId="24EDBAEE" w14:textId="0EDEDCE6" w:rsidR="00A515EE" w:rsidRPr="00583CD9" w:rsidRDefault="00A515EE" w:rsidP="00FD7919">
      <w:pPr>
        <w:pStyle w:val="Heading2"/>
        <w:shd w:val="clear" w:color="auto" w:fill="DEEAF6" w:themeFill="accent1" w:themeFillTint="33"/>
        <w:spacing w:line="240" w:lineRule="auto"/>
        <w:rPr>
          <w:rFonts w:cs="Times New Roman"/>
          <w:szCs w:val="28"/>
        </w:rPr>
      </w:pPr>
      <w:bookmarkStart w:id="80" w:name="_Toc440322030"/>
      <w:bookmarkStart w:id="81" w:name="_Toc442181886"/>
      <w:bookmarkStart w:id="82" w:name="_Toc34813066"/>
      <w:r w:rsidRPr="00583CD9">
        <w:rPr>
          <w:rFonts w:cs="Times New Roman"/>
          <w:szCs w:val="28"/>
        </w:rPr>
        <w:t>3.</w:t>
      </w:r>
      <w:r w:rsidR="00AF78E3" w:rsidRPr="00583CD9">
        <w:rPr>
          <w:rFonts w:cs="Times New Roman"/>
          <w:szCs w:val="28"/>
        </w:rPr>
        <w:t>11</w:t>
      </w:r>
      <w:r w:rsidR="00217B6B" w:rsidRPr="00583CD9">
        <w:rPr>
          <w:rFonts w:cs="Times New Roman"/>
          <w:szCs w:val="28"/>
        </w:rPr>
        <w:t xml:space="preserve"> </w:t>
      </w:r>
      <w:r w:rsidRPr="00583CD9">
        <w:rPr>
          <w:rFonts w:cs="Times New Roman"/>
          <w:szCs w:val="28"/>
        </w:rPr>
        <w:t>Elaborarea bugetului și categoriile de cheltuieli</w:t>
      </w:r>
      <w:bookmarkEnd w:id="80"/>
      <w:bookmarkEnd w:id="81"/>
      <w:bookmarkEnd w:id="82"/>
    </w:p>
    <w:p w14:paraId="4F28F2DC" w14:textId="77777777" w:rsidR="00A515EE" w:rsidRPr="00583CD9" w:rsidRDefault="00A515EE" w:rsidP="00FD7919">
      <w:pPr>
        <w:pStyle w:val="BodyTextAriel"/>
        <w:jc w:val="both"/>
        <w:rPr>
          <w:rFonts w:ascii="Times New Roman" w:hAnsi="Times New Roman"/>
          <w:i/>
          <w:szCs w:val="24"/>
          <w:lang w:val="ro-RO"/>
        </w:rPr>
      </w:pPr>
    </w:p>
    <w:p w14:paraId="70F9B6D0" w14:textId="4442D549" w:rsidR="00A515EE" w:rsidRPr="00583CD9" w:rsidRDefault="00A515EE" w:rsidP="00FD7919">
      <w:pPr>
        <w:autoSpaceDE w:val="0"/>
        <w:autoSpaceDN w:val="0"/>
        <w:adjustRightInd w:val="0"/>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În stabilirea bugetului proiectului se vor avea în vedere regulile de eligibili</w:t>
      </w:r>
      <w:r w:rsidR="00510618" w:rsidRPr="00583CD9">
        <w:rPr>
          <w:rFonts w:ascii="Times New Roman" w:hAnsi="Times New Roman" w:cs="Times New Roman"/>
          <w:sz w:val="24"/>
          <w:szCs w:val="24"/>
        </w:rPr>
        <w:t>tate stabilite prin HG n</w:t>
      </w:r>
      <w:r w:rsidRPr="00583CD9">
        <w:rPr>
          <w:rFonts w:ascii="Times New Roman" w:hAnsi="Times New Roman" w:cs="Times New Roman"/>
          <w:sz w:val="24"/>
          <w:szCs w:val="24"/>
        </w:rPr>
        <w:t xml:space="preserve">r. 399/2015, categoriile de </w:t>
      </w:r>
      <w:r w:rsidR="00510618" w:rsidRPr="00583CD9">
        <w:rPr>
          <w:rFonts w:ascii="Times New Roman" w:hAnsi="Times New Roman" w:cs="Times New Roman"/>
          <w:sz w:val="24"/>
          <w:szCs w:val="24"/>
        </w:rPr>
        <w:t>cheltuieli</w:t>
      </w:r>
      <w:r w:rsidR="00DB7ACE" w:rsidRPr="00583CD9">
        <w:rPr>
          <w:rFonts w:ascii="Times New Roman" w:hAnsi="Times New Roman" w:cs="Times New Roman"/>
          <w:sz w:val="24"/>
          <w:szCs w:val="24"/>
        </w:rPr>
        <w:t xml:space="preserve"> din Anexa 5</w:t>
      </w:r>
      <w:r w:rsidRPr="00583CD9">
        <w:rPr>
          <w:rFonts w:ascii="Times New Roman" w:hAnsi="Times New Roman" w:cs="Times New Roman"/>
          <w:sz w:val="24"/>
          <w:szCs w:val="24"/>
        </w:rPr>
        <w:t xml:space="preserve"> la Ghidul solicitantului, precum şi următoarele:</w:t>
      </w:r>
    </w:p>
    <w:p w14:paraId="36E7420C" w14:textId="77777777" w:rsidR="00A515EE" w:rsidRPr="00583CD9" w:rsidRDefault="00A515EE" w:rsidP="00691875">
      <w:pPr>
        <w:pStyle w:val="ListParagraph"/>
        <w:numPr>
          <w:ilvl w:val="0"/>
          <w:numId w:val="28"/>
        </w:numPr>
        <w:autoSpaceDE w:val="0"/>
        <w:autoSpaceDN w:val="0"/>
        <w:adjustRightInd w:val="0"/>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 xml:space="preserve">Cheltuieli aferente procurării de bunuri necesare </w:t>
      </w:r>
      <w:r w:rsidR="00510618" w:rsidRPr="00583CD9">
        <w:rPr>
          <w:rFonts w:ascii="Times New Roman" w:hAnsi="Times New Roman" w:cs="Times New Roman"/>
          <w:sz w:val="24"/>
          <w:szCs w:val="24"/>
        </w:rPr>
        <w:t>funcționării</w:t>
      </w:r>
      <w:r w:rsidRPr="00583CD9">
        <w:rPr>
          <w:rFonts w:ascii="Times New Roman" w:hAnsi="Times New Roman" w:cs="Times New Roman"/>
          <w:sz w:val="24"/>
          <w:szCs w:val="24"/>
        </w:rPr>
        <w:t xml:space="preserve"> </w:t>
      </w:r>
      <w:r w:rsidR="00510618" w:rsidRPr="00583CD9">
        <w:rPr>
          <w:rFonts w:ascii="Times New Roman" w:hAnsi="Times New Roman" w:cs="Times New Roman"/>
          <w:sz w:val="24"/>
          <w:szCs w:val="24"/>
        </w:rPr>
        <w:t>unităților</w:t>
      </w:r>
      <w:r w:rsidRPr="00583CD9">
        <w:rPr>
          <w:rFonts w:ascii="Times New Roman" w:hAnsi="Times New Roman" w:cs="Times New Roman"/>
          <w:sz w:val="24"/>
          <w:szCs w:val="24"/>
        </w:rPr>
        <w:t xml:space="preserve"> de implementare a proiectului de la nivelul beneficiarului, în limita echivalentului în lei a maximum 10.000 euro, în </w:t>
      </w:r>
      <w:r w:rsidR="00510618" w:rsidRPr="00583CD9">
        <w:rPr>
          <w:rFonts w:ascii="Times New Roman" w:hAnsi="Times New Roman" w:cs="Times New Roman"/>
          <w:sz w:val="24"/>
          <w:szCs w:val="24"/>
        </w:rPr>
        <w:t>funcție</w:t>
      </w:r>
      <w:r w:rsidRPr="00583CD9">
        <w:rPr>
          <w:rFonts w:ascii="Times New Roman" w:hAnsi="Times New Roman" w:cs="Times New Roman"/>
          <w:sz w:val="24"/>
          <w:szCs w:val="24"/>
        </w:rPr>
        <w:t xml:space="preserve"> de complexitatea proiectului, cu respectarea legislației în vigoare, a obiectivelor POIM și să fie evidențiate î</w:t>
      </w:r>
      <w:r w:rsidR="002D4941" w:rsidRPr="00583CD9">
        <w:rPr>
          <w:rFonts w:ascii="Times New Roman" w:hAnsi="Times New Roman" w:cs="Times New Roman"/>
          <w:sz w:val="24"/>
          <w:szCs w:val="24"/>
        </w:rPr>
        <w:t>n anexă la cererea de finanțare</w:t>
      </w:r>
    </w:p>
    <w:p w14:paraId="60DDA332" w14:textId="58796B7B" w:rsidR="00A515EE" w:rsidRPr="00583CD9" w:rsidRDefault="00A515EE" w:rsidP="00691875">
      <w:pPr>
        <w:pStyle w:val="ListParagraph"/>
        <w:numPr>
          <w:ilvl w:val="0"/>
          <w:numId w:val="28"/>
        </w:numPr>
        <w:autoSpaceDE w:val="0"/>
        <w:autoSpaceDN w:val="0"/>
        <w:adjustRightInd w:val="0"/>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Cheltuieli cu salariile (pentru proiectele din categoria A</w:t>
      </w:r>
      <w:r w:rsidR="0072686E" w:rsidRPr="00583CD9">
        <w:rPr>
          <w:rFonts w:ascii="Times New Roman" w:hAnsi="Times New Roman" w:cs="Times New Roman"/>
          <w:sz w:val="24"/>
          <w:szCs w:val="24"/>
        </w:rPr>
        <w:t xml:space="preserve"> și B</w:t>
      </w:r>
      <w:r w:rsidRPr="00583CD9">
        <w:rPr>
          <w:rFonts w:ascii="Times New Roman" w:hAnsi="Times New Roman" w:cs="Times New Roman"/>
          <w:sz w:val="24"/>
          <w:szCs w:val="24"/>
        </w:rPr>
        <w:t xml:space="preserve">) pentru personalul beneficiarului implicat în managementul </w:t>
      </w:r>
      <w:r w:rsidR="00510618" w:rsidRPr="00583CD9">
        <w:rPr>
          <w:rFonts w:ascii="Times New Roman" w:hAnsi="Times New Roman" w:cs="Times New Roman"/>
          <w:sz w:val="24"/>
          <w:szCs w:val="24"/>
        </w:rPr>
        <w:t>operațiunii</w:t>
      </w:r>
      <w:r w:rsidRPr="00583CD9">
        <w:rPr>
          <w:rFonts w:ascii="Times New Roman" w:hAnsi="Times New Roman" w:cs="Times New Roman"/>
          <w:sz w:val="24"/>
          <w:szCs w:val="24"/>
        </w:rPr>
        <w:t>:</w:t>
      </w:r>
    </w:p>
    <w:p w14:paraId="31CA9107" w14:textId="77777777" w:rsidR="00A515EE" w:rsidRPr="00583CD9" w:rsidRDefault="00A515EE" w:rsidP="00A37C7E">
      <w:pPr>
        <w:pStyle w:val="ListParagraph"/>
        <w:numPr>
          <w:ilvl w:val="0"/>
          <w:numId w:val="4"/>
        </w:numPr>
        <w:autoSpaceDE w:val="0"/>
        <w:autoSpaceDN w:val="0"/>
        <w:adjustRightInd w:val="0"/>
        <w:spacing w:after="0" w:line="240" w:lineRule="auto"/>
        <w:ind w:hanging="295"/>
        <w:jc w:val="both"/>
        <w:rPr>
          <w:rFonts w:ascii="Times New Roman" w:hAnsi="Times New Roman" w:cs="Times New Roman"/>
          <w:sz w:val="24"/>
          <w:szCs w:val="24"/>
        </w:rPr>
      </w:pPr>
      <w:r w:rsidRPr="00583CD9">
        <w:rPr>
          <w:rFonts w:ascii="Times New Roman" w:hAnsi="Times New Roman" w:cs="Times New Roman"/>
          <w:sz w:val="24"/>
          <w:szCs w:val="24"/>
        </w:rPr>
        <w:t xml:space="preserve">Pentru proiectele de până la 100 milioane euro, cheltuielile cu salariile </w:t>
      </w:r>
      <w:r w:rsidR="006C6AEF" w:rsidRPr="00583CD9">
        <w:rPr>
          <w:rFonts w:ascii="Times New Roman" w:hAnsi="Times New Roman" w:cs="Times New Roman"/>
          <w:sz w:val="24"/>
          <w:szCs w:val="24"/>
        </w:rPr>
        <w:t xml:space="preserve">pentru UIP </w:t>
      </w:r>
      <w:r w:rsidRPr="00583CD9">
        <w:rPr>
          <w:rFonts w:ascii="Times New Roman" w:hAnsi="Times New Roman" w:cs="Times New Roman"/>
          <w:sz w:val="24"/>
          <w:szCs w:val="24"/>
        </w:rPr>
        <w:t>vor reprezenta  maximum 1% din valoarea inv</w:t>
      </w:r>
      <w:r w:rsidR="002D4941" w:rsidRPr="00583CD9">
        <w:rPr>
          <w:rFonts w:ascii="Times New Roman" w:hAnsi="Times New Roman" w:cs="Times New Roman"/>
          <w:sz w:val="24"/>
          <w:szCs w:val="24"/>
        </w:rPr>
        <w:t>estiţiei de bază</w:t>
      </w:r>
    </w:p>
    <w:p w14:paraId="432A878B" w14:textId="685D35E2" w:rsidR="00A515EE" w:rsidRPr="00583CD9" w:rsidRDefault="00A515EE" w:rsidP="00691875">
      <w:pPr>
        <w:pStyle w:val="ListParagraph"/>
        <w:numPr>
          <w:ilvl w:val="0"/>
          <w:numId w:val="31"/>
        </w:num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 xml:space="preserve">Cheltuielile cu salariile (pentru proiectele din categoria </w:t>
      </w:r>
      <w:r w:rsidR="00E06279" w:rsidRPr="00583CD9">
        <w:rPr>
          <w:rFonts w:ascii="Times New Roman" w:hAnsi="Times New Roman" w:cs="Times New Roman"/>
          <w:sz w:val="24"/>
          <w:szCs w:val="24"/>
        </w:rPr>
        <w:t>C</w:t>
      </w:r>
      <w:r w:rsidRPr="00583CD9">
        <w:rPr>
          <w:rFonts w:ascii="Times New Roman" w:hAnsi="Times New Roman" w:cs="Times New Roman"/>
          <w:sz w:val="24"/>
          <w:szCs w:val="24"/>
        </w:rPr>
        <w:t>)</w:t>
      </w:r>
      <w:r w:rsidR="00AF78E3" w:rsidRPr="00583CD9">
        <w:rPr>
          <w:rFonts w:ascii="Times New Roman" w:hAnsi="Times New Roman" w:cs="Times New Roman"/>
          <w:sz w:val="24"/>
          <w:szCs w:val="24"/>
        </w:rPr>
        <w:t xml:space="preserve"> </w:t>
      </w:r>
      <w:r w:rsidRPr="00583CD9">
        <w:rPr>
          <w:rFonts w:ascii="Times New Roman" w:hAnsi="Times New Roman" w:cs="Times New Roman"/>
          <w:sz w:val="24"/>
          <w:szCs w:val="24"/>
        </w:rPr>
        <w:t>pentru personalul care desfăşoară activităţi pe bază de contract individual de muncă pe durată determinată (nu mai mare decât durata proiectului), în cadrul proiectelor finanţate din fonduri externe nerambursabile și pentru funcționarii publici se va face conform Legii-cadru nr. 284/2010 privind salarizarea unitară a personalului plătit din fonduri publice, modificată prin Legea nr. 64/2015 și celelalte acte normative ulterioare</w:t>
      </w:r>
    </w:p>
    <w:p w14:paraId="519EBCB5" w14:textId="19FF0B32" w:rsidR="007366E1" w:rsidRPr="00583CD9" w:rsidRDefault="007366E1" w:rsidP="00691875">
      <w:pPr>
        <w:pStyle w:val="ListParagraph"/>
        <w:numPr>
          <w:ilvl w:val="0"/>
          <w:numId w:val="31"/>
        </w:num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Proiectele de investiții noi și fazate vor respecta regulile de informare și publicitate din Orientările generale pentru aplicant</w:t>
      </w:r>
    </w:p>
    <w:p w14:paraId="51BA4418" w14:textId="77777777" w:rsidR="007366E1" w:rsidRPr="00583CD9" w:rsidRDefault="007366E1" w:rsidP="00691875">
      <w:pPr>
        <w:pStyle w:val="ListParagraph"/>
        <w:numPr>
          <w:ilvl w:val="0"/>
          <w:numId w:val="31"/>
        </w:num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Pentru justificarea bugetului propus, cererea de finanțare va fi însoțită de documente justificative pentru fiecare tip de cost (contracte similare / oferte de preţ etc.).</w:t>
      </w:r>
    </w:p>
    <w:p w14:paraId="71D32C79" w14:textId="77777777" w:rsidR="00542AD6" w:rsidRPr="00583CD9" w:rsidRDefault="00542AD6" w:rsidP="009515A0">
      <w:pPr>
        <w:pStyle w:val="ListParagraph"/>
        <w:spacing w:after="0" w:line="240" w:lineRule="auto"/>
        <w:jc w:val="both"/>
        <w:rPr>
          <w:rFonts w:ascii="Times New Roman" w:hAnsi="Times New Roman" w:cs="Times New Roman"/>
          <w:sz w:val="24"/>
          <w:szCs w:val="24"/>
        </w:rPr>
      </w:pPr>
    </w:p>
    <w:p w14:paraId="6E60CA07" w14:textId="77777777" w:rsidR="00DB7ACE" w:rsidRPr="00583CD9" w:rsidRDefault="00DB7ACE" w:rsidP="00DB7ACE">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Se va avea în vedere ca activitățile previzionate să fie corelate cu planul de achiziții, având la bază o planificare realistă a tuturor activităților, ținând cont atât de resursele umane, cât și de resursele materiale alocate implementării proiectului.</w:t>
      </w:r>
    </w:p>
    <w:p w14:paraId="123358F2" w14:textId="77777777" w:rsidR="00DB7ACE" w:rsidRPr="00583CD9" w:rsidRDefault="00DB7ACE" w:rsidP="00DB7ACE">
      <w:pPr>
        <w:spacing w:after="0" w:line="240" w:lineRule="auto"/>
        <w:jc w:val="both"/>
        <w:rPr>
          <w:rFonts w:ascii="Times New Roman" w:hAnsi="Times New Roman" w:cs="Times New Roman"/>
          <w:sz w:val="24"/>
          <w:szCs w:val="24"/>
        </w:rPr>
      </w:pPr>
    </w:p>
    <w:p w14:paraId="56E7ECB1" w14:textId="77777777" w:rsidR="00DB7ACE" w:rsidRPr="00583CD9" w:rsidRDefault="00DB7ACE" w:rsidP="00DB7ACE">
      <w:pPr>
        <w:autoSpaceDE w:val="0"/>
        <w:autoSpaceDN w:val="0"/>
        <w:adjustRightInd w:val="0"/>
        <w:spacing w:after="0" w:line="240" w:lineRule="auto"/>
        <w:jc w:val="both"/>
        <w:rPr>
          <w:rFonts w:ascii="Times New Roman" w:hAnsi="Times New Roman"/>
          <w:sz w:val="24"/>
          <w:szCs w:val="24"/>
        </w:rPr>
      </w:pPr>
      <w:r w:rsidRPr="00583CD9">
        <w:rPr>
          <w:rFonts w:ascii="Times New Roman" w:hAnsi="Times New Roman"/>
          <w:sz w:val="24"/>
          <w:szCs w:val="24"/>
        </w:rPr>
        <w:t>În defalcarea bugetului pe ani se va ţine cont de eventulele proceduri de achiziţie şi de durata acestora. Planificarea propusă se va transforma ulterior în calendar al cererilor de rambursare / cereri de plată ce vor fi anexe la contractul de finanţare.</w:t>
      </w:r>
    </w:p>
    <w:p w14:paraId="1A7025A9" w14:textId="77777777" w:rsidR="00DB7ACE" w:rsidRPr="00583CD9" w:rsidRDefault="00DB7ACE" w:rsidP="00DB7ACE">
      <w:pPr>
        <w:autoSpaceDE w:val="0"/>
        <w:autoSpaceDN w:val="0"/>
        <w:adjustRightInd w:val="0"/>
        <w:spacing w:after="0" w:line="240" w:lineRule="auto"/>
        <w:jc w:val="both"/>
        <w:rPr>
          <w:rFonts w:ascii="Times New Roman" w:hAnsi="Times New Roman"/>
          <w:sz w:val="24"/>
          <w:szCs w:val="24"/>
        </w:rPr>
      </w:pPr>
    </w:p>
    <w:p w14:paraId="5B617253" w14:textId="77777777" w:rsidR="00DB7ACE" w:rsidRPr="00583CD9" w:rsidRDefault="00DB7ACE" w:rsidP="00DB7ACE">
      <w:pPr>
        <w:autoSpaceDE w:val="0"/>
        <w:autoSpaceDN w:val="0"/>
        <w:adjustRightInd w:val="0"/>
        <w:spacing w:after="0" w:line="240" w:lineRule="auto"/>
        <w:jc w:val="both"/>
        <w:rPr>
          <w:rFonts w:ascii="Times New Roman" w:hAnsi="Times New Roman"/>
          <w:sz w:val="24"/>
          <w:szCs w:val="24"/>
        </w:rPr>
      </w:pPr>
      <w:r w:rsidRPr="00583CD9">
        <w:rPr>
          <w:rFonts w:ascii="Times New Roman" w:hAnsi="Times New Roman"/>
          <w:sz w:val="24"/>
          <w:szCs w:val="24"/>
        </w:rPr>
        <w:t>Bugetul va fi prezentat defalcat după cum urmează, pe:</w:t>
      </w:r>
    </w:p>
    <w:p w14:paraId="446BC141" w14:textId="77777777" w:rsidR="00DB7ACE" w:rsidRPr="00583CD9" w:rsidRDefault="00DB7ACE" w:rsidP="00691875">
      <w:pPr>
        <w:pStyle w:val="ListParagraph"/>
        <w:numPr>
          <w:ilvl w:val="0"/>
          <w:numId w:val="18"/>
        </w:numPr>
        <w:autoSpaceDE w:val="0"/>
        <w:autoSpaceDN w:val="0"/>
        <w:adjustRightInd w:val="0"/>
        <w:spacing w:after="0" w:line="240" w:lineRule="auto"/>
        <w:jc w:val="both"/>
        <w:rPr>
          <w:rFonts w:ascii="Times New Roman" w:hAnsi="Times New Roman"/>
          <w:sz w:val="24"/>
          <w:szCs w:val="24"/>
        </w:rPr>
      </w:pPr>
      <w:r w:rsidRPr="00583CD9">
        <w:rPr>
          <w:rFonts w:ascii="Times New Roman" w:hAnsi="Times New Roman"/>
          <w:sz w:val="24"/>
          <w:szCs w:val="24"/>
        </w:rPr>
        <w:t>activități (corelat cu C.1.)</w:t>
      </w:r>
    </w:p>
    <w:p w14:paraId="74E1B20D" w14:textId="77777777" w:rsidR="00DB7ACE" w:rsidRPr="00583CD9" w:rsidRDefault="00DB7ACE" w:rsidP="00691875">
      <w:pPr>
        <w:pStyle w:val="ListParagraph"/>
        <w:numPr>
          <w:ilvl w:val="0"/>
          <w:numId w:val="18"/>
        </w:numPr>
        <w:autoSpaceDE w:val="0"/>
        <w:autoSpaceDN w:val="0"/>
        <w:adjustRightInd w:val="0"/>
        <w:spacing w:after="0" w:line="240" w:lineRule="auto"/>
        <w:jc w:val="both"/>
        <w:rPr>
          <w:rFonts w:ascii="Times New Roman" w:hAnsi="Times New Roman"/>
          <w:sz w:val="24"/>
          <w:szCs w:val="24"/>
        </w:rPr>
      </w:pPr>
      <w:r w:rsidRPr="00583CD9">
        <w:rPr>
          <w:rFonts w:ascii="Times New Roman" w:hAnsi="Times New Roman"/>
          <w:sz w:val="24"/>
          <w:szCs w:val="24"/>
        </w:rPr>
        <w:t>ani de implementare (secțiunea G.1.2 din Format major)</w:t>
      </w:r>
    </w:p>
    <w:p w14:paraId="11789BF4" w14:textId="67A0320D" w:rsidR="00DB7ACE" w:rsidRPr="00583CD9" w:rsidRDefault="00DB7ACE" w:rsidP="00691875">
      <w:pPr>
        <w:pStyle w:val="ListParagraph"/>
        <w:numPr>
          <w:ilvl w:val="0"/>
          <w:numId w:val="18"/>
        </w:numPr>
        <w:autoSpaceDE w:val="0"/>
        <w:autoSpaceDN w:val="0"/>
        <w:adjustRightInd w:val="0"/>
        <w:spacing w:after="0" w:line="240" w:lineRule="auto"/>
        <w:jc w:val="both"/>
        <w:rPr>
          <w:rFonts w:ascii="Times New Roman" w:hAnsi="Times New Roman"/>
          <w:sz w:val="24"/>
          <w:szCs w:val="24"/>
        </w:rPr>
      </w:pPr>
      <w:r w:rsidRPr="00583CD9">
        <w:rPr>
          <w:rFonts w:ascii="Times New Roman" w:hAnsi="Times New Roman"/>
          <w:sz w:val="24"/>
          <w:szCs w:val="24"/>
        </w:rPr>
        <w:t>amplasament/câmpuri de intervenție/ formă de finanțare / tip</w:t>
      </w:r>
      <w:r w:rsidR="00147624" w:rsidRPr="00583CD9">
        <w:rPr>
          <w:rFonts w:ascii="Times New Roman" w:hAnsi="Times New Roman"/>
          <w:sz w:val="24"/>
          <w:szCs w:val="24"/>
        </w:rPr>
        <w:t xml:space="preserve"> teritoriu/ activitate economică</w:t>
      </w:r>
      <w:r w:rsidRPr="00583CD9">
        <w:rPr>
          <w:rFonts w:ascii="Times New Roman" w:hAnsi="Times New Roman"/>
          <w:sz w:val="24"/>
          <w:szCs w:val="24"/>
        </w:rPr>
        <w:t>/ obiectiv tematic/mecanism aplicare teritorială (secțiunea B.2 din Format major)</w:t>
      </w:r>
    </w:p>
    <w:p w14:paraId="0B08155D" w14:textId="77777777" w:rsidR="00066709" w:rsidRPr="00583CD9" w:rsidRDefault="00066709" w:rsidP="009515A0">
      <w:pPr>
        <w:pStyle w:val="ListParagraph"/>
        <w:spacing w:after="0" w:line="240" w:lineRule="auto"/>
        <w:jc w:val="both"/>
        <w:rPr>
          <w:rFonts w:ascii="Times New Roman" w:hAnsi="Times New Roman" w:cs="Times New Roman"/>
          <w:sz w:val="24"/>
          <w:szCs w:val="24"/>
        </w:rPr>
      </w:pPr>
    </w:p>
    <w:p w14:paraId="35281B00" w14:textId="77777777" w:rsidR="00C34044" w:rsidRPr="00583CD9" w:rsidRDefault="00C34044" w:rsidP="009515A0">
      <w:pPr>
        <w:pStyle w:val="ListParagraph"/>
        <w:spacing w:after="0" w:line="240" w:lineRule="auto"/>
        <w:jc w:val="both"/>
        <w:rPr>
          <w:rFonts w:ascii="Times New Roman" w:hAnsi="Times New Roman" w:cs="Times New Roman"/>
          <w:sz w:val="24"/>
          <w:szCs w:val="24"/>
        </w:rPr>
      </w:pPr>
    </w:p>
    <w:p w14:paraId="6C2DF6F5" w14:textId="77777777" w:rsidR="00C34044" w:rsidRPr="00583CD9" w:rsidRDefault="00C34044" w:rsidP="009515A0">
      <w:pPr>
        <w:pStyle w:val="ListParagraph"/>
        <w:spacing w:after="0" w:line="240" w:lineRule="auto"/>
        <w:jc w:val="both"/>
        <w:rPr>
          <w:rFonts w:ascii="Times New Roman" w:hAnsi="Times New Roman" w:cs="Times New Roman"/>
          <w:sz w:val="24"/>
          <w:szCs w:val="24"/>
        </w:rPr>
      </w:pPr>
    </w:p>
    <w:p w14:paraId="3A680CBD" w14:textId="77777777" w:rsidR="00C34044" w:rsidRPr="00583CD9" w:rsidRDefault="00C34044" w:rsidP="009515A0">
      <w:pPr>
        <w:pStyle w:val="ListParagraph"/>
        <w:spacing w:after="0" w:line="240" w:lineRule="auto"/>
        <w:jc w:val="both"/>
        <w:rPr>
          <w:rFonts w:ascii="Times New Roman" w:hAnsi="Times New Roman" w:cs="Times New Roman"/>
          <w:sz w:val="24"/>
          <w:szCs w:val="24"/>
        </w:rPr>
      </w:pPr>
    </w:p>
    <w:p w14:paraId="2CACF0F2" w14:textId="77777777" w:rsidR="00655AB6" w:rsidRPr="00583CD9" w:rsidRDefault="00655AB6" w:rsidP="009515A0">
      <w:pPr>
        <w:pStyle w:val="ListParagraph"/>
        <w:spacing w:after="0" w:line="240" w:lineRule="auto"/>
        <w:jc w:val="both"/>
        <w:rPr>
          <w:rFonts w:ascii="Times New Roman" w:hAnsi="Times New Roman" w:cs="Times New Roman"/>
          <w:sz w:val="24"/>
          <w:szCs w:val="24"/>
        </w:rPr>
      </w:pPr>
    </w:p>
    <w:p w14:paraId="78D80BF5" w14:textId="77777777" w:rsidR="00A515EE" w:rsidRPr="00583CD9" w:rsidRDefault="00B948D7" w:rsidP="00E11DD0">
      <w:pPr>
        <w:pStyle w:val="Heading1"/>
      </w:pPr>
      <w:bookmarkStart w:id="83" w:name="_Toc34813067"/>
      <w:r w:rsidRPr="00583CD9">
        <w:lastRenderedPageBreak/>
        <w:t>CAPITOLUL 4. Procesul de evaluare și selecție</w:t>
      </w:r>
      <w:bookmarkEnd w:id="83"/>
    </w:p>
    <w:p w14:paraId="134FC173" w14:textId="77777777" w:rsidR="00542AD6" w:rsidRPr="00583CD9" w:rsidRDefault="00542AD6" w:rsidP="00FD7919">
      <w:pPr>
        <w:spacing w:after="0" w:line="240" w:lineRule="auto"/>
        <w:rPr>
          <w:rFonts w:ascii="Times New Roman" w:hAnsi="Times New Roman" w:cs="Times New Roman"/>
          <w:sz w:val="24"/>
          <w:szCs w:val="24"/>
        </w:rPr>
      </w:pPr>
    </w:p>
    <w:p w14:paraId="75BD0D99" w14:textId="77777777" w:rsidR="0079336B" w:rsidRPr="00583CD9" w:rsidRDefault="0079336B" w:rsidP="00B948D7">
      <w:pPr>
        <w:pStyle w:val="Heading2"/>
        <w:rPr>
          <w:rFonts w:cs="Times New Roman"/>
        </w:rPr>
      </w:pPr>
      <w:bookmarkStart w:id="84" w:name="_Toc442181888"/>
      <w:bookmarkStart w:id="85" w:name="_Toc34813068"/>
      <w:r w:rsidRPr="00583CD9">
        <w:rPr>
          <w:rFonts w:cs="Times New Roman"/>
        </w:rPr>
        <w:t>4.1 Descriere generală</w:t>
      </w:r>
      <w:bookmarkEnd w:id="84"/>
      <w:bookmarkEnd w:id="85"/>
    </w:p>
    <w:p w14:paraId="70BFA8F4" w14:textId="77777777" w:rsidR="0079336B" w:rsidRPr="00583CD9" w:rsidRDefault="0079336B" w:rsidP="00FD7919">
      <w:pPr>
        <w:spacing w:after="0" w:line="240" w:lineRule="auto"/>
        <w:jc w:val="both"/>
        <w:rPr>
          <w:rFonts w:ascii="Times New Roman" w:eastAsia="Times New Roman" w:hAnsi="Times New Roman" w:cs="Times New Roman"/>
          <w:sz w:val="24"/>
          <w:szCs w:val="24"/>
        </w:rPr>
      </w:pPr>
    </w:p>
    <w:p w14:paraId="0B1C2B33" w14:textId="0B660AC0" w:rsidR="00345659" w:rsidRPr="00583CD9" w:rsidRDefault="00ED1012" w:rsidP="00345659">
      <w:p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Având în vedere că prin Axa Prioritară 7</w:t>
      </w:r>
      <w:r w:rsidR="00C112C2" w:rsidRPr="00583CD9">
        <w:rPr>
          <w:rFonts w:ascii="Times New Roman" w:eastAsia="Times New Roman" w:hAnsi="Times New Roman" w:cs="Times New Roman"/>
          <w:sz w:val="24"/>
          <w:szCs w:val="24"/>
        </w:rPr>
        <w:t xml:space="preserve"> proiecte</w:t>
      </w:r>
      <w:r w:rsidR="0093220A" w:rsidRPr="00583CD9">
        <w:rPr>
          <w:rFonts w:ascii="Times New Roman" w:eastAsia="Times New Roman" w:hAnsi="Times New Roman" w:cs="Times New Roman"/>
          <w:sz w:val="24"/>
          <w:szCs w:val="24"/>
        </w:rPr>
        <w:t xml:space="preserve">le din categoria A și C se finanțează </w:t>
      </w:r>
      <w:r w:rsidR="00C112C2" w:rsidRPr="00583CD9">
        <w:rPr>
          <w:rFonts w:ascii="Times New Roman" w:eastAsia="Times New Roman" w:hAnsi="Times New Roman" w:cs="Times New Roman"/>
          <w:sz w:val="24"/>
          <w:szCs w:val="24"/>
        </w:rPr>
        <w:t>pe baza unei liste de proiecte prioritare identificate în cadrul Programului Operațio</w:t>
      </w:r>
      <w:r w:rsidRPr="00583CD9">
        <w:rPr>
          <w:rFonts w:ascii="Times New Roman" w:eastAsia="Times New Roman" w:hAnsi="Times New Roman" w:cs="Times New Roman"/>
          <w:sz w:val="24"/>
          <w:szCs w:val="24"/>
        </w:rPr>
        <w:t>nal Infrastructură Mare, apelul</w:t>
      </w:r>
      <w:r w:rsidR="00C112C2" w:rsidRPr="00583CD9">
        <w:rPr>
          <w:rFonts w:ascii="Times New Roman" w:eastAsia="Times New Roman" w:hAnsi="Times New Roman" w:cs="Times New Roman"/>
          <w:sz w:val="24"/>
          <w:szCs w:val="24"/>
        </w:rPr>
        <w:t xml:space="preserve"> de </w:t>
      </w:r>
      <w:r w:rsidR="00666EC4" w:rsidRPr="00583CD9">
        <w:rPr>
          <w:rFonts w:ascii="Times New Roman" w:eastAsia="Times New Roman" w:hAnsi="Times New Roman" w:cs="Times New Roman"/>
          <w:sz w:val="24"/>
          <w:szCs w:val="24"/>
        </w:rPr>
        <w:t xml:space="preserve">propuneri de </w:t>
      </w:r>
      <w:r w:rsidR="00C112C2" w:rsidRPr="00583CD9">
        <w:rPr>
          <w:rFonts w:ascii="Times New Roman" w:eastAsia="Times New Roman" w:hAnsi="Times New Roman" w:cs="Times New Roman"/>
          <w:sz w:val="24"/>
          <w:szCs w:val="24"/>
        </w:rPr>
        <w:t>proiecte fiind cu depunere continuă, acestea nu sunt supuse unei selecții, ci doar procesului de evaluare, pe baza listei</w:t>
      </w:r>
      <w:r w:rsidR="00345659" w:rsidRPr="00583CD9">
        <w:rPr>
          <w:rFonts w:ascii="Times New Roman" w:eastAsia="Times New Roman" w:hAnsi="Times New Roman" w:cs="Times New Roman"/>
          <w:sz w:val="24"/>
          <w:szCs w:val="24"/>
        </w:rPr>
        <w:t xml:space="preserve"> de proiecte prioritare.</w:t>
      </w:r>
    </w:p>
    <w:p w14:paraId="5A79549E" w14:textId="77777777" w:rsidR="00345659" w:rsidRPr="00583CD9" w:rsidRDefault="00345659" w:rsidP="00345659">
      <w:pPr>
        <w:spacing w:after="0" w:line="240" w:lineRule="auto"/>
        <w:jc w:val="both"/>
        <w:rPr>
          <w:rFonts w:ascii="Times New Roman" w:eastAsia="Times New Roman" w:hAnsi="Times New Roman" w:cs="Times New Roman"/>
          <w:sz w:val="24"/>
          <w:szCs w:val="24"/>
        </w:rPr>
      </w:pPr>
    </w:p>
    <w:p w14:paraId="25FC4895" w14:textId="766F530D" w:rsidR="00345659" w:rsidRPr="00583CD9" w:rsidRDefault="00345659" w:rsidP="00345659">
      <w:p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Proiectele prioritare</w:t>
      </w:r>
      <w:r w:rsidR="004A313F" w:rsidRPr="00583CD9">
        <w:rPr>
          <w:rFonts w:ascii="Times New Roman" w:eastAsia="Times New Roman" w:hAnsi="Times New Roman" w:cs="Times New Roman"/>
          <w:sz w:val="24"/>
          <w:szCs w:val="24"/>
        </w:rPr>
        <w:t xml:space="preserve"> (din categoria A și C)</w:t>
      </w:r>
      <w:r w:rsidRPr="00583CD9">
        <w:rPr>
          <w:rFonts w:ascii="Times New Roman" w:eastAsia="Times New Roman" w:hAnsi="Times New Roman" w:cs="Times New Roman"/>
          <w:sz w:val="24"/>
          <w:szCs w:val="24"/>
        </w:rPr>
        <w:t xml:space="preserve"> vor parcurge procedura de pregătire a portofolului de proiecte. În cadrul acestei proceduri, AM POIM se va asigura că toate documentele necesare depunerii cererii de finanțare îndeplinesc condițiile de maturitate și calitate necesare pentru a intra în etapa de evaluare și selecție. </w:t>
      </w:r>
    </w:p>
    <w:p w14:paraId="547B48D3" w14:textId="77777777" w:rsidR="00345659" w:rsidRPr="00583CD9" w:rsidRDefault="00345659" w:rsidP="00FD7919">
      <w:pPr>
        <w:spacing w:after="0" w:line="240" w:lineRule="auto"/>
        <w:jc w:val="both"/>
        <w:rPr>
          <w:rFonts w:ascii="Times New Roman" w:eastAsia="Times New Roman" w:hAnsi="Times New Roman" w:cs="Times New Roman"/>
          <w:sz w:val="24"/>
          <w:szCs w:val="24"/>
        </w:rPr>
      </w:pPr>
    </w:p>
    <w:p w14:paraId="7AACCBA6" w14:textId="5E310FD0" w:rsidR="00685066" w:rsidRPr="00583CD9" w:rsidRDefault="00345659" w:rsidP="00685066">
      <w:p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 xml:space="preserve">În procesul de pregătire a proiectelor, Autoritatea de Management va fi sprjinită de experții JASPERS. </w:t>
      </w:r>
      <w:r w:rsidR="00685066" w:rsidRPr="00583CD9">
        <w:rPr>
          <w:rFonts w:ascii="Times New Roman" w:eastAsia="Times New Roman" w:hAnsi="Times New Roman" w:cs="Times New Roman"/>
          <w:sz w:val="24"/>
          <w:szCs w:val="24"/>
        </w:rPr>
        <w:t>Când proiectul va avea gradul de maturitate și calitate acceptabil (</w:t>
      </w:r>
      <w:r w:rsidR="00066709" w:rsidRPr="00583CD9">
        <w:rPr>
          <w:rFonts w:ascii="Times New Roman" w:eastAsia="Times New Roman" w:hAnsi="Times New Roman" w:cs="Times New Roman"/>
          <w:sz w:val="24"/>
          <w:szCs w:val="24"/>
        </w:rPr>
        <w:t>corelat cu criteriile</w:t>
      </w:r>
      <w:r w:rsidR="00685066" w:rsidRPr="00583CD9">
        <w:rPr>
          <w:rFonts w:ascii="Times New Roman" w:eastAsia="Times New Roman" w:hAnsi="Times New Roman" w:cs="Times New Roman"/>
          <w:sz w:val="24"/>
          <w:szCs w:val="24"/>
        </w:rPr>
        <w:t xml:space="preserve"> din grila de evaluare), AM POIM solicită beneficiarului depunerea proiectului în MySMIS2014 în vederea parcurgerii etapei de evaluare și selecție printr-o adresă care atestă gradul de maturitate.</w:t>
      </w:r>
    </w:p>
    <w:p w14:paraId="52137F62" w14:textId="77777777" w:rsidR="0056412C" w:rsidRPr="00583CD9" w:rsidRDefault="0056412C" w:rsidP="00345659">
      <w:pPr>
        <w:spacing w:after="0" w:line="240" w:lineRule="auto"/>
        <w:jc w:val="both"/>
        <w:rPr>
          <w:rFonts w:ascii="Times New Roman" w:eastAsia="Times New Roman" w:hAnsi="Times New Roman" w:cs="Times New Roman"/>
          <w:sz w:val="24"/>
          <w:szCs w:val="24"/>
        </w:rPr>
      </w:pPr>
    </w:p>
    <w:p w14:paraId="782D0260" w14:textId="2228130B" w:rsidR="004A313F" w:rsidRPr="00583CD9" w:rsidRDefault="004A313F" w:rsidP="00345659">
      <w:p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Proiectele din categoria B se finanțează în baza apelului de propuneri de proiecte necompetitiv cu depunere continuă și sunt supuse procesului de evaluare și selecție.</w:t>
      </w:r>
    </w:p>
    <w:p w14:paraId="25BEC213" w14:textId="77777777" w:rsidR="004A313F" w:rsidRPr="00583CD9" w:rsidRDefault="004A313F" w:rsidP="00345659">
      <w:pPr>
        <w:spacing w:after="0" w:line="240" w:lineRule="auto"/>
        <w:jc w:val="both"/>
        <w:rPr>
          <w:rFonts w:ascii="Times New Roman" w:eastAsia="Times New Roman" w:hAnsi="Times New Roman" w:cs="Times New Roman"/>
          <w:sz w:val="24"/>
          <w:szCs w:val="24"/>
        </w:rPr>
      </w:pPr>
    </w:p>
    <w:p w14:paraId="263ED649" w14:textId="4DF94A6A" w:rsidR="00345659" w:rsidRPr="00583CD9" w:rsidRDefault="00345659" w:rsidP="00345659">
      <w:p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După finalizarea procesului de evaluare, pentru proiectele care au îndeplinit punctajul</w:t>
      </w:r>
      <w:r w:rsidR="00685066" w:rsidRPr="00583CD9">
        <w:rPr>
          <w:rFonts w:ascii="Times New Roman" w:eastAsia="Times New Roman" w:hAnsi="Times New Roman" w:cs="Times New Roman"/>
          <w:sz w:val="24"/>
          <w:szCs w:val="24"/>
        </w:rPr>
        <w:t xml:space="preserve"> minim necesar</w:t>
      </w:r>
      <w:r w:rsidRPr="00583CD9">
        <w:rPr>
          <w:rFonts w:ascii="Times New Roman" w:eastAsia="Times New Roman" w:hAnsi="Times New Roman" w:cs="Times New Roman"/>
          <w:sz w:val="24"/>
          <w:szCs w:val="24"/>
        </w:rPr>
        <w:t xml:space="preserve">, AM POIM redactează nota de aprobare a proiectului. </w:t>
      </w:r>
    </w:p>
    <w:p w14:paraId="315B87DB" w14:textId="77777777" w:rsidR="00685066" w:rsidRPr="00583CD9" w:rsidRDefault="00685066" w:rsidP="00FD7919">
      <w:pPr>
        <w:spacing w:after="0" w:line="240" w:lineRule="auto"/>
        <w:jc w:val="both"/>
        <w:rPr>
          <w:rFonts w:ascii="Times New Roman" w:eastAsia="Times New Roman" w:hAnsi="Times New Roman" w:cs="Times New Roman"/>
          <w:sz w:val="24"/>
          <w:szCs w:val="24"/>
        </w:rPr>
      </w:pPr>
    </w:p>
    <w:p w14:paraId="1CCDBC93" w14:textId="1C5623BB" w:rsidR="00C112C2" w:rsidRPr="00583CD9" w:rsidRDefault="00345659" w:rsidP="00882A4F">
      <w:p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După aprobarea de către AM POIM a proiectului major, acesta va fi transmis, de către AM POIM, fie serviciilor Comisiei Europene (COM) prin sistemul electronic SFC2014, fie către organismul desemnat pentru realizarea unei evaluări independente - Independent Quality Review (IQR). Dacă se optează pentru utilizarea IQR, notificarea pentru proiectul major care se va transmite COM se va face conform Art. 102 din Regulamentul UE nr. 1303/2013. Transmiterea proiectului spre COM sau IQR se face de către AM POIM.</w:t>
      </w:r>
    </w:p>
    <w:p w14:paraId="2FA57701" w14:textId="77777777" w:rsidR="00882A4F" w:rsidRPr="00583CD9" w:rsidRDefault="00882A4F" w:rsidP="00882A4F">
      <w:pPr>
        <w:spacing w:after="0" w:line="240" w:lineRule="auto"/>
        <w:jc w:val="both"/>
        <w:rPr>
          <w:rFonts w:ascii="Times New Roman" w:eastAsia="Times New Roman" w:hAnsi="Times New Roman" w:cs="Times New Roman"/>
          <w:sz w:val="24"/>
          <w:szCs w:val="24"/>
        </w:rPr>
      </w:pPr>
    </w:p>
    <w:p w14:paraId="5DAA38AD" w14:textId="77777777" w:rsidR="00666EC4" w:rsidRPr="00583CD9" w:rsidRDefault="00666EC4" w:rsidP="00666EC4">
      <w:p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În cazul proiectelor mai mici de 50 milioane Euro (non-majore) aprobarea acestora va fi făcută de AM POIM.</w:t>
      </w:r>
    </w:p>
    <w:p w14:paraId="28A5047F" w14:textId="77777777" w:rsidR="00666EC4" w:rsidRPr="00583CD9" w:rsidRDefault="00666EC4" w:rsidP="00B948D7">
      <w:pPr>
        <w:rPr>
          <w:rFonts w:ascii="Times New Roman" w:hAnsi="Times New Roman" w:cs="Times New Roman"/>
        </w:rPr>
      </w:pPr>
    </w:p>
    <w:p w14:paraId="1BC80921" w14:textId="77777777" w:rsidR="00C112C2" w:rsidRPr="00583CD9" w:rsidRDefault="00C112C2" w:rsidP="00B948D7">
      <w:pPr>
        <w:pStyle w:val="Heading3"/>
        <w:rPr>
          <w:rFonts w:cs="Times New Roman"/>
        </w:rPr>
      </w:pPr>
      <w:bookmarkStart w:id="86" w:name="_Toc435107806"/>
      <w:bookmarkStart w:id="87" w:name="_Toc442181889"/>
      <w:bookmarkStart w:id="88" w:name="_Toc34813069"/>
      <w:r w:rsidRPr="00583CD9">
        <w:rPr>
          <w:rFonts w:cs="Times New Roman"/>
        </w:rPr>
        <w:t>4.1.</w:t>
      </w:r>
      <w:r w:rsidR="00B948D7" w:rsidRPr="00583CD9">
        <w:rPr>
          <w:rFonts w:cs="Times New Roman"/>
        </w:rPr>
        <w:t>1</w:t>
      </w:r>
      <w:r w:rsidRPr="00583CD9">
        <w:rPr>
          <w:rFonts w:cs="Times New Roman"/>
        </w:rPr>
        <w:t xml:space="preserve"> Verificarea administrativă și a eligibilității cererilor de finanțare</w:t>
      </w:r>
      <w:bookmarkEnd w:id="86"/>
      <w:bookmarkEnd w:id="87"/>
      <w:bookmarkEnd w:id="88"/>
    </w:p>
    <w:p w14:paraId="6412F387" w14:textId="77777777" w:rsidR="00C112C2" w:rsidRPr="00583CD9" w:rsidRDefault="00C112C2" w:rsidP="00FD7919">
      <w:pPr>
        <w:spacing w:after="0" w:line="240" w:lineRule="auto"/>
        <w:jc w:val="both"/>
        <w:rPr>
          <w:rFonts w:ascii="Times New Roman" w:eastAsia="Times New Roman" w:hAnsi="Times New Roman" w:cs="Times New Roman"/>
          <w:sz w:val="24"/>
          <w:szCs w:val="24"/>
        </w:rPr>
      </w:pPr>
    </w:p>
    <w:p w14:paraId="46157941" w14:textId="77777777" w:rsidR="0079336B" w:rsidRPr="00583CD9" w:rsidRDefault="0079336B" w:rsidP="00FD7919">
      <w:p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În cadrul acestei etape se vor verifica următoarele:</w:t>
      </w:r>
    </w:p>
    <w:p w14:paraId="40D98C14" w14:textId="77777777" w:rsidR="0079336B" w:rsidRPr="00583CD9" w:rsidRDefault="0079336B" w:rsidP="00691875">
      <w:pPr>
        <w:numPr>
          <w:ilvl w:val="0"/>
          <w:numId w:val="33"/>
        </w:numPr>
        <w:autoSpaceDE w:val="0"/>
        <w:spacing w:before="60" w:after="0" w:line="240" w:lineRule="auto"/>
        <w:ind w:left="425" w:hanging="425"/>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Respectarea formatului standard al cererii de finanţare şi includerea tuturor anexelor obligatorii;</w:t>
      </w:r>
    </w:p>
    <w:p w14:paraId="74DFB075" w14:textId="5AE90C32" w:rsidR="0079336B" w:rsidRPr="00583CD9" w:rsidRDefault="0079336B" w:rsidP="00691875">
      <w:pPr>
        <w:numPr>
          <w:ilvl w:val="0"/>
          <w:numId w:val="33"/>
        </w:numPr>
        <w:autoSpaceDE w:val="0"/>
        <w:spacing w:before="60" w:after="0" w:line="240" w:lineRule="auto"/>
        <w:ind w:left="425" w:hanging="425"/>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Modalitatea de completare a cererii de finanţare</w:t>
      </w:r>
      <w:r w:rsidR="00416E31" w:rsidRPr="00583CD9">
        <w:rPr>
          <w:rFonts w:ascii="Times New Roman" w:eastAsia="Times New Roman" w:hAnsi="Times New Roman" w:cs="Times New Roman"/>
          <w:sz w:val="24"/>
          <w:szCs w:val="24"/>
        </w:rPr>
        <w:t>.</w:t>
      </w:r>
    </w:p>
    <w:p w14:paraId="44816680" w14:textId="2770D69E" w:rsidR="0079336B" w:rsidRPr="00583CD9" w:rsidRDefault="0079336B" w:rsidP="00FD7919">
      <w:pPr>
        <w:spacing w:before="120"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Pentru verificarea conformității administrative şi de eligibilitate a cererii de finanţare se utilizează un sistem de evaluare de tip DA/NU</w:t>
      </w:r>
      <w:r w:rsidR="00516594" w:rsidRPr="00583CD9">
        <w:rPr>
          <w:rFonts w:ascii="Times New Roman" w:eastAsia="Times New Roman" w:hAnsi="Times New Roman" w:cs="Times New Roman"/>
          <w:sz w:val="24"/>
          <w:szCs w:val="24"/>
        </w:rPr>
        <w:t>/NA</w:t>
      </w:r>
      <w:r w:rsidRPr="00583CD9">
        <w:rPr>
          <w:rFonts w:ascii="Times New Roman" w:eastAsia="Times New Roman" w:hAnsi="Times New Roman" w:cs="Times New Roman"/>
          <w:sz w:val="24"/>
          <w:szCs w:val="24"/>
        </w:rPr>
        <w:t xml:space="preserve">.  </w:t>
      </w:r>
    </w:p>
    <w:p w14:paraId="20CE708F" w14:textId="77777777" w:rsidR="0079336B" w:rsidRPr="00583CD9" w:rsidRDefault="0079336B" w:rsidP="00FD7919">
      <w:pPr>
        <w:spacing w:before="120"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 xml:space="preserve">Verificarea eligibilităţii presupune respectarea regulilor privind eligibilitatea solicitanţilor şi a proiectelor, verificarea fiind realizată conform </w:t>
      </w:r>
      <w:r w:rsidR="000312CA" w:rsidRPr="00583CD9">
        <w:rPr>
          <w:rFonts w:ascii="Times New Roman" w:eastAsia="Times New Roman" w:hAnsi="Times New Roman" w:cs="Times New Roman"/>
          <w:sz w:val="24"/>
          <w:szCs w:val="24"/>
        </w:rPr>
        <w:t xml:space="preserve">cerințelor </w:t>
      </w:r>
      <w:r w:rsidRPr="00583CD9">
        <w:rPr>
          <w:rFonts w:ascii="Times New Roman" w:eastAsia="Times New Roman" w:hAnsi="Times New Roman" w:cs="Times New Roman"/>
          <w:sz w:val="24"/>
          <w:szCs w:val="24"/>
        </w:rPr>
        <w:t>definite în acest ghid.</w:t>
      </w:r>
    </w:p>
    <w:p w14:paraId="2AC0DDDD" w14:textId="69D4E541" w:rsidR="0079336B" w:rsidRPr="00583CD9" w:rsidRDefault="0079336B" w:rsidP="00FD7919">
      <w:pPr>
        <w:suppressAutoHyphens/>
        <w:spacing w:before="120"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 xml:space="preserve">În cazul respingerii proiectului, solicitantul va fi informat </w:t>
      </w:r>
      <w:r w:rsidR="00516594" w:rsidRPr="00583CD9">
        <w:rPr>
          <w:rFonts w:ascii="Times New Roman" w:eastAsia="Times New Roman" w:hAnsi="Times New Roman" w:cs="Times New Roman"/>
          <w:sz w:val="24"/>
          <w:szCs w:val="24"/>
        </w:rPr>
        <w:t xml:space="preserve">în scris </w:t>
      </w:r>
      <w:r w:rsidRPr="00583CD9">
        <w:rPr>
          <w:rFonts w:ascii="Times New Roman" w:eastAsia="Times New Roman" w:hAnsi="Times New Roman" w:cs="Times New Roman"/>
          <w:sz w:val="24"/>
          <w:szCs w:val="24"/>
        </w:rPr>
        <w:t>asupra motivelor respingerii.</w:t>
      </w:r>
      <w:r w:rsidR="00516594" w:rsidRPr="00583CD9">
        <w:rPr>
          <w:rFonts w:ascii="Times New Roman" w:eastAsia="Times New Roman" w:hAnsi="Times New Roman" w:cs="Times New Roman"/>
          <w:sz w:val="24"/>
          <w:szCs w:val="24"/>
        </w:rPr>
        <w:t xml:space="preserve"> Dacă proiectul nu îndeplinește toate criteriile stabilite este respins.</w:t>
      </w:r>
    </w:p>
    <w:p w14:paraId="1FEB6682" w14:textId="77777777" w:rsidR="00066709" w:rsidRPr="00583CD9" w:rsidRDefault="00066709" w:rsidP="00FD7919">
      <w:pPr>
        <w:spacing w:after="0" w:line="240" w:lineRule="auto"/>
        <w:jc w:val="both"/>
        <w:rPr>
          <w:rFonts w:ascii="Times New Roman" w:eastAsia="Times New Roman" w:hAnsi="Times New Roman" w:cs="Times New Roman"/>
          <w:sz w:val="24"/>
          <w:szCs w:val="24"/>
        </w:rPr>
      </w:pPr>
    </w:p>
    <w:tbl>
      <w:tblPr>
        <w:tblStyle w:val="TableGrid5"/>
        <w:tblW w:w="0" w:type="auto"/>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10228"/>
      </w:tblGrid>
      <w:tr w:rsidR="0079336B" w:rsidRPr="00583CD9" w14:paraId="340C1F96" w14:textId="77777777" w:rsidTr="00BA137B">
        <w:trPr>
          <w:trHeight w:val="481"/>
        </w:trPr>
        <w:tc>
          <w:tcPr>
            <w:tcW w:w="10613" w:type="dxa"/>
          </w:tcPr>
          <w:p w14:paraId="24D21E4F" w14:textId="77777777" w:rsidR="00236192" w:rsidRPr="00583CD9" w:rsidRDefault="00236192" w:rsidP="00236192">
            <w:pPr>
              <w:jc w:val="both"/>
              <w:rPr>
                <w:rFonts w:ascii="Times New Roman" w:eastAsia="Times New Roman" w:hAnsi="Times New Roman" w:cs="Times New Roman"/>
                <w:b/>
                <w:color w:val="FF0000"/>
                <w:sz w:val="24"/>
                <w:szCs w:val="24"/>
                <w:lang w:val="ro-RO"/>
              </w:rPr>
            </w:pPr>
            <w:r w:rsidRPr="00583CD9">
              <w:rPr>
                <w:rFonts w:ascii="Times New Roman" w:eastAsia="Times New Roman" w:hAnsi="Times New Roman" w:cs="Times New Roman"/>
                <w:b/>
                <w:color w:val="FF0000"/>
                <w:sz w:val="24"/>
                <w:szCs w:val="24"/>
                <w:lang w:val="ro-RO"/>
              </w:rPr>
              <w:t>Atenție!</w:t>
            </w:r>
          </w:p>
          <w:p w14:paraId="2BE17C64" w14:textId="77777777" w:rsidR="00236192" w:rsidRPr="00583CD9" w:rsidRDefault="00236192" w:rsidP="00236192">
            <w:pPr>
              <w:jc w:val="both"/>
              <w:rPr>
                <w:rFonts w:ascii="Times New Roman" w:eastAsia="Times New Roman" w:hAnsi="Times New Roman" w:cs="Times New Roman"/>
                <w:b/>
                <w:color w:val="FF0000"/>
                <w:sz w:val="24"/>
                <w:szCs w:val="24"/>
                <w:lang w:val="ro-RO"/>
              </w:rPr>
            </w:pPr>
          </w:p>
          <w:p w14:paraId="52FB2104" w14:textId="77777777" w:rsidR="00516594" w:rsidRPr="00583CD9" w:rsidRDefault="00516594" w:rsidP="00516594">
            <w:pPr>
              <w:jc w:val="both"/>
              <w:rPr>
                <w:rFonts w:ascii="Times New Roman" w:hAnsi="Times New Roman"/>
                <w:sz w:val="24"/>
                <w:szCs w:val="24"/>
                <w:lang w:val="ro-RO"/>
              </w:rPr>
            </w:pPr>
            <w:r w:rsidRPr="00583CD9">
              <w:rPr>
                <w:rFonts w:ascii="Times New Roman" w:hAnsi="Times New Roman"/>
                <w:sz w:val="24"/>
                <w:szCs w:val="24"/>
                <w:lang w:val="ro-RO"/>
              </w:rPr>
              <w:lastRenderedPageBreak/>
              <w:t>Având în vedere că depunerea cererii de finanţare se face electronic, procesul de clarificări se va desfăşura astfel:</w:t>
            </w:r>
          </w:p>
          <w:p w14:paraId="072E734B" w14:textId="77777777" w:rsidR="00516594" w:rsidRPr="00583CD9" w:rsidRDefault="00516594" w:rsidP="00691875">
            <w:pPr>
              <w:pStyle w:val="ListParagraph"/>
              <w:numPr>
                <w:ilvl w:val="0"/>
                <w:numId w:val="58"/>
              </w:numPr>
              <w:ind w:left="709" w:hanging="289"/>
              <w:jc w:val="both"/>
              <w:rPr>
                <w:rFonts w:ascii="Times New Roman" w:hAnsi="Times New Roman"/>
                <w:sz w:val="24"/>
                <w:szCs w:val="24"/>
                <w:lang w:val="ro-RO"/>
              </w:rPr>
            </w:pPr>
            <w:r w:rsidRPr="00583CD9">
              <w:rPr>
                <w:rFonts w:ascii="Times New Roman" w:hAnsi="Times New Roman"/>
                <w:sz w:val="24"/>
                <w:szCs w:val="24"/>
                <w:lang w:val="ro-RO"/>
              </w:rPr>
              <w:t xml:space="preserve">Se vor solicita maxim 2 clarificări pentru această etapă de evaluare; </w:t>
            </w:r>
          </w:p>
          <w:p w14:paraId="1C09B9BF" w14:textId="77777777" w:rsidR="00516594" w:rsidRPr="00583CD9" w:rsidRDefault="00516594" w:rsidP="00691875">
            <w:pPr>
              <w:pStyle w:val="ListParagraph"/>
              <w:numPr>
                <w:ilvl w:val="0"/>
                <w:numId w:val="58"/>
              </w:numPr>
              <w:ind w:left="709" w:hanging="289"/>
              <w:jc w:val="both"/>
              <w:rPr>
                <w:rFonts w:ascii="Times New Roman" w:hAnsi="Times New Roman"/>
                <w:b/>
                <w:color w:val="FF0000"/>
                <w:sz w:val="24"/>
                <w:szCs w:val="24"/>
                <w:lang w:val="ro-RO"/>
              </w:rPr>
            </w:pPr>
            <w:r w:rsidRPr="00583CD9">
              <w:rPr>
                <w:rFonts w:ascii="Times New Roman" w:hAnsi="Times New Roman"/>
                <w:sz w:val="24"/>
                <w:szCs w:val="24"/>
                <w:lang w:val="ro-RO"/>
              </w:rPr>
              <w:t xml:space="preserve">Solicitantul va avea obligaţia să răspundă în maxim 5 zile lucrătoare. </w:t>
            </w:r>
          </w:p>
          <w:p w14:paraId="3C27A263" w14:textId="77777777" w:rsidR="00516594" w:rsidRPr="00583CD9" w:rsidRDefault="00516594" w:rsidP="00516594">
            <w:pPr>
              <w:pStyle w:val="ListParagraph"/>
              <w:ind w:left="709"/>
              <w:jc w:val="both"/>
              <w:rPr>
                <w:rFonts w:ascii="Times New Roman" w:hAnsi="Times New Roman"/>
                <w:b/>
                <w:color w:val="FF0000"/>
                <w:sz w:val="24"/>
                <w:szCs w:val="24"/>
                <w:lang w:val="ro-RO"/>
              </w:rPr>
            </w:pPr>
          </w:p>
          <w:p w14:paraId="7BE5A587" w14:textId="24B189D8" w:rsidR="0079336B" w:rsidRPr="00583CD9" w:rsidRDefault="00516594" w:rsidP="00236192">
            <w:pPr>
              <w:jc w:val="both"/>
              <w:rPr>
                <w:rFonts w:ascii="Times New Roman" w:eastAsia="Times New Roman" w:hAnsi="Times New Roman" w:cs="Times New Roman"/>
                <w:b/>
                <w:color w:val="FF0000"/>
                <w:sz w:val="24"/>
                <w:szCs w:val="24"/>
                <w:lang w:val="ro-RO"/>
              </w:rPr>
            </w:pPr>
            <w:r w:rsidRPr="00583CD9">
              <w:rPr>
                <w:rFonts w:ascii="Times New Roman" w:hAnsi="Times New Roman"/>
                <w:sz w:val="24"/>
                <w:szCs w:val="24"/>
                <w:lang w:val="ro-RO"/>
              </w:rPr>
              <w:t>Eventualele documente suplimentare aplicabile unor situații punctuale pot fi solicitate solicitantului pe întreg parcursul procesului.</w:t>
            </w:r>
          </w:p>
        </w:tc>
      </w:tr>
    </w:tbl>
    <w:p w14:paraId="50248B7E" w14:textId="77777777" w:rsidR="0079336B" w:rsidRPr="00583CD9" w:rsidRDefault="0079336B" w:rsidP="00FD7919">
      <w:pPr>
        <w:spacing w:after="0" w:line="240" w:lineRule="auto"/>
        <w:jc w:val="both"/>
        <w:rPr>
          <w:rFonts w:ascii="Times New Roman" w:eastAsia="Times New Roman" w:hAnsi="Times New Roman" w:cs="Times New Roman"/>
          <w:sz w:val="24"/>
          <w:szCs w:val="24"/>
        </w:rPr>
      </w:pPr>
    </w:p>
    <w:p w14:paraId="2B7F0EB9" w14:textId="77777777" w:rsidR="00345659" w:rsidRPr="00583CD9" w:rsidRDefault="00345659" w:rsidP="00345659">
      <w:pPr>
        <w:autoSpaceDE w:val="0"/>
        <w:spacing w:after="0" w:line="240" w:lineRule="auto"/>
        <w:jc w:val="both"/>
        <w:rPr>
          <w:rFonts w:ascii="Times New Roman" w:eastAsia="Times New Roman" w:hAnsi="Times New Roman" w:cs="Times New Roman"/>
          <w:bCs/>
          <w:sz w:val="24"/>
          <w:szCs w:val="24"/>
        </w:rPr>
      </w:pPr>
      <w:r w:rsidRPr="00583CD9">
        <w:rPr>
          <w:rFonts w:ascii="Times New Roman" w:eastAsia="Times New Roman" w:hAnsi="Times New Roman" w:cs="Times New Roman"/>
          <w:bCs/>
          <w:sz w:val="24"/>
          <w:szCs w:val="24"/>
        </w:rPr>
        <w:t>Numai cererile de finanţare eligibile (care îndeplinesc toate criteriile din Grila de verificare a admisibilităţii şi eligibilităţii) sunt admise în următoarea etapă a procesului de evaluare, respectiv evaluarea tehnică şi financiară a proiectului.</w:t>
      </w:r>
    </w:p>
    <w:p w14:paraId="44649CC2" w14:textId="77777777" w:rsidR="00345659" w:rsidRPr="00583CD9" w:rsidRDefault="00345659" w:rsidP="00345659">
      <w:pPr>
        <w:autoSpaceDE w:val="0"/>
        <w:spacing w:after="0" w:line="240" w:lineRule="auto"/>
        <w:jc w:val="both"/>
        <w:rPr>
          <w:rFonts w:ascii="Times New Roman" w:eastAsia="Times New Roman" w:hAnsi="Times New Roman" w:cs="Times New Roman"/>
          <w:bCs/>
          <w:sz w:val="24"/>
          <w:szCs w:val="24"/>
        </w:rPr>
      </w:pPr>
    </w:p>
    <w:p w14:paraId="62DE983D" w14:textId="77777777" w:rsidR="00345659" w:rsidRPr="00583CD9" w:rsidRDefault="00345659" w:rsidP="00345659">
      <w:pPr>
        <w:autoSpaceDE w:val="0"/>
        <w:spacing w:after="0" w:line="240" w:lineRule="auto"/>
        <w:jc w:val="both"/>
        <w:rPr>
          <w:rFonts w:ascii="Times New Roman" w:eastAsia="Times New Roman" w:hAnsi="Times New Roman" w:cs="Times New Roman"/>
          <w:bCs/>
          <w:sz w:val="24"/>
          <w:szCs w:val="24"/>
        </w:rPr>
      </w:pPr>
      <w:r w:rsidRPr="00583CD9">
        <w:rPr>
          <w:rFonts w:ascii="Times New Roman" w:eastAsia="Times New Roman" w:hAnsi="Times New Roman" w:cs="Times New Roman"/>
          <w:sz w:val="24"/>
          <w:szCs w:val="24"/>
        </w:rPr>
        <w:t>La finalizarea procesului de verificare administrativă şi a eligibilităţii, solicitantul va fi informat în scris privind îndeplinirea sau neîndeplinirea criteriilor de conformitate administrativă şi de eligibilitate.</w:t>
      </w:r>
    </w:p>
    <w:p w14:paraId="2B14183A" w14:textId="77777777" w:rsidR="0079336B" w:rsidRPr="00583CD9" w:rsidRDefault="0079336B" w:rsidP="00FD7919">
      <w:pPr>
        <w:spacing w:after="0" w:line="240" w:lineRule="auto"/>
        <w:rPr>
          <w:rFonts w:ascii="Times New Roman" w:eastAsia="Times New Roman" w:hAnsi="Times New Roman" w:cs="Times New Roman"/>
          <w:b/>
          <w:bCs/>
          <w:sz w:val="24"/>
          <w:szCs w:val="24"/>
        </w:rPr>
      </w:pPr>
    </w:p>
    <w:p w14:paraId="3CF221CB" w14:textId="77777777" w:rsidR="00223C1E" w:rsidRPr="00583CD9" w:rsidRDefault="00223C1E" w:rsidP="00FD7919">
      <w:pPr>
        <w:spacing w:after="0" w:line="240" w:lineRule="auto"/>
        <w:rPr>
          <w:rFonts w:ascii="Times New Roman" w:eastAsia="Times New Roman" w:hAnsi="Times New Roman" w:cs="Times New Roman"/>
          <w:b/>
          <w:bCs/>
          <w:sz w:val="24"/>
          <w:szCs w:val="24"/>
        </w:rPr>
      </w:pPr>
    </w:p>
    <w:p w14:paraId="30072F7B" w14:textId="77777777" w:rsidR="0079336B" w:rsidRPr="00583CD9" w:rsidRDefault="0079336B" w:rsidP="00B948D7">
      <w:pPr>
        <w:pStyle w:val="Heading3"/>
        <w:rPr>
          <w:rFonts w:cs="Times New Roman"/>
        </w:rPr>
      </w:pPr>
      <w:bookmarkStart w:id="89" w:name="_Toc435107807"/>
      <w:bookmarkStart w:id="90" w:name="_Toc442181890"/>
      <w:bookmarkStart w:id="91" w:name="_Toc34813070"/>
      <w:r w:rsidRPr="00583CD9">
        <w:rPr>
          <w:rFonts w:cs="Times New Roman"/>
        </w:rPr>
        <w:t>4</w:t>
      </w:r>
      <w:r w:rsidR="00C112C2" w:rsidRPr="00583CD9">
        <w:rPr>
          <w:rFonts w:cs="Times New Roman"/>
        </w:rPr>
        <w:t>.1.2</w:t>
      </w:r>
      <w:r w:rsidRPr="00583CD9">
        <w:rPr>
          <w:rFonts w:cs="Times New Roman"/>
        </w:rPr>
        <w:t xml:space="preserve"> Evaluarea cererilor de finanțare</w:t>
      </w:r>
      <w:bookmarkEnd w:id="89"/>
      <w:bookmarkEnd w:id="90"/>
      <w:bookmarkEnd w:id="91"/>
    </w:p>
    <w:p w14:paraId="1EB54725" w14:textId="77777777" w:rsidR="0079336B" w:rsidRPr="00583CD9" w:rsidRDefault="0079336B" w:rsidP="00FD7919">
      <w:pPr>
        <w:spacing w:after="0" w:line="240" w:lineRule="auto"/>
        <w:jc w:val="both"/>
        <w:rPr>
          <w:rFonts w:ascii="Times New Roman" w:eastAsia="Times New Roman" w:hAnsi="Times New Roman" w:cs="Times New Roman"/>
          <w:sz w:val="24"/>
          <w:szCs w:val="24"/>
        </w:rPr>
      </w:pPr>
    </w:p>
    <w:p w14:paraId="2B771888" w14:textId="77777777" w:rsidR="0079336B" w:rsidRPr="00583CD9" w:rsidRDefault="0079336B" w:rsidP="00685066">
      <w:p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Evaluarea proiectelor se face după trei criterii majore:</w:t>
      </w:r>
    </w:p>
    <w:p w14:paraId="12F4D4D4" w14:textId="77777777" w:rsidR="0079336B" w:rsidRPr="00583CD9" w:rsidRDefault="00ED1012" w:rsidP="00691875">
      <w:pPr>
        <w:numPr>
          <w:ilvl w:val="0"/>
          <w:numId w:val="32"/>
        </w:numPr>
        <w:spacing w:after="0" w:line="240" w:lineRule="auto"/>
        <w:ind w:left="284" w:hanging="284"/>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Relevanța</w:t>
      </w:r>
      <w:r w:rsidR="0079336B" w:rsidRPr="00583CD9">
        <w:rPr>
          <w:rFonts w:ascii="Times New Roman" w:eastAsia="Times New Roman" w:hAnsi="Times New Roman" w:cs="Times New Roman"/>
          <w:sz w:val="24"/>
          <w:szCs w:val="24"/>
        </w:rPr>
        <w:t xml:space="preserve"> și oportunitatea proiectului - 20 puncte</w:t>
      </w:r>
    </w:p>
    <w:p w14:paraId="55957E10" w14:textId="77777777" w:rsidR="0079336B" w:rsidRPr="00583CD9" w:rsidRDefault="0079336B" w:rsidP="00691875">
      <w:pPr>
        <w:numPr>
          <w:ilvl w:val="0"/>
          <w:numId w:val="32"/>
        </w:numPr>
        <w:spacing w:after="0" w:line="240" w:lineRule="auto"/>
        <w:ind w:left="284" w:hanging="284"/>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Maturitatea și calitatea pregătirii proiectului – 60 puncte</w:t>
      </w:r>
    </w:p>
    <w:p w14:paraId="63121CBA" w14:textId="77777777" w:rsidR="0079336B" w:rsidRPr="00583CD9" w:rsidRDefault="0079336B" w:rsidP="00691875">
      <w:pPr>
        <w:numPr>
          <w:ilvl w:val="0"/>
          <w:numId w:val="32"/>
        </w:numPr>
        <w:spacing w:after="0" w:line="240" w:lineRule="auto"/>
        <w:ind w:left="284" w:hanging="284"/>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Sustenabilitatea proiectului – 20 puncte</w:t>
      </w:r>
    </w:p>
    <w:p w14:paraId="6B8AF929" w14:textId="77777777" w:rsidR="0079336B" w:rsidRPr="00583CD9" w:rsidRDefault="0079336B" w:rsidP="00FD7919">
      <w:pPr>
        <w:spacing w:after="0" w:line="240" w:lineRule="auto"/>
        <w:jc w:val="both"/>
        <w:rPr>
          <w:rFonts w:ascii="Times New Roman" w:eastAsia="Times New Roman" w:hAnsi="Times New Roman" w:cs="Times New Roman"/>
          <w:sz w:val="24"/>
          <w:szCs w:val="24"/>
        </w:rPr>
      </w:pPr>
    </w:p>
    <w:p w14:paraId="7B499BAC" w14:textId="77777777" w:rsidR="00DD2FF4" w:rsidRPr="00583CD9" w:rsidRDefault="00DD2FF4" w:rsidP="00DD2FF4">
      <w:p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 xml:space="preserve">Fiecare dintre cele trei criterii este împărțit în subcriterii punctate corespunzător. Nota pe fiecare criteriu în parte se calculează prin însumarea notelor acordate tuturor subcriteriilor care îl compun. Punctajul total acordat proiectului reprezintă suma notelor acordate celor 3 criterii, respectiv intre 0 și 100 de puncte. </w:t>
      </w:r>
    </w:p>
    <w:p w14:paraId="51E60C2C" w14:textId="77777777" w:rsidR="00DD2FF4" w:rsidRPr="00583CD9" w:rsidRDefault="00DD2FF4" w:rsidP="00DD2FF4">
      <w:pPr>
        <w:spacing w:after="0" w:line="240" w:lineRule="auto"/>
        <w:jc w:val="both"/>
        <w:rPr>
          <w:rFonts w:ascii="Times New Roman" w:eastAsia="Times New Roman" w:hAnsi="Times New Roman" w:cs="Times New Roman"/>
          <w:sz w:val="24"/>
          <w:szCs w:val="24"/>
        </w:rPr>
      </w:pPr>
    </w:p>
    <w:p w14:paraId="016DC30A" w14:textId="77777777" w:rsidR="00DD2FF4" w:rsidRPr="00583CD9" w:rsidRDefault="00DD2FF4" w:rsidP="00DD2FF4">
      <w:p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Punctajul minim pentru fiecare criteriu este după cum urmează:</w:t>
      </w:r>
    </w:p>
    <w:p w14:paraId="6ADFFBF2" w14:textId="77777777" w:rsidR="00DD2FF4" w:rsidRPr="00583CD9" w:rsidRDefault="00DD2FF4" w:rsidP="00691875">
      <w:pPr>
        <w:numPr>
          <w:ilvl w:val="0"/>
          <w:numId w:val="32"/>
        </w:numPr>
        <w:spacing w:after="0" w:line="240" w:lineRule="auto"/>
        <w:ind w:left="284" w:hanging="284"/>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Relevanţa și oportunitatea proiectului - 8 puncte</w:t>
      </w:r>
    </w:p>
    <w:p w14:paraId="2DD15E4A" w14:textId="77777777" w:rsidR="00DD2FF4" w:rsidRPr="00583CD9" w:rsidRDefault="00DD2FF4" w:rsidP="00691875">
      <w:pPr>
        <w:numPr>
          <w:ilvl w:val="0"/>
          <w:numId w:val="32"/>
        </w:numPr>
        <w:spacing w:after="0" w:line="240" w:lineRule="auto"/>
        <w:ind w:left="284" w:hanging="284"/>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Maturitatea și calitatea pregătirii proiectului – 40 puncte</w:t>
      </w:r>
    </w:p>
    <w:p w14:paraId="541B0723" w14:textId="77777777" w:rsidR="00DD2FF4" w:rsidRPr="00583CD9" w:rsidRDefault="00DD2FF4" w:rsidP="00691875">
      <w:pPr>
        <w:numPr>
          <w:ilvl w:val="0"/>
          <w:numId w:val="32"/>
        </w:numPr>
        <w:spacing w:after="0" w:line="240" w:lineRule="auto"/>
        <w:ind w:left="284" w:hanging="284"/>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Sustenabilitatea proiectului – 12 puncte</w:t>
      </w:r>
    </w:p>
    <w:p w14:paraId="2BEDA3C8" w14:textId="77777777" w:rsidR="00DD2FF4" w:rsidRPr="00583CD9" w:rsidRDefault="00DD2FF4" w:rsidP="00DD2FF4">
      <w:pPr>
        <w:spacing w:after="0" w:line="240" w:lineRule="auto"/>
        <w:jc w:val="both"/>
        <w:rPr>
          <w:rFonts w:ascii="Times New Roman" w:eastAsia="Times New Roman" w:hAnsi="Times New Roman" w:cs="Times New Roman"/>
          <w:sz w:val="24"/>
          <w:szCs w:val="24"/>
        </w:rPr>
      </w:pPr>
    </w:p>
    <w:p w14:paraId="56B0EFDE" w14:textId="77777777" w:rsidR="00DD2FF4" w:rsidRPr="00583CD9" w:rsidRDefault="00DD2FF4" w:rsidP="00DD2FF4">
      <w:p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Obținerea punctajului minim pentru fiecare criteriu nu asigură promovarea spre finanțare. Pragul de calitate pe care fiecare proiect trebuie să îl întrunească pentru acordarea finanțării nerambursabile este minim 80 de puncte, cu obținerea peste minim la fiecare criteriu în parte.</w:t>
      </w:r>
    </w:p>
    <w:p w14:paraId="5CEF0B09" w14:textId="77777777" w:rsidR="00DD2FF4" w:rsidRPr="00583CD9" w:rsidRDefault="00DD2FF4" w:rsidP="00DD2FF4">
      <w:pPr>
        <w:spacing w:after="0" w:line="240" w:lineRule="auto"/>
        <w:jc w:val="both"/>
        <w:rPr>
          <w:rFonts w:ascii="Times New Roman" w:eastAsia="Times New Roman" w:hAnsi="Times New Roman" w:cs="Times New Roman"/>
          <w:sz w:val="24"/>
          <w:szCs w:val="24"/>
        </w:rPr>
      </w:pPr>
    </w:p>
    <w:p w14:paraId="2DA31BE2" w14:textId="77777777" w:rsidR="008F6EC4" w:rsidRPr="00583CD9" w:rsidRDefault="008F6EC4" w:rsidP="008F6EC4">
      <w:p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 xml:space="preserve">Astfel, dacă proiectul obține punctajul minim alocat fiecărui criteriu, respectiv un total de maxim 60 de puncte, acesta va fi  respins.  </w:t>
      </w:r>
    </w:p>
    <w:p w14:paraId="589A2C52" w14:textId="77777777" w:rsidR="008F6EC4" w:rsidRPr="00583CD9" w:rsidRDefault="008F6EC4" w:rsidP="00DD2FF4">
      <w:pPr>
        <w:spacing w:after="0" w:line="240" w:lineRule="auto"/>
        <w:jc w:val="both"/>
        <w:rPr>
          <w:rFonts w:ascii="Times New Roman" w:eastAsia="Times New Roman" w:hAnsi="Times New Roman" w:cs="Times New Roman"/>
          <w:sz w:val="24"/>
          <w:szCs w:val="24"/>
        </w:rPr>
      </w:pPr>
    </w:p>
    <w:p w14:paraId="1E2F7030" w14:textId="77777777" w:rsidR="00DD2FF4" w:rsidRPr="00583CD9" w:rsidRDefault="00DD2FF4" w:rsidP="00DD2FF4">
      <w:p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Proiectele care obțin 80 de puncte, cu obținerea peste minim la fiecare criteriu în parte, vor fi declarate ca selectate pentru acordarea finanțării nerambursabile.</w:t>
      </w:r>
    </w:p>
    <w:p w14:paraId="4826A1EC" w14:textId="77777777" w:rsidR="00DD2FF4" w:rsidRPr="00583CD9" w:rsidRDefault="00DD2FF4" w:rsidP="00FD7919">
      <w:pPr>
        <w:spacing w:after="0" w:line="240" w:lineRule="auto"/>
        <w:jc w:val="both"/>
        <w:rPr>
          <w:rFonts w:ascii="Times New Roman" w:eastAsia="Times New Roman" w:hAnsi="Times New Roman" w:cs="Times New Roman"/>
          <w:sz w:val="24"/>
          <w:szCs w:val="24"/>
        </w:rPr>
      </w:pPr>
    </w:p>
    <w:p w14:paraId="4D8587F7" w14:textId="77777777" w:rsidR="0079336B" w:rsidRPr="00583CD9" w:rsidRDefault="0079336B" w:rsidP="00FD7919">
      <w:p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 xml:space="preserve">Evaluarea proiectului va permite aprecierea contribuţiei proiectului la îndeplinirea obiectivelor POIM, la implementarea legislaţiei relevante cu privire la sectorul de </w:t>
      </w:r>
      <w:r w:rsidR="00ED1012" w:rsidRPr="00583CD9">
        <w:rPr>
          <w:rFonts w:ascii="Times New Roman" w:eastAsia="Times New Roman" w:hAnsi="Times New Roman" w:cs="Times New Roman"/>
          <w:sz w:val="24"/>
          <w:szCs w:val="24"/>
        </w:rPr>
        <w:t>termoficare</w:t>
      </w:r>
      <w:r w:rsidRPr="00583CD9">
        <w:rPr>
          <w:rFonts w:ascii="Times New Roman" w:eastAsia="Times New Roman" w:hAnsi="Times New Roman" w:cs="Times New Roman"/>
          <w:sz w:val="24"/>
          <w:szCs w:val="24"/>
        </w:rPr>
        <w:t xml:space="preserve"> din România. Se va urmări ca propunerea de proiect să fie clară, coerentă, realistă şi fezabilă cu privire la operaţiunile propuse, termenele de realizare, eficienţa investiţiilor. Se va evalua coerenţa între problemele identificate, obiectivele proiectului, activităţile propuse şi rezultatele estimate. Toate activităţile propuse în proiect trebuie să fie clar descrise şi cuantificate. Se va evalua dacă resursele folosite pentru implementarea proiectului sunt suficiente. Planificarea activităţilor trebuie să fie realistă. Bugetul proiectului, defalcat pe categorii de cheltuieli trebuie să fie transparent şi coerent.</w:t>
      </w:r>
    </w:p>
    <w:p w14:paraId="16BDE221" w14:textId="77777777" w:rsidR="0079336B" w:rsidRPr="00583CD9" w:rsidRDefault="0079336B" w:rsidP="00FD7919">
      <w:pPr>
        <w:spacing w:after="0" w:line="240" w:lineRule="auto"/>
        <w:jc w:val="both"/>
        <w:rPr>
          <w:rFonts w:ascii="Times New Roman" w:eastAsia="Times New Roman" w:hAnsi="Times New Roman" w:cs="Times New Roman"/>
          <w:sz w:val="24"/>
          <w:szCs w:val="24"/>
        </w:rPr>
      </w:pPr>
    </w:p>
    <w:p w14:paraId="179651EF" w14:textId="2A5F0AAB" w:rsidR="00C65093" w:rsidRPr="00583CD9" w:rsidRDefault="0079336B" w:rsidP="00FD7919">
      <w:p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Evaluarea se va face confor</w:t>
      </w:r>
      <w:r w:rsidR="00C87A65" w:rsidRPr="00583CD9">
        <w:rPr>
          <w:rFonts w:ascii="Times New Roman" w:eastAsia="Times New Roman" w:hAnsi="Times New Roman" w:cs="Times New Roman"/>
          <w:sz w:val="24"/>
          <w:szCs w:val="24"/>
        </w:rPr>
        <w:t>m Grilei de evaluare din Anexa 3</w:t>
      </w:r>
      <w:r w:rsidRPr="00583CD9">
        <w:rPr>
          <w:rFonts w:ascii="Times New Roman" w:eastAsia="Times New Roman" w:hAnsi="Times New Roman" w:cs="Times New Roman"/>
          <w:sz w:val="24"/>
          <w:szCs w:val="24"/>
        </w:rPr>
        <w:t>.</w:t>
      </w:r>
    </w:p>
    <w:p w14:paraId="38EA5EE9" w14:textId="77777777" w:rsidR="0079336B" w:rsidRPr="00583CD9" w:rsidRDefault="0079336B" w:rsidP="00FD7919">
      <w:pPr>
        <w:spacing w:before="120" w:after="0" w:line="240" w:lineRule="auto"/>
        <w:jc w:val="both"/>
        <w:rPr>
          <w:rFonts w:ascii="Times New Roman" w:eastAsia="Times New Roman" w:hAnsi="Times New Roman" w:cs="Times New Roman"/>
          <w:sz w:val="24"/>
          <w:szCs w:val="24"/>
        </w:rPr>
      </w:pPr>
    </w:p>
    <w:tbl>
      <w:tblPr>
        <w:tblStyle w:val="TableGrid5"/>
        <w:tblW w:w="0" w:type="auto"/>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Look w:val="04A0" w:firstRow="1" w:lastRow="0" w:firstColumn="1" w:lastColumn="0" w:noHBand="0" w:noVBand="1"/>
      </w:tblPr>
      <w:tblGrid>
        <w:gridCol w:w="10173"/>
      </w:tblGrid>
      <w:tr w:rsidR="0079336B" w:rsidRPr="00583CD9" w14:paraId="6B299228" w14:textId="77777777" w:rsidTr="00C87DFD">
        <w:trPr>
          <w:trHeight w:val="712"/>
        </w:trPr>
        <w:tc>
          <w:tcPr>
            <w:tcW w:w="10173" w:type="dxa"/>
          </w:tcPr>
          <w:p w14:paraId="24F15FC5" w14:textId="77777777" w:rsidR="002A48A0" w:rsidRPr="00583CD9" w:rsidRDefault="002A48A0" w:rsidP="002A48A0">
            <w:pPr>
              <w:jc w:val="both"/>
              <w:rPr>
                <w:rFonts w:ascii="Times New Roman" w:eastAsia="Times New Roman" w:hAnsi="Times New Roman" w:cs="Times New Roman"/>
                <w:b/>
                <w:color w:val="FF0000"/>
                <w:sz w:val="24"/>
                <w:szCs w:val="24"/>
                <w:lang w:val="ro-RO"/>
              </w:rPr>
            </w:pPr>
            <w:r w:rsidRPr="00583CD9">
              <w:rPr>
                <w:rFonts w:ascii="Times New Roman" w:eastAsia="Times New Roman" w:hAnsi="Times New Roman" w:cs="Times New Roman"/>
                <w:b/>
                <w:color w:val="FF0000"/>
                <w:sz w:val="24"/>
                <w:szCs w:val="24"/>
                <w:lang w:val="ro-RO"/>
              </w:rPr>
              <w:lastRenderedPageBreak/>
              <w:t>Atenție!</w:t>
            </w:r>
          </w:p>
          <w:p w14:paraId="5AF3DA9D" w14:textId="77777777" w:rsidR="002A48A0" w:rsidRPr="00583CD9" w:rsidRDefault="002A48A0" w:rsidP="002A48A0">
            <w:pPr>
              <w:jc w:val="both"/>
              <w:rPr>
                <w:rFonts w:ascii="Times New Roman" w:eastAsia="Times New Roman" w:hAnsi="Times New Roman" w:cs="Times New Roman"/>
                <w:sz w:val="24"/>
                <w:szCs w:val="24"/>
                <w:highlight w:val="red"/>
                <w:lang w:val="ro-RO"/>
              </w:rPr>
            </w:pPr>
          </w:p>
          <w:p w14:paraId="58168EE7" w14:textId="77777777" w:rsidR="002A48A0" w:rsidRPr="00583CD9" w:rsidRDefault="002A48A0" w:rsidP="002A48A0">
            <w:pPr>
              <w:jc w:val="both"/>
              <w:rPr>
                <w:rFonts w:ascii="Times New Roman" w:hAnsi="Times New Roman"/>
                <w:sz w:val="24"/>
                <w:szCs w:val="24"/>
                <w:lang w:val="ro-RO"/>
              </w:rPr>
            </w:pPr>
            <w:r w:rsidRPr="00583CD9">
              <w:rPr>
                <w:rFonts w:ascii="Times New Roman" w:hAnsi="Times New Roman"/>
                <w:sz w:val="24"/>
                <w:szCs w:val="24"/>
                <w:lang w:val="ro-RO"/>
              </w:rPr>
              <w:t>Având în vedere că depunerea cererii de finanţare se face electronic, procesul de clarificări se va desfăşura astfel:</w:t>
            </w:r>
          </w:p>
          <w:p w14:paraId="747513E6" w14:textId="77777777" w:rsidR="002A48A0" w:rsidRPr="00583CD9" w:rsidRDefault="002A48A0" w:rsidP="00691875">
            <w:pPr>
              <w:pStyle w:val="ListParagraph"/>
              <w:numPr>
                <w:ilvl w:val="0"/>
                <w:numId w:val="58"/>
              </w:numPr>
              <w:ind w:left="709" w:hanging="289"/>
              <w:jc w:val="both"/>
              <w:rPr>
                <w:rFonts w:ascii="Times New Roman" w:hAnsi="Times New Roman"/>
                <w:sz w:val="24"/>
                <w:szCs w:val="24"/>
                <w:lang w:val="ro-RO"/>
              </w:rPr>
            </w:pPr>
            <w:r w:rsidRPr="00583CD9">
              <w:rPr>
                <w:rFonts w:ascii="Times New Roman" w:hAnsi="Times New Roman"/>
                <w:sz w:val="24"/>
                <w:szCs w:val="24"/>
                <w:lang w:val="ro-RO"/>
              </w:rPr>
              <w:t xml:space="preserve">Se vor solicita maxim 2 clarificări pentru această etapă de evaluare; </w:t>
            </w:r>
          </w:p>
          <w:p w14:paraId="4A89528B" w14:textId="77777777" w:rsidR="002A48A0" w:rsidRPr="00583CD9" w:rsidRDefault="002A48A0" w:rsidP="00691875">
            <w:pPr>
              <w:pStyle w:val="ListParagraph"/>
              <w:numPr>
                <w:ilvl w:val="0"/>
                <w:numId w:val="58"/>
              </w:numPr>
              <w:ind w:left="709" w:hanging="289"/>
              <w:jc w:val="both"/>
              <w:rPr>
                <w:rFonts w:ascii="Times New Roman" w:hAnsi="Times New Roman"/>
                <w:sz w:val="24"/>
                <w:szCs w:val="24"/>
                <w:lang w:val="ro-RO"/>
              </w:rPr>
            </w:pPr>
            <w:r w:rsidRPr="00583CD9">
              <w:rPr>
                <w:rFonts w:ascii="Times New Roman" w:hAnsi="Times New Roman"/>
                <w:sz w:val="24"/>
                <w:szCs w:val="24"/>
                <w:lang w:val="ro-RO"/>
              </w:rPr>
              <w:t>Solicitantul va avea obligaţia să răspundă în maxim 5 zile lucrătoare.</w:t>
            </w:r>
          </w:p>
          <w:p w14:paraId="11307F3B" w14:textId="77777777" w:rsidR="002A48A0" w:rsidRPr="00583CD9" w:rsidRDefault="002A48A0" w:rsidP="002A48A0">
            <w:pPr>
              <w:jc w:val="both"/>
              <w:rPr>
                <w:rFonts w:ascii="Times New Roman" w:hAnsi="Times New Roman"/>
                <w:sz w:val="24"/>
                <w:szCs w:val="24"/>
                <w:lang w:val="ro-RO"/>
              </w:rPr>
            </w:pPr>
          </w:p>
          <w:p w14:paraId="0C8DC105" w14:textId="77777777" w:rsidR="002A48A0" w:rsidRPr="00583CD9" w:rsidRDefault="002A48A0" w:rsidP="002A48A0">
            <w:pPr>
              <w:jc w:val="both"/>
              <w:rPr>
                <w:rFonts w:ascii="Times New Roman" w:hAnsi="Times New Roman"/>
                <w:sz w:val="24"/>
                <w:szCs w:val="24"/>
                <w:lang w:val="ro-RO"/>
              </w:rPr>
            </w:pPr>
            <w:r w:rsidRPr="00583CD9">
              <w:rPr>
                <w:rFonts w:ascii="Times New Roman" w:hAnsi="Times New Roman"/>
                <w:sz w:val="24"/>
                <w:szCs w:val="24"/>
                <w:lang w:val="ro-RO"/>
              </w:rPr>
              <w:t>Eventualele documente suplimentare aplicabile unor situații punctuale pot fi solicitate solicitantului pe întreg parcursul procesului.</w:t>
            </w:r>
          </w:p>
          <w:p w14:paraId="35329457" w14:textId="77777777" w:rsidR="002A48A0" w:rsidRPr="00583CD9" w:rsidRDefault="002A48A0" w:rsidP="002A48A0">
            <w:pPr>
              <w:jc w:val="both"/>
              <w:rPr>
                <w:rFonts w:ascii="Times New Roman" w:hAnsi="Times New Roman"/>
                <w:sz w:val="24"/>
                <w:szCs w:val="24"/>
                <w:lang w:val="ro-RO"/>
              </w:rPr>
            </w:pPr>
          </w:p>
          <w:p w14:paraId="1247E504" w14:textId="037A96BB" w:rsidR="0079336B" w:rsidRPr="00583CD9" w:rsidRDefault="002A48A0" w:rsidP="002A48A0">
            <w:pPr>
              <w:jc w:val="both"/>
              <w:rPr>
                <w:rFonts w:ascii="Times New Roman" w:eastAsia="Times New Roman" w:hAnsi="Times New Roman" w:cs="Times New Roman"/>
                <w:sz w:val="24"/>
                <w:szCs w:val="24"/>
                <w:lang w:val="ro-RO"/>
              </w:rPr>
            </w:pPr>
            <w:r w:rsidRPr="00583CD9">
              <w:rPr>
                <w:rFonts w:ascii="Times New Roman" w:hAnsi="Times New Roman"/>
                <w:sz w:val="24"/>
                <w:szCs w:val="24"/>
                <w:lang w:val="ro-RO"/>
              </w:rPr>
              <w:t>Etapa de clarificări descrisă mai sus se aplică evaluării realizate la nivelul AM POIM. În etapa de evaluare a proiectului la nivelul Comisiei Europene / IQR, etapele de clarificări nu se supun regulilor de mai sus.</w:t>
            </w:r>
          </w:p>
        </w:tc>
      </w:tr>
    </w:tbl>
    <w:p w14:paraId="0436D139" w14:textId="77777777" w:rsidR="0079336B" w:rsidRPr="00583CD9" w:rsidRDefault="0079336B" w:rsidP="00FD7919">
      <w:pPr>
        <w:spacing w:before="120"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Pentru fiecare proiect selectat în vederea finanţării se va întocmi o notă de aprobare a finanţării. Pentru fiecare proiect respins, solicitantul va fi înștiințat în scris asupra motivelor respingerii.</w:t>
      </w:r>
    </w:p>
    <w:p w14:paraId="001617C8" w14:textId="77777777" w:rsidR="004A313F" w:rsidRPr="00583CD9" w:rsidRDefault="004A313F" w:rsidP="00FD7919">
      <w:pPr>
        <w:spacing w:before="120" w:after="0" w:line="240" w:lineRule="auto"/>
        <w:jc w:val="both"/>
        <w:rPr>
          <w:rFonts w:ascii="Times New Roman" w:eastAsia="Times New Roman" w:hAnsi="Times New Roman" w:cs="Times New Roman"/>
          <w:sz w:val="24"/>
          <w:szCs w:val="24"/>
        </w:rPr>
      </w:pPr>
    </w:p>
    <w:p w14:paraId="460537FF" w14:textId="092C4454" w:rsidR="0079336B" w:rsidRPr="00583CD9" w:rsidRDefault="004A313F" w:rsidP="00FD7919">
      <w:pPr>
        <w:spacing w:after="0" w:line="240" w:lineRule="auto"/>
        <w:jc w:val="both"/>
        <w:rPr>
          <w:rFonts w:ascii="Times New Roman" w:eastAsia="Times New Roman" w:hAnsi="Times New Roman" w:cs="Times New Roman"/>
          <w:b/>
          <w:i/>
          <w:sz w:val="24"/>
          <w:szCs w:val="24"/>
        </w:rPr>
      </w:pPr>
      <w:r w:rsidRPr="00583CD9">
        <w:rPr>
          <w:rFonts w:ascii="Times New Roman" w:eastAsia="Calibri" w:hAnsi="Times New Roman" w:cs="Times New Roman"/>
          <w:szCs w:val="24"/>
        </w:rPr>
        <w:t>Selecţia proiectelor din categoria B se va face în limita fondurilor disponibile aferente cererii de proiecte, cu condiţia obţinerii punctajului minim în etapa de evaluare tehnică şi financiară</w:t>
      </w:r>
      <w:r w:rsidR="00486B19" w:rsidRPr="00583CD9">
        <w:rPr>
          <w:rFonts w:ascii="Times New Roman" w:eastAsia="Calibri" w:hAnsi="Times New Roman" w:cs="Times New Roman"/>
          <w:szCs w:val="24"/>
        </w:rPr>
        <w:t>.</w:t>
      </w:r>
    </w:p>
    <w:p w14:paraId="514205A1" w14:textId="77777777" w:rsidR="009C4DD1" w:rsidRPr="00583CD9" w:rsidRDefault="009C4DD1" w:rsidP="00FD7919">
      <w:pPr>
        <w:spacing w:after="0" w:line="240" w:lineRule="auto"/>
        <w:jc w:val="both"/>
        <w:rPr>
          <w:rFonts w:ascii="Times New Roman" w:eastAsia="Times New Roman" w:hAnsi="Times New Roman" w:cs="Times New Roman"/>
          <w:b/>
          <w:i/>
          <w:sz w:val="24"/>
          <w:szCs w:val="24"/>
        </w:rPr>
      </w:pPr>
    </w:p>
    <w:p w14:paraId="6CDEE314" w14:textId="77777777" w:rsidR="009C4DD1" w:rsidRPr="00583CD9" w:rsidRDefault="00DD7938" w:rsidP="009C4DD1">
      <w:pPr>
        <w:pStyle w:val="Heading2"/>
        <w:shd w:val="clear" w:color="auto" w:fill="BDD6EE" w:themeFill="accent1" w:themeFillTint="66"/>
        <w:spacing w:before="0" w:line="240" w:lineRule="auto"/>
        <w:rPr>
          <w:rFonts w:cs="Times New Roman"/>
          <w:szCs w:val="28"/>
        </w:rPr>
      </w:pPr>
      <w:bookmarkStart w:id="92" w:name="_Toc442181891"/>
      <w:bookmarkStart w:id="93" w:name="_Toc34813071"/>
      <w:r w:rsidRPr="00583CD9">
        <w:rPr>
          <w:rFonts w:cs="Times New Roman"/>
          <w:szCs w:val="28"/>
        </w:rPr>
        <w:t>4.2</w:t>
      </w:r>
      <w:r w:rsidR="009C4DD1" w:rsidRPr="00583CD9">
        <w:rPr>
          <w:rFonts w:cs="Times New Roman"/>
          <w:szCs w:val="28"/>
        </w:rPr>
        <w:t xml:space="preserve"> Depunerea și soluționarea contestațiilor</w:t>
      </w:r>
      <w:bookmarkEnd w:id="92"/>
      <w:bookmarkEnd w:id="93"/>
    </w:p>
    <w:p w14:paraId="3DBA5E31" w14:textId="77777777" w:rsidR="009C4DD1" w:rsidRPr="00583CD9" w:rsidRDefault="009C4DD1" w:rsidP="00FD7919">
      <w:pPr>
        <w:spacing w:after="0" w:line="240" w:lineRule="auto"/>
        <w:jc w:val="both"/>
        <w:rPr>
          <w:rFonts w:ascii="Times New Roman" w:eastAsia="Times New Roman" w:hAnsi="Times New Roman" w:cs="Times New Roman"/>
          <w:sz w:val="24"/>
          <w:szCs w:val="24"/>
        </w:rPr>
      </w:pPr>
    </w:p>
    <w:p w14:paraId="211F0464" w14:textId="09341391" w:rsidR="000B3D33" w:rsidRPr="00583CD9" w:rsidRDefault="000B3D33" w:rsidP="000B3D33">
      <w:p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În cadrul Axei Prioritare 7 sunt finanțate proiectele stabilite prin portofoliu</w:t>
      </w:r>
      <w:r w:rsidR="00B94751" w:rsidRPr="00583CD9">
        <w:rPr>
          <w:rFonts w:ascii="Times New Roman" w:eastAsia="Times New Roman" w:hAnsi="Times New Roman" w:cs="Times New Roman"/>
          <w:sz w:val="24"/>
          <w:szCs w:val="24"/>
        </w:rPr>
        <w:t>l</w:t>
      </w:r>
      <w:r w:rsidRPr="00583CD9">
        <w:rPr>
          <w:rFonts w:ascii="Times New Roman" w:eastAsia="Times New Roman" w:hAnsi="Times New Roman" w:cs="Times New Roman"/>
          <w:sz w:val="24"/>
          <w:szCs w:val="24"/>
        </w:rPr>
        <w:t xml:space="preserve"> de proiecte 2014-2020 ca urmare a necesarului de investiții în vederea conformării României din sectorul de termoficare și analizei situației existente</w:t>
      </w:r>
      <w:r w:rsidR="00AA325D" w:rsidRPr="00583CD9">
        <w:rPr>
          <w:rFonts w:ascii="Times New Roman" w:eastAsia="Times New Roman" w:hAnsi="Times New Roman" w:cs="Times New Roman"/>
          <w:sz w:val="24"/>
          <w:szCs w:val="24"/>
        </w:rPr>
        <w:t xml:space="preserve">. </w:t>
      </w:r>
      <w:r w:rsidR="00E62F19" w:rsidRPr="00583CD9">
        <w:rPr>
          <w:rFonts w:ascii="Times New Roman" w:eastAsia="Times New Roman" w:hAnsi="Times New Roman" w:cs="Times New Roman"/>
          <w:sz w:val="24"/>
          <w:szCs w:val="24"/>
        </w:rPr>
        <w:t xml:space="preserve">Finanțarea de proiecte de termoficare ale </w:t>
      </w:r>
      <w:r w:rsidR="00AA325D" w:rsidRPr="00583CD9">
        <w:rPr>
          <w:rFonts w:ascii="Times New Roman" w:eastAsia="Times New Roman" w:hAnsi="Times New Roman" w:cs="Times New Roman"/>
          <w:sz w:val="24"/>
          <w:szCs w:val="24"/>
        </w:rPr>
        <w:t xml:space="preserve">altor </w:t>
      </w:r>
      <w:r w:rsidR="00D3565F" w:rsidRPr="00583CD9">
        <w:rPr>
          <w:rFonts w:ascii="Times New Roman" w:eastAsia="Times New Roman" w:hAnsi="Times New Roman" w:cs="Times New Roman"/>
          <w:sz w:val="24"/>
          <w:szCs w:val="24"/>
        </w:rPr>
        <w:t xml:space="preserve">autorități locale </w:t>
      </w:r>
      <w:r w:rsidR="00E62F19" w:rsidRPr="00583CD9">
        <w:rPr>
          <w:rFonts w:ascii="Times New Roman" w:eastAsia="Times New Roman" w:hAnsi="Times New Roman" w:cs="Times New Roman"/>
          <w:sz w:val="24"/>
          <w:szCs w:val="24"/>
        </w:rPr>
        <w:t xml:space="preserve">care nu </w:t>
      </w:r>
      <w:r w:rsidR="00AA325D" w:rsidRPr="00583CD9">
        <w:rPr>
          <w:rFonts w:ascii="Times New Roman" w:eastAsia="Times New Roman" w:hAnsi="Times New Roman" w:cs="Times New Roman"/>
          <w:sz w:val="24"/>
          <w:szCs w:val="24"/>
        </w:rPr>
        <w:t xml:space="preserve">se regăsesc printre cele 7 orașe </w:t>
      </w:r>
      <w:r w:rsidR="00E62F19" w:rsidRPr="00583CD9">
        <w:rPr>
          <w:rFonts w:ascii="Times New Roman" w:eastAsia="Times New Roman" w:hAnsi="Times New Roman" w:cs="Times New Roman"/>
          <w:sz w:val="24"/>
          <w:szCs w:val="24"/>
        </w:rPr>
        <w:t xml:space="preserve"> preidentificate la nivelul POIM</w:t>
      </w:r>
      <w:r w:rsidR="00AA325D" w:rsidRPr="00583CD9">
        <w:rPr>
          <w:rFonts w:ascii="Times New Roman" w:eastAsia="Times New Roman" w:hAnsi="Times New Roman" w:cs="Times New Roman"/>
          <w:sz w:val="24"/>
          <w:szCs w:val="24"/>
        </w:rPr>
        <w:t>,</w:t>
      </w:r>
      <w:r w:rsidR="00E62F19" w:rsidRPr="00583CD9">
        <w:rPr>
          <w:rFonts w:ascii="Times New Roman" w:eastAsia="Times New Roman" w:hAnsi="Times New Roman" w:cs="Times New Roman"/>
          <w:sz w:val="24"/>
          <w:szCs w:val="24"/>
        </w:rPr>
        <w:t xml:space="preserve"> se va face în limita fondurilor disponibile.</w:t>
      </w:r>
    </w:p>
    <w:p w14:paraId="3DF83424" w14:textId="77777777" w:rsidR="0079336B" w:rsidRPr="00583CD9" w:rsidRDefault="0079336B" w:rsidP="00FD7919">
      <w:pPr>
        <w:spacing w:after="0" w:line="240" w:lineRule="auto"/>
        <w:jc w:val="both"/>
        <w:rPr>
          <w:rFonts w:ascii="Times New Roman" w:eastAsia="Times New Roman" w:hAnsi="Times New Roman" w:cs="Times New Roman"/>
          <w:sz w:val="24"/>
          <w:szCs w:val="24"/>
        </w:rPr>
      </w:pPr>
    </w:p>
    <w:p w14:paraId="75F50B50" w14:textId="228B0F3C" w:rsidR="00C112C2" w:rsidRPr="00583CD9" w:rsidRDefault="00C112C2" w:rsidP="00FD7919">
      <w:p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În situaţia în care solicitanţii sunt nemulţumiţi de re</w:t>
      </w:r>
      <w:r w:rsidR="00B94751" w:rsidRPr="00583CD9">
        <w:rPr>
          <w:rFonts w:ascii="Times New Roman" w:eastAsia="Times New Roman" w:hAnsi="Times New Roman" w:cs="Times New Roman"/>
          <w:sz w:val="24"/>
          <w:szCs w:val="24"/>
        </w:rPr>
        <w:t>s</w:t>
      </w:r>
      <w:r w:rsidRPr="00583CD9">
        <w:rPr>
          <w:rFonts w:ascii="Times New Roman" w:eastAsia="Times New Roman" w:hAnsi="Times New Roman" w:cs="Times New Roman"/>
          <w:sz w:val="24"/>
          <w:szCs w:val="24"/>
        </w:rPr>
        <w:t xml:space="preserve">pingerea proiectului în oricare dintre etape, inclusiv în etapa de contractare, aceştia au posibilitatea de a contesta acest rezultat. </w:t>
      </w:r>
    </w:p>
    <w:p w14:paraId="54BFEBC8" w14:textId="77777777" w:rsidR="00C112C2" w:rsidRPr="00583CD9" w:rsidRDefault="00C112C2" w:rsidP="00FD7919">
      <w:pPr>
        <w:spacing w:after="0" w:line="240" w:lineRule="auto"/>
        <w:jc w:val="both"/>
        <w:rPr>
          <w:rFonts w:ascii="Times New Roman" w:eastAsia="Times New Roman" w:hAnsi="Times New Roman" w:cs="Times New Roman"/>
          <w:sz w:val="24"/>
          <w:szCs w:val="24"/>
        </w:rPr>
      </w:pPr>
    </w:p>
    <w:p w14:paraId="61C52AE6" w14:textId="77777777" w:rsidR="00C112C2" w:rsidRPr="00583CD9" w:rsidRDefault="00C112C2" w:rsidP="00FD7919">
      <w:p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 xml:space="preserve">Contestaţiile se depun în termen de 10 zile lucrătoare de la comunicarea rezultatului la sediul Ministerul Fondurilor Europene. Soluţionarea contestaţiilor se va face în termen de maxim 30 de zile calendaristice. </w:t>
      </w:r>
    </w:p>
    <w:p w14:paraId="640BB230" w14:textId="77777777" w:rsidR="00C112C2" w:rsidRPr="00583CD9" w:rsidRDefault="00C112C2" w:rsidP="00FD7919">
      <w:pPr>
        <w:spacing w:after="0" w:line="240" w:lineRule="auto"/>
        <w:jc w:val="both"/>
        <w:rPr>
          <w:rFonts w:ascii="Times New Roman" w:eastAsia="Times New Roman" w:hAnsi="Times New Roman" w:cs="Times New Roman"/>
          <w:sz w:val="24"/>
          <w:szCs w:val="24"/>
        </w:rPr>
      </w:pPr>
    </w:p>
    <w:p w14:paraId="2FBFC636" w14:textId="77777777" w:rsidR="00C112C2" w:rsidRPr="00583CD9" w:rsidRDefault="00C112C2" w:rsidP="00FD7919">
      <w:p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 xml:space="preserve">Pentru a putea fi luate în considerare, contestațiile trebuie să respecte următoarele cerințe: </w:t>
      </w:r>
    </w:p>
    <w:p w14:paraId="6B23D93C" w14:textId="77777777" w:rsidR="00C112C2" w:rsidRPr="00583CD9" w:rsidRDefault="00C112C2" w:rsidP="00691875">
      <w:pPr>
        <w:numPr>
          <w:ilvl w:val="0"/>
          <w:numId w:val="34"/>
        </w:num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Identificarea contestatarului, prin: denumirea solicitantului; adresa; funcţia, numele şi prenumele reprezentantului legal;</w:t>
      </w:r>
    </w:p>
    <w:p w14:paraId="5951C7E9" w14:textId="77777777" w:rsidR="00C112C2" w:rsidRPr="00583CD9" w:rsidRDefault="00C112C2" w:rsidP="00691875">
      <w:pPr>
        <w:numPr>
          <w:ilvl w:val="0"/>
          <w:numId w:val="34"/>
        </w:num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Identificarea proiectului, prin: numărul unic de înregistrare alocat cererii de finanţare (codul SMIS) şi titlul proiectului;</w:t>
      </w:r>
    </w:p>
    <w:p w14:paraId="316F0BE3" w14:textId="77777777" w:rsidR="00C112C2" w:rsidRPr="00583CD9" w:rsidRDefault="00C112C2" w:rsidP="00691875">
      <w:pPr>
        <w:numPr>
          <w:ilvl w:val="0"/>
          <w:numId w:val="34"/>
        </w:num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Obiectul contestaţiei (ce se solicită prin formularea contestaţiei);</w:t>
      </w:r>
    </w:p>
    <w:p w14:paraId="0C27DFEE" w14:textId="77777777" w:rsidR="00C112C2" w:rsidRPr="00583CD9" w:rsidRDefault="00C112C2" w:rsidP="00691875">
      <w:pPr>
        <w:numPr>
          <w:ilvl w:val="0"/>
          <w:numId w:val="34"/>
        </w:num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Motivele de fapt şi de drept (dispoziţiile legale naţionale şi/sau comunitare, principiile încălcate);</w:t>
      </w:r>
    </w:p>
    <w:p w14:paraId="70C6667B" w14:textId="77777777" w:rsidR="00C112C2" w:rsidRPr="00583CD9" w:rsidRDefault="00C112C2" w:rsidP="00691875">
      <w:pPr>
        <w:numPr>
          <w:ilvl w:val="0"/>
          <w:numId w:val="34"/>
        </w:num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Mijloace de probă (acolo unde există);</w:t>
      </w:r>
    </w:p>
    <w:p w14:paraId="06565F4B" w14:textId="77777777" w:rsidR="00C112C2" w:rsidRPr="00583CD9" w:rsidRDefault="00C112C2" w:rsidP="00691875">
      <w:pPr>
        <w:numPr>
          <w:ilvl w:val="0"/>
          <w:numId w:val="34"/>
        </w:num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Contestaţiile trebuie să fie însoţite de o copie a adresei de comunicare de către AM POIM a rezultatului procesului de evaluare și selecție</w:t>
      </w:r>
      <w:r w:rsidR="00E77C9C" w:rsidRPr="00583CD9">
        <w:rPr>
          <w:rFonts w:ascii="Times New Roman" w:eastAsia="Times New Roman" w:hAnsi="Times New Roman" w:cs="Times New Roman"/>
          <w:sz w:val="24"/>
          <w:szCs w:val="24"/>
        </w:rPr>
        <w:t>;</w:t>
      </w:r>
    </w:p>
    <w:p w14:paraId="3A927539" w14:textId="77777777" w:rsidR="00C112C2" w:rsidRPr="00583CD9" w:rsidRDefault="00C112C2" w:rsidP="00691875">
      <w:pPr>
        <w:numPr>
          <w:ilvl w:val="0"/>
          <w:numId w:val="34"/>
        </w:num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Semnătura reprezentantului legal;</w:t>
      </w:r>
    </w:p>
    <w:p w14:paraId="1FA7CF4B" w14:textId="77777777" w:rsidR="00C112C2" w:rsidRPr="00583CD9" w:rsidRDefault="00C112C2" w:rsidP="00691875">
      <w:pPr>
        <w:numPr>
          <w:ilvl w:val="0"/>
          <w:numId w:val="34"/>
        </w:num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Data formulării contestaţiei;</w:t>
      </w:r>
    </w:p>
    <w:p w14:paraId="03C843F2" w14:textId="77777777" w:rsidR="00C112C2" w:rsidRPr="00583CD9" w:rsidRDefault="00C112C2" w:rsidP="00691875">
      <w:pPr>
        <w:numPr>
          <w:ilvl w:val="0"/>
          <w:numId w:val="34"/>
        </w:num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(după caz)  Ştampila.</w:t>
      </w:r>
    </w:p>
    <w:p w14:paraId="34E34A45" w14:textId="77777777" w:rsidR="00C112C2" w:rsidRPr="00583CD9" w:rsidRDefault="00C112C2" w:rsidP="00FD7919">
      <w:pPr>
        <w:spacing w:after="0" w:line="240" w:lineRule="auto"/>
        <w:jc w:val="both"/>
        <w:rPr>
          <w:rFonts w:ascii="Times New Roman" w:eastAsia="Times New Roman" w:hAnsi="Times New Roman" w:cs="Times New Roman"/>
          <w:sz w:val="24"/>
          <w:szCs w:val="24"/>
        </w:rPr>
      </w:pPr>
    </w:p>
    <w:p w14:paraId="0EA50B1E" w14:textId="77777777" w:rsidR="00C112C2" w:rsidRPr="00583CD9" w:rsidRDefault="00C112C2" w:rsidP="00FD7919">
      <w:pPr>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Contestaţiile sunt analizate şi soluţionate în termen de 30 de zile (calendaristice) de la data înregistrării lor. În situaţia în care se consideră necesară o investigaţie mai amănunţită, care presupune depăşirea termenului de 30 de zile, contestatarul va fi anunțat, în scris, asupra termenului de soluţionare. Decizia comisiei constituită pentru soluţionarea contestaţiilor poate fi de admitere sau de respingere şi are caracter definitiv la nivelul AM POIM. Contestatarul este notificat în scris asupra deciziei comisiei.</w:t>
      </w:r>
    </w:p>
    <w:p w14:paraId="6CA82D67" w14:textId="77777777" w:rsidR="009C4DD1" w:rsidRPr="00583CD9" w:rsidRDefault="009C4DD1" w:rsidP="00FD7919">
      <w:pPr>
        <w:spacing w:after="0" w:line="240" w:lineRule="auto"/>
        <w:jc w:val="both"/>
        <w:rPr>
          <w:rFonts w:ascii="Times New Roman" w:eastAsia="Times New Roman" w:hAnsi="Times New Roman" w:cs="Times New Roman"/>
          <w:sz w:val="24"/>
          <w:szCs w:val="24"/>
        </w:rPr>
      </w:pPr>
    </w:p>
    <w:p w14:paraId="0AE2A868" w14:textId="77777777" w:rsidR="0079336B" w:rsidRPr="00583CD9" w:rsidRDefault="0079336B" w:rsidP="00FD7919">
      <w:pPr>
        <w:spacing w:after="0" w:line="240" w:lineRule="auto"/>
        <w:rPr>
          <w:rFonts w:ascii="Times New Roman" w:eastAsia="Times New Roman" w:hAnsi="Times New Roman" w:cs="Times New Roman"/>
          <w:sz w:val="24"/>
          <w:szCs w:val="24"/>
        </w:rPr>
      </w:pPr>
    </w:p>
    <w:p w14:paraId="76F7AEA5" w14:textId="77777777" w:rsidR="00B948D7" w:rsidRPr="00583CD9" w:rsidRDefault="00B948D7" w:rsidP="00B948D7">
      <w:pPr>
        <w:pStyle w:val="Heading1"/>
        <w:rPr>
          <w:rFonts w:cs="Times New Roman"/>
          <w:sz w:val="24"/>
          <w:szCs w:val="24"/>
        </w:rPr>
      </w:pPr>
      <w:bookmarkStart w:id="94" w:name="_Toc34813072"/>
      <w:r w:rsidRPr="00583CD9">
        <w:rPr>
          <w:rFonts w:eastAsia="Times New Roman" w:cs="Times New Roman"/>
        </w:rPr>
        <w:t>CAPITOLUL 5. Contractarea proiectelor</w:t>
      </w:r>
      <w:bookmarkEnd w:id="94"/>
      <w:r w:rsidRPr="00583CD9">
        <w:rPr>
          <w:rFonts w:cs="Times New Roman"/>
          <w:sz w:val="24"/>
          <w:szCs w:val="24"/>
        </w:rPr>
        <w:t xml:space="preserve"> </w:t>
      </w:r>
    </w:p>
    <w:p w14:paraId="16F3DD57" w14:textId="77777777" w:rsidR="00223C1E" w:rsidRPr="00583CD9" w:rsidRDefault="00223C1E" w:rsidP="00FD7919">
      <w:pPr>
        <w:spacing w:after="0" w:line="240" w:lineRule="auto"/>
        <w:jc w:val="both"/>
        <w:rPr>
          <w:rFonts w:ascii="Times New Roman" w:hAnsi="Times New Roman" w:cs="Times New Roman"/>
          <w:sz w:val="24"/>
          <w:szCs w:val="24"/>
        </w:rPr>
      </w:pPr>
    </w:p>
    <w:p w14:paraId="247F0D93" w14:textId="77777777" w:rsidR="00FD7919" w:rsidRPr="00583CD9" w:rsidRDefault="00FD7919" w:rsidP="00FD7919">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 xml:space="preserve">Contractul de finanţare (CF) reprezintă un </w:t>
      </w:r>
      <w:r w:rsidRPr="00583CD9">
        <w:rPr>
          <w:rFonts w:ascii="Times New Roman" w:hAnsi="Times New Roman" w:cs="Times New Roman"/>
          <w:sz w:val="24"/>
        </w:rPr>
        <w:t xml:space="preserve">act juridic supus regulilor de drept public, cu titlu oneros pentru beneficiar, de adeziune, comutativ şi sinalagmatic prin care se stabilesc drepturile şi obligaţiile corelative ale părţilor în vederea implementării operaţiunilor.  </w:t>
      </w:r>
    </w:p>
    <w:p w14:paraId="3938985E" w14:textId="77777777" w:rsidR="00BB1FBC" w:rsidRPr="00583CD9" w:rsidRDefault="00BB1FBC" w:rsidP="00FD7919">
      <w:pPr>
        <w:spacing w:after="0" w:line="240" w:lineRule="auto"/>
        <w:jc w:val="both"/>
        <w:rPr>
          <w:rFonts w:ascii="Times New Roman" w:hAnsi="Times New Roman" w:cs="Times New Roman"/>
          <w:sz w:val="20"/>
          <w:szCs w:val="20"/>
        </w:rPr>
      </w:pPr>
    </w:p>
    <w:p w14:paraId="30773958" w14:textId="68DFA315" w:rsidR="002A48A0" w:rsidRPr="00583CD9" w:rsidRDefault="003C74BC" w:rsidP="002A48A0">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După finalizarea procesului de evaluare, pentru proiectele care au îndeplinit punctajul, AM POIM redactează nota de aprobare a proiectului și contractul de finanțare și transmite solicitantului cele două exemplare ale contractului, în vederea semnării de către reprezentantul legal al beneficiarului.</w:t>
      </w:r>
      <w:r w:rsidR="002A48A0" w:rsidRPr="00583CD9">
        <w:rPr>
          <w:rFonts w:ascii="Times New Roman" w:hAnsi="Times New Roman" w:cs="Times New Roman"/>
          <w:sz w:val="24"/>
          <w:szCs w:val="24"/>
        </w:rPr>
        <w:t xml:space="preserve"> Pentru proiectele majore (inclusiv fazate), contractul de finanțare poate fi semnat înainte sau după emiterea deciziei de către Comisia Europeană de aprobare a proiectului.</w:t>
      </w:r>
    </w:p>
    <w:p w14:paraId="1287164A" w14:textId="77777777" w:rsidR="00FD7919" w:rsidRPr="00583CD9" w:rsidRDefault="00FD7919" w:rsidP="00FD7919">
      <w:pPr>
        <w:spacing w:after="0" w:line="240" w:lineRule="auto"/>
        <w:jc w:val="both"/>
        <w:rPr>
          <w:rFonts w:ascii="Times New Roman" w:hAnsi="Times New Roman" w:cs="Times New Roman"/>
          <w:sz w:val="20"/>
          <w:szCs w:val="20"/>
        </w:rPr>
      </w:pPr>
    </w:p>
    <w:p w14:paraId="0C3940E5" w14:textId="77777777" w:rsidR="00685066" w:rsidRPr="00583CD9" w:rsidRDefault="00685066" w:rsidP="00685066">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 xml:space="preserve">Solicitantul va încărca în MySMIS 2014 documentele solicitate, în funcţie de disponibilitatea sistemului electronic. Versiunea finală a contractului de finanțare (în special clauzele specifice și anexele) vor fi comunicate ulterior beneficiarilor. </w:t>
      </w:r>
    </w:p>
    <w:p w14:paraId="2EA42517" w14:textId="77777777" w:rsidR="00FD7919" w:rsidRPr="00583CD9" w:rsidRDefault="00FD7919" w:rsidP="00FD7919">
      <w:pPr>
        <w:spacing w:after="0" w:line="240" w:lineRule="auto"/>
        <w:jc w:val="both"/>
        <w:rPr>
          <w:rFonts w:ascii="Times New Roman" w:hAnsi="Times New Roman" w:cs="Times New Roman"/>
          <w:sz w:val="20"/>
          <w:szCs w:val="20"/>
        </w:rPr>
      </w:pPr>
    </w:p>
    <w:p w14:paraId="6A2FBFBD" w14:textId="77777777" w:rsidR="00FD7919" w:rsidRPr="00583CD9" w:rsidRDefault="00FD7919" w:rsidP="00236FFE">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Proiectul poate fi respins în cadrul acestei etape şi se va transmite solicitantului o scrisoare de respingere, în cazul în care (lista nu este exhaustivă):</w:t>
      </w:r>
    </w:p>
    <w:p w14:paraId="44DBB470" w14:textId="77777777" w:rsidR="00FD7919" w:rsidRPr="00583CD9" w:rsidRDefault="00FD7919" w:rsidP="00691875">
      <w:pPr>
        <w:pStyle w:val="ListParagraph"/>
        <w:numPr>
          <w:ilvl w:val="0"/>
          <w:numId w:val="35"/>
        </w:numPr>
        <w:spacing w:after="0" w:line="240" w:lineRule="auto"/>
        <w:ind w:left="284" w:hanging="284"/>
        <w:contextualSpacing w:val="0"/>
        <w:jc w:val="both"/>
        <w:rPr>
          <w:rFonts w:ascii="Times New Roman" w:hAnsi="Times New Roman" w:cs="Times New Roman"/>
          <w:sz w:val="24"/>
          <w:szCs w:val="24"/>
        </w:rPr>
      </w:pPr>
      <w:r w:rsidRPr="00583CD9">
        <w:rPr>
          <w:rFonts w:ascii="Times New Roman" w:hAnsi="Times New Roman" w:cs="Times New Roman"/>
          <w:sz w:val="24"/>
          <w:szCs w:val="24"/>
        </w:rPr>
        <w:t xml:space="preserve">documentaţia solicitată nu este transmisă în termenul solicitat ori este incompletă în raport cu cerinţele Ghidului sau nu se mai află în perioada de valabilitate; </w:t>
      </w:r>
    </w:p>
    <w:p w14:paraId="3BA6136A" w14:textId="23E43ED2" w:rsidR="00FD7919" w:rsidRPr="00583CD9" w:rsidRDefault="00FD7919" w:rsidP="00691875">
      <w:pPr>
        <w:pStyle w:val="ListParagraph"/>
        <w:numPr>
          <w:ilvl w:val="0"/>
          <w:numId w:val="35"/>
        </w:numPr>
        <w:spacing w:after="0" w:line="240" w:lineRule="auto"/>
        <w:ind w:left="284" w:hanging="284"/>
        <w:contextualSpacing w:val="0"/>
        <w:jc w:val="both"/>
        <w:rPr>
          <w:rFonts w:ascii="Times New Roman" w:hAnsi="Times New Roman" w:cs="Times New Roman"/>
          <w:sz w:val="24"/>
          <w:szCs w:val="24"/>
        </w:rPr>
      </w:pPr>
      <w:r w:rsidRPr="00583CD9">
        <w:rPr>
          <w:rFonts w:ascii="Times New Roman" w:hAnsi="Times New Roman" w:cs="Times New Roman"/>
          <w:sz w:val="24"/>
          <w:szCs w:val="24"/>
        </w:rPr>
        <w:t>se constată modificarea formei iniţiale a contractului transmis de către AM POIM şi/sau nerespectarea termenului limită de returnare a celor două exemplare de contract semnate şi ştampilate</w:t>
      </w:r>
      <w:r w:rsidR="00E77C9C" w:rsidRPr="00583CD9">
        <w:rPr>
          <w:rFonts w:ascii="Times New Roman" w:hAnsi="Times New Roman" w:cs="Times New Roman"/>
          <w:sz w:val="24"/>
          <w:szCs w:val="24"/>
        </w:rPr>
        <w:t>.</w:t>
      </w:r>
    </w:p>
    <w:p w14:paraId="6D43A478" w14:textId="77777777" w:rsidR="00FD7919" w:rsidRPr="00583CD9" w:rsidRDefault="00FD7919" w:rsidP="00FD7919">
      <w:pPr>
        <w:spacing w:after="0" w:line="240" w:lineRule="auto"/>
        <w:ind w:left="360"/>
        <w:jc w:val="both"/>
        <w:rPr>
          <w:rFonts w:ascii="Times New Roman" w:hAnsi="Times New Roman" w:cs="Times New Roman"/>
          <w:sz w:val="24"/>
          <w:szCs w:val="24"/>
        </w:rPr>
      </w:pPr>
    </w:p>
    <w:tbl>
      <w:tblPr>
        <w:tblW w:w="0" w:type="auto"/>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shd w:val="clear" w:color="auto" w:fill="92CDDC"/>
        <w:tblLook w:val="04A0" w:firstRow="1" w:lastRow="0" w:firstColumn="1" w:lastColumn="0" w:noHBand="0" w:noVBand="1"/>
      </w:tblPr>
      <w:tblGrid>
        <w:gridCol w:w="10173"/>
      </w:tblGrid>
      <w:tr w:rsidR="003C74BC" w:rsidRPr="00583CD9" w14:paraId="4C9881C8" w14:textId="77777777" w:rsidTr="00542AD6">
        <w:trPr>
          <w:trHeight w:val="709"/>
        </w:trPr>
        <w:tc>
          <w:tcPr>
            <w:tcW w:w="10173" w:type="dxa"/>
            <w:shd w:val="clear" w:color="auto" w:fill="auto"/>
          </w:tcPr>
          <w:p w14:paraId="220FB731" w14:textId="77777777" w:rsidR="003C74BC" w:rsidRPr="00583CD9" w:rsidRDefault="003C74BC" w:rsidP="00542AD6">
            <w:pPr>
              <w:spacing w:after="0" w:line="240" w:lineRule="auto"/>
              <w:jc w:val="both"/>
              <w:rPr>
                <w:rFonts w:ascii="Times New Roman" w:hAnsi="Times New Roman" w:cs="Times New Roman"/>
                <w:b/>
                <w:color w:val="FF0000"/>
                <w:sz w:val="24"/>
                <w:szCs w:val="24"/>
              </w:rPr>
            </w:pPr>
            <w:r w:rsidRPr="00583CD9">
              <w:rPr>
                <w:rFonts w:ascii="Times New Roman" w:hAnsi="Times New Roman" w:cs="Times New Roman"/>
                <w:b/>
                <w:color w:val="FF0000"/>
                <w:sz w:val="24"/>
                <w:szCs w:val="24"/>
              </w:rPr>
              <w:t>ATENȚIE!</w:t>
            </w:r>
          </w:p>
          <w:p w14:paraId="4FF38740" w14:textId="77777777" w:rsidR="003C74BC" w:rsidRPr="00583CD9" w:rsidRDefault="003C74BC" w:rsidP="00542AD6">
            <w:pPr>
              <w:spacing w:after="0" w:line="240" w:lineRule="auto"/>
              <w:jc w:val="both"/>
              <w:rPr>
                <w:rFonts w:ascii="Times New Roman" w:hAnsi="Times New Roman" w:cs="Times New Roman"/>
                <w:b/>
                <w:sz w:val="24"/>
                <w:szCs w:val="24"/>
              </w:rPr>
            </w:pPr>
            <w:r w:rsidRPr="00583CD9">
              <w:rPr>
                <w:rFonts w:ascii="Times New Roman" w:hAnsi="Times New Roman" w:cs="Times New Roman"/>
                <w:b/>
                <w:sz w:val="24"/>
                <w:szCs w:val="24"/>
              </w:rPr>
              <w:t>Contractele de finanţare reprezintă contracte de adeziune, cu clauze prestabilite ce nu pot face obiectul negocierilor dintre părţi</w:t>
            </w:r>
            <w:r w:rsidR="00E77C9C" w:rsidRPr="00583CD9">
              <w:rPr>
                <w:rFonts w:ascii="Times New Roman" w:hAnsi="Times New Roman" w:cs="Times New Roman"/>
                <w:b/>
                <w:sz w:val="24"/>
                <w:szCs w:val="24"/>
              </w:rPr>
              <w:t>.</w:t>
            </w:r>
          </w:p>
        </w:tc>
      </w:tr>
    </w:tbl>
    <w:p w14:paraId="11B7C634" w14:textId="77777777" w:rsidR="003C74BC" w:rsidRPr="00583CD9" w:rsidRDefault="003C74BC" w:rsidP="003C74BC">
      <w:pPr>
        <w:spacing w:after="0" w:line="240" w:lineRule="auto"/>
        <w:jc w:val="both"/>
        <w:rPr>
          <w:rFonts w:ascii="Times New Roman" w:hAnsi="Times New Roman" w:cs="Times New Roman"/>
          <w:sz w:val="24"/>
          <w:szCs w:val="24"/>
        </w:rPr>
      </w:pPr>
    </w:p>
    <w:p w14:paraId="4BB66F76" w14:textId="77777777" w:rsidR="00FD7919" w:rsidRPr="00583CD9" w:rsidRDefault="00FD7919" w:rsidP="00FD7919">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În cazul proiectelor respinse, AM POIM va comunica solicitantului motivele respingerii cererii de finanţare, existând posibilitatea ca solicitantul să retransmită propunerea de proiect revizuită.</w:t>
      </w:r>
    </w:p>
    <w:p w14:paraId="30DECE85" w14:textId="77777777" w:rsidR="00FD7919" w:rsidRPr="00583CD9" w:rsidRDefault="00FD7919" w:rsidP="00FD7919">
      <w:pPr>
        <w:spacing w:after="0" w:line="240" w:lineRule="auto"/>
        <w:jc w:val="both"/>
        <w:rPr>
          <w:rFonts w:ascii="Times New Roman" w:hAnsi="Times New Roman" w:cs="Times New Roman"/>
          <w:sz w:val="20"/>
          <w:szCs w:val="20"/>
        </w:rPr>
      </w:pPr>
    </w:p>
    <w:p w14:paraId="6EA5972F" w14:textId="77777777" w:rsidR="00FD7919" w:rsidRPr="00583CD9" w:rsidRDefault="00FD7919" w:rsidP="00FD7919">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Solicitantul se obligă ca toate documentele transmise să fie în formatul prevăzut de lege şi în vigoare la data depunerii acestora, în caz contrar neputându-se încheia contractul.</w:t>
      </w:r>
    </w:p>
    <w:p w14:paraId="61A5E23B" w14:textId="77777777" w:rsidR="00FD7919" w:rsidRPr="00583CD9" w:rsidRDefault="00FD7919" w:rsidP="00FD7919">
      <w:pPr>
        <w:spacing w:after="0" w:line="240" w:lineRule="auto"/>
        <w:jc w:val="both"/>
        <w:rPr>
          <w:rFonts w:ascii="Times New Roman" w:hAnsi="Times New Roman" w:cs="Times New Roman"/>
          <w:sz w:val="20"/>
          <w:szCs w:val="20"/>
        </w:rPr>
      </w:pPr>
    </w:p>
    <w:p w14:paraId="3704B1EE" w14:textId="07AD0B8C" w:rsidR="003C74BC" w:rsidRPr="00583CD9" w:rsidRDefault="003C74BC" w:rsidP="003C74BC">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 xml:space="preserve">Numai după ce se constată îndeplinirea tuturor condiţiilor solicitate descrise mai sus poate fi demarată procedura de încheiere a Contractului de finanţare. Solicitantului îi vor fi transmise cele </w:t>
      </w:r>
      <w:r w:rsidR="00B948D7" w:rsidRPr="00583CD9">
        <w:rPr>
          <w:rFonts w:ascii="Times New Roman" w:hAnsi="Times New Roman" w:cs="Times New Roman"/>
          <w:sz w:val="24"/>
          <w:szCs w:val="24"/>
        </w:rPr>
        <w:t>două</w:t>
      </w:r>
      <w:r w:rsidRPr="00583CD9">
        <w:rPr>
          <w:rFonts w:ascii="Times New Roman" w:hAnsi="Times New Roman" w:cs="Times New Roman"/>
          <w:sz w:val="24"/>
          <w:szCs w:val="24"/>
        </w:rPr>
        <w:t xml:space="preserve"> exemplare ale CF în vederea semnării de către acesta. Transmiterea către solicitant se va face cu asigurarea unui mijloc de probă a primirii contractului.</w:t>
      </w:r>
      <w:r w:rsidR="00685066" w:rsidRPr="00583CD9">
        <w:rPr>
          <w:rFonts w:ascii="Times New Roman" w:hAnsi="Times New Roman" w:cs="Times New Roman"/>
          <w:sz w:val="24"/>
          <w:szCs w:val="24"/>
        </w:rPr>
        <w:t xml:space="preserve"> </w:t>
      </w:r>
      <w:r w:rsidRPr="00583CD9">
        <w:rPr>
          <w:rFonts w:ascii="Times New Roman" w:hAnsi="Times New Roman" w:cs="Times New Roman"/>
          <w:sz w:val="24"/>
          <w:szCs w:val="24"/>
        </w:rPr>
        <w:t>Cont</w:t>
      </w:r>
      <w:r w:rsidR="005B0C2B" w:rsidRPr="00583CD9">
        <w:rPr>
          <w:rFonts w:ascii="Times New Roman" w:hAnsi="Times New Roman" w:cs="Times New Roman"/>
          <w:sz w:val="24"/>
          <w:szCs w:val="24"/>
        </w:rPr>
        <w:t>r</w:t>
      </w:r>
      <w:r w:rsidRPr="00583CD9">
        <w:rPr>
          <w:rFonts w:ascii="Times New Roman" w:hAnsi="Times New Roman" w:cs="Times New Roman"/>
          <w:sz w:val="24"/>
          <w:szCs w:val="24"/>
        </w:rPr>
        <w:t>actul de finanțare va fi semnat de către reprezentanții AM POIM și reprezentantul legal al solicitantului, contractul de finanțare intrând în vigoare la data semnării ultimei părți semnatare.</w:t>
      </w:r>
    </w:p>
    <w:p w14:paraId="4A2AC204" w14:textId="77777777" w:rsidR="003C74BC" w:rsidRPr="00583CD9" w:rsidRDefault="003C74BC" w:rsidP="003C74BC">
      <w:pPr>
        <w:spacing w:after="0" w:line="240" w:lineRule="auto"/>
        <w:jc w:val="both"/>
        <w:rPr>
          <w:rFonts w:ascii="Times New Roman" w:hAnsi="Times New Roman" w:cs="Times New Roman"/>
          <w:sz w:val="24"/>
          <w:szCs w:val="24"/>
        </w:rPr>
      </w:pPr>
    </w:p>
    <w:p w14:paraId="6561E306" w14:textId="6EFD2FD1" w:rsidR="003C74BC" w:rsidRPr="00583CD9" w:rsidRDefault="003C74BC" w:rsidP="003C74BC">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 xml:space="preserve">Solicitantul are obligaţia de a semna şi ştampila, după caz, contractul pe fiecare pagină şi pe fiecare exemplar şi de a returna în termenul solicitat de AM POIM (5 zile de la data primirii documentului) cele </w:t>
      </w:r>
      <w:r w:rsidR="00B948D7" w:rsidRPr="00583CD9">
        <w:rPr>
          <w:rFonts w:ascii="Times New Roman" w:hAnsi="Times New Roman" w:cs="Times New Roman"/>
          <w:sz w:val="24"/>
          <w:szCs w:val="24"/>
        </w:rPr>
        <w:t>două</w:t>
      </w:r>
      <w:r w:rsidRPr="00583CD9">
        <w:rPr>
          <w:rFonts w:ascii="Times New Roman" w:hAnsi="Times New Roman" w:cs="Times New Roman"/>
          <w:sz w:val="24"/>
          <w:szCs w:val="24"/>
        </w:rPr>
        <w:t xml:space="preserve"> exemplare însoţite, eventual, de orice alt document solicitat prin contract. În cazul în care solicitantul nu respectă termenul de semnare a CF şi returnare la AM POIM, AM POIM îşi rezervă dreptul de a respinge finanţarea CF.</w:t>
      </w:r>
    </w:p>
    <w:p w14:paraId="786F344D" w14:textId="77777777" w:rsidR="00685066" w:rsidRPr="00583CD9" w:rsidRDefault="00685066" w:rsidP="003C74BC">
      <w:pPr>
        <w:spacing w:after="0" w:line="240" w:lineRule="auto"/>
        <w:jc w:val="both"/>
        <w:rPr>
          <w:rFonts w:ascii="Times New Roman" w:hAnsi="Times New Roman" w:cs="Times New Roman"/>
          <w:sz w:val="16"/>
          <w:szCs w:val="16"/>
        </w:rPr>
      </w:pPr>
    </w:p>
    <w:p w14:paraId="1DE09300" w14:textId="24067060" w:rsidR="00685066" w:rsidRPr="00583CD9" w:rsidRDefault="00685066" w:rsidP="00685066">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Procedura de contractare poate diferi de cea descrisă în Ghidul Solicitantului, în corelare cu funcționalitățile MySMIS. Prin urmare, va fi comunicată ul</w:t>
      </w:r>
      <w:r w:rsidR="00652D9A" w:rsidRPr="00583CD9">
        <w:rPr>
          <w:rFonts w:ascii="Times New Roman" w:hAnsi="Times New Roman" w:cs="Times New Roman"/>
          <w:sz w:val="24"/>
          <w:szCs w:val="24"/>
        </w:rPr>
        <w:t>t</w:t>
      </w:r>
      <w:r w:rsidRPr="00583CD9">
        <w:rPr>
          <w:rFonts w:ascii="Times New Roman" w:hAnsi="Times New Roman" w:cs="Times New Roman"/>
          <w:sz w:val="24"/>
          <w:szCs w:val="24"/>
        </w:rPr>
        <w:t>erior beneficiarilor.</w:t>
      </w:r>
    </w:p>
    <w:p w14:paraId="58CD861A" w14:textId="77777777" w:rsidR="00236FFE" w:rsidRPr="00583CD9" w:rsidRDefault="00236FFE" w:rsidP="003C74BC">
      <w:pPr>
        <w:spacing w:after="0" w:line="240" w:lineRule="auto"/>
        <w:jc w:val="both"/>
        <w:rPr>
          <w:rFonts w:ascii="Times New Roman" w:hAnsi="Times New Roman" w:cs="Times New Roman"/>
          <w:sz w:val="24"/>
          <w:szCs w:val="24"/>
        </w:rPr>
      </w:pPr>
    </w:p>
    <w:p w14:paraId="3A2E90BE" w14:textId="77777777" w:rsidR="003C74BC" w:rsidRPr="00583CD9" w:rsidRDefault="003C74BC" w:rsidP="003C74BC">
      <w:pPr>
        <w:spacing w:after="0" w:line="240" w:lineRule="auto"/>
        <w:jc w:val="both"/>
        <w:rPr>
          <w:rFonts w:ascii="Times New Roman" w:hAnsi="Times New Roman" w:cs="Times New Roman"/>
          <w:sz w:val="24"/>
          <w:szCs w:val="24"/>
        </w:rPr>
      </w:pPr>
      <w:r w:rsidRPr="00583CD9">
        <w:rPr>
          <w:rFonts w:ascii="Times New Roman" w:hAnsi="Times New Roman" w:cs="Times New Roman"/>
          <w:sz w:val="24"/>
          <w:szCs w:val="24"/>
        </w:rPr>
        <w:t>Beneficiarul trebuie să păstreze şi să pună la dispoziţia organismelor abilitate inventarul asupra activelor dobândite prin finanţarea din instrumente structurale, pe o perioadă de 5 ani de la data închiderii oficiale a POIM.</w:t>
      </w:r>
    </w:p>
    <w:p w14:paraId="5F9E8A48" w14:textId="77777777" w:rsidR="00236FFE" w:rsidRPr="00583CD9" w:rsidRDefault="00236FFE" w:rsidP="003C74BC">
      <w:pPr>
        <w:spacing w:after="0" w:line="240" w:lineRule="auto"/>
        <w:jc w:val="both"/>
        <w:rPr>
          <w:rFonts w:ascii="Times New Roman" w:hAnsi="Times New Roman" w:cs="Times New Roman"/>
          <w:sz w:val="24"/>
          <w:szCs w:val="24"/>
        </w:rPr>
      </w:pPr>
    </w:p>
    <w:p w14:paraId="27738A4A" w14:textId="77777777" w:rsidR="00B948D7" w:rsidRPr="00583CD9" w:rsidRDefault="00B948D7" w:rsidP="00B948D7">
      <w:pPr>
        <w:pStyle w:val="Heading1"/>
        <w:rPr>
          <w:rFonts w:cs="Times New Roman"/>
        </w:rPr>
      </w:pPr>
      <w:bookmarkStart w:id="95" w:name="_Toc34813073"/>
      <w:r w:rsidRPr="00583CD9">
        <w:rPr>
          <w:rFonts w:cs="Times New Roman"/>
        </w:rPr>
        <w:t>ANEXE</w:t>
      </w:r>
      <w:bookmarkEnd w:id="95"/>
    </w:p>
    <w:p w14:paraId="168CF461" w14:textId="77777777" w:rsidR="000918A8" w:rsidRPr="00583CD9" w:rsidRDefault="000918A8" w:rsidP="003C74BC">
      <w:pPr>
        <w:spacing w:after="0" w:line="240" w:lineRule="auto"/>
        <w:jc w:val="both"/>
        <w:rPr>
          <w:rFonts w:ascii="Times New Roman" w:hAnsi="Times New Roman" w:cs="Times New Roman"/>
          <w:sz w:val="24"/>
          <w:szCs w:val="24"/>
        </w:rPr>
      </w:pPr>
    </w:p>
    <w:p w14:paraId="3887E942" w14:textId="77777777" w:rsidR="00C87A65" w:rsidRPr="00583CD9" w:rsidRDefault="00C87A65" w:rsidP="00913C40">
      <w:pPr>
        <w:autoSpaceDE w:val="0"/>
        <w:autoSpaceDN w:val="0"/>
        <w:adjustRightInd w:val="0"/>
        <w:spacing w:after="0" w:line="240" w:lineRule="auto"/>
        <w:jc w:val="both"/>
        <w:rPr>
          <w:rFonts w:ascii="Times New Roman" w:eastAsia="Times New Roman" w:hAnsi="Times New Roman" w:cs="Times New Roman"/>
          <w:sz w:val="24"/>
          <w:szCs w:val="24"/>
        </w:rPr>
      </w:pPr>
    </w:p>
    <w:p w14:paraId="510C4F69" w14:textId="11906BF4" w:rsidR="00913C40" w:rsidRPr="00583CD9" w:rsidRDefault="00913C40" w:rsidP="00913C40">
      <w:pPr>
        <w:autoSpaceDE w:val="0"/>
        <w:autoSpaceDN w:val="0"/>
        <w:adjustRightInd w:val="0"/>
        <w:spacing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 xml:space="preserve">Anexa 1. Formularul Cererii de finanţare </w:t>
      </w:r>
    </w:p>
    <w:p w14:paraId="604F3F17" w14:textId="7403BA06" w:rsidR="00913C40" w:rsidRPr="00583CD9" w:rsidRDefault="00913C40" w:rsidP="00691875">
      <w:pPr>
        <w:numPr>
          <w:ilvl w:val="1"/>
          <w:numId w:val="36"/>
        </w:numPr>
        <w:autoSpaceDE w:val="0"/>
        <w:autoSpaceDN w:val="0"/>
        <w:adjustRightInd w:val="0"/>
        <w:spacing w:after="0" w:line="240" w:lineRule="auto"/>
        <w:ind w:left="709" w:hanging="425"/>
        <w:contextualSpacing/>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A. Formula</w:t>
      </w:r>
      <w:r w:rsidR="00E44F0B" w:rsidRPr="00583CD9">
        <w:rPr>
          <w:rFonts w:ascii="Times New Roman" w:eastAsia="Times New Roman" w:hAnsi="Times New Roman" w:cs="Times New Roman"/>
          <w:sz w:val="24"/>
          <w:szCs w:val="24"/>
        </w:rPr>
        <w:t>r pentru proiectele majore și non-</w:t>
      </w:r>
      <w:r w:rsidRPr="00583CD9">
        <w:rPr>
          <w:rFonts w:ascii="Times New Roman" w:eastAsia="Times New Roman" w:hAnsi="Times New Roman" w:cs="Times New Roman"/>
          <w:sz w:val="24"/>
          <w:szCs w:val="24"/>
        </w:rPr>
        <w:t>majore – engleza</w:t>
      </w:r>
      <w:r w:rsidR="00223C1E" w:rsidRPr="00583CD9">
        <w:rPr>
          <w:rFonts w:ascii="Times New Roman" w:eastAsia="Times New Roman" w:hAnsi="Times New Roman" w:cs="Times New Roman"/>
          <w:sz w:val="24"/>
          <w:szCs w:val="24"/>
        </w:rPr>
        <w:t xml:space="preserve"> (doar pentru proiectele majore)</w:t>
      </w:r>
    </w:p>
    <w:p w14:paraId="5B344E4A" w14:textId="1D0F5367" w:rsidR="00913C40" w:rsidRPr="00583CD9" w:rsidRDefault="00C24944" w:rsidP="00691875">
      <w:pPr>
        <w:numPr>
          <w:ilvl w:val="1"/>
          <w:numId w:val="37"/>
        </w:numPr>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 xml:space="preserve"> </w:t>
      </w:r>
      <w:r w:rsidR="00913C40" w:rsidRPr="00583CD9">
        <w:rPr>
          <w:rFonts w:ascii="Times New Roman" w:eastAsia="Times New Roman" w:hAnsi="Times New Roman" w:cs="Times New Roman"/>
          <w:sz w:val="24"/>
          <w:szCs w:val="24"/>
        </w:rPr>
        <w:t>B. Formula</w:t>
      </w:r>
      <w:r w:rsidR="00E44F0B" w:rsidRPr="00583CD9">
        <w:rPr>
          <w:rFonts w:ascii="Times New Roman" w:eastAsia="Times New Roman" w:hAnsi="Times New Roman" w:cs="Times New Roman"/>
          <w:sz w:val="24"/>
          <w:szCs w:val="24"/>
        </w:rPr>
        <w:t>r pentru proiectele majore și non-</w:t>
      </w:r>
      <w:r w:rsidR="00913C40" w:rsidRPr="00583CD9">
        <w:rPr>
          <w:rFonts w:ascii="Times New Roman" w:eastAsia="Times New Roman" w:hAnsi="Times New Roman" w:cs="Times New Roman"/>
          <w:sz w:val="24"/>
          <w:szCs w:val="24"/>
        </w:rPr>
        <w:t>majore – română</w:t>
      </w:r>
    </w:p>
    <w:p w14:paraId="00AC4D2B" w14:textId="77777777" w:rsidR="00913C40" w:rsidRPr="00583CD9" w:rsidRDefault="00913C40" w:rsidP="00691875">
      <w:pPr>
        <w:numPr>
          <w:ilvl w:val="1"/>
          <w:numId w:val="38"/>
        </w:numPr>
        <w:autoSpaceDE w:val="0"/>
        <w:autoSpaceDN w:val="0"/>
        <w:adjustRightInd w:val="0"/>
        <w:spacing w:before="120"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Formular pentru notificarea proiectelor fazate</w:t>
      </w:r>
    </w:p>
    <w:p w14:paraId="6D192DC1" w14:textId="77777777" w:rsidR="00913C40" w:rsidRPr="00583CD9" w:rsidRDefault="00913C40" w:rsidP="00655AB6">
      <w:pPr>
        <w:autoSpaceDE w:val="0"/>
        <w:autoSpaceDN w:val="0"/>
        <w:adjustRightInd w:val="0"/>
        <w:spacing w:before="120" w:after="0" w:line="240" w:lineRule="auto"/>
        <w:rPr>
          <w:rFonts w:ascii="Times New Roman" w:eastAsia="Times New Roman" w:hAnsi="Times New Roman" w:cs="Times New Roman"/>
          <w:sz w:val="24"/>
          <w:szCs w:val="24"/>
        </w:rPr>
      </w:pPr>
    </w:p>
    <w:p w14:paraId="79FD3BB9" w14:textId="77777777" w:rsidR="00C87A65" w:rsidRPr="00583CD9" w:rsidRDefault="00913C40" w:rsidP="00655AB6">
      <w:pPr>
        <w:autoSpaceDE w:val="0"/>
        <w:autoSpaceDN w:val="0"/>
        <w:adjustRightInd w:val="0"/>
        <w:spacing w:before="120"/>
        <w:jc w:val="both"/>
        <w:rPr>
          <w:rFonts w:ascii="Times New Roman" w:hAnsi="Times New Roman" w:cs="Times New Roman"/>
          <w:sz w:val="24"/>
          <w:szCs w:val="24"/>
        </w:rPr>
      </w:pPr>
      <w:r w:rsidRPr="00583CD9">
        <w:rPr>
          <w:rFonts w:ascii="Times New Roman" w:eastAsia="Times New Roman" w:hAnsi="Times New Roman" w:cs="Times New Roman"/>
          <w:sz w:val="24"/>
          <w:szCs w:val="24"/>
        </w:rPr>
        <w:t xml:space="preserve">Anexa 2. Fișă de control </w:t>
      </w:r>
      <w:r w:rsidR="00C87A65" w:rsidRPr="00583CD9">
        <w:rPr>
          <w:rFonts w:ascii="Times New Roman" w:hAnsi="Times New Roman" w:cs="Times New Roman"/>
          <w:sz w:val="24"/>
          <w:szCs w:val="24"/>
        </w:rPr>
        <w:t>la depunerea Cererii de finanțare (pentru solicitant) și Fișă de control la contractare</w:t>
      </w:r>
    </w:p>
    <w:p w14:paraId="02E92245" w14:textId="77777777" w:rsidR="00C87A65" w:rsidRPr="00583CD9" w:rsidRDefault="00C87A65" w:rsidP="00655AB6">
      <w:pPr>
        <w:autoSpaceDE w:val="0"/>
        <w:autoSpaceDN w:val="0"/>
        <w:adjustRightInd w:val="0"/>
        <w:spacing w:before="120"/>
        <w:rPr>
          <w:rFonts w:ascii="Times New Roman" w:hAnsi="Times New Roman" w:cs="Times New Roman"/>
          <w:sz w:val="24"/>
          <w:szCs w:val="24"/>
        </w:rPr>
      </w:pPr>
      <w:r w:rsidRPr="00583CD9">
        <w:rPr>
          <w:rFonts w:ascii="Times New Roman" w:eastAsia="Times New Roman" w:hAnsi="Times New Roman" w:cs="Times New Roman"/>
          <w:sz w:val="24"/>
          <w:szCs w:val="24"/>
        </w:rPr>
        <w:t>Anexa 3</w:t>
      </w:r>
      <w:r w:rsidR="00913C40" w:rsidRPr="00583CD9">
        <w:rPr>
          <w:rFonts w:ascii="Times New Roman" w:eastAsia="Times New Roman" w:hAnsi="Times New Roman" w:cs="Times New Roman"/>
          <w:sz w:val="24"/>
          <w:szCs w:val="24"/>
        </w:rPr>
        <w:t xml:space="preserve">. Grile de verificare </w:t>
      </w:r>
      <w:r w:rsidRPr="00583CD9">
        <w:rPr>
          <w:rFonts w:ascii="Times New Roman" w:hAnsi="Times New Roman" w:cs="Times New Roman"/>
          <w:sz w:val="24"/>
          <w:szCs w:val="24"/>
        </w:rPr>
        <w:t>administrativă și evaluare a cererilor de finanțare</w:t>
      </w:r>
    </w:p>
    <w:p w14:paraId="44D4607F" w14:textId="1461D8E9" w:rsidR="00C87A65" w:rsidRPr="00583CD9" w:rsidRDefault="00C87A65" w:rsidP="00DA4458">
      <w:pPr>
        <w:autoSpaceDE w:val="0"/>
        <w:autoSpaceDN w:val="0"/>
        <w:adjustRightInd w:val="0"/>
        <w:spacing w:before="120" w:after="120"/>
        <w:jc w:val="both"/>
        <w:rPr>
          <w:rFonts w:ascii="Times New Roman" w:hAnsi="Times New Roman" w:cs="Times New Roman"/>
          <w:iCs/>
          <w:sz w:val="24"/>
          <w:szCs w:val="24"/>
        </w:rPr>
      </w:pPr>
      <w:r w:rsidRPr="00583CD9">
        <w:rPr>
          <w:rFonts w:ascii="Times New Roman" w:hAnsi="Times New Roman" w:cs="Times New Roman"/>
          <w:iCs/>
          <w:sz w:val="24"/>
          <w:szCs w:val="24"/>
        </w:rPr>
        <w:t>Anexa 4. Modele de declarații și formulare anexe la cererea de finanțare</w:t>
      </w:r>
      <w:r w:rsidR="00BF32F3" w:rsidRPr="00583CD9">
        <w:rPr>
          <w:rFonts w:ascii="Times New Roman" w:hAnsi="Times New Roman" w:cs="Times New Roman"/>
          <w:iCs/>
          <w:sz w:val="24"/>
          <w:szCs w:val="24"/>
        </w:rPr>
        <w:t xml:space="preserve"> (de eligibilitate, angajament, conflict de interese, declarație privind eligibilitatea TVA aferente cheltuielilor, terenuri</w:t>
      </w:r>
      <w:r w:rsidR="007F0C4E" w:rsidRPr="00583CD9">
        <w:rPr>
          <w:rFonts w:ascii="Times New Roman" w:hAnsi="Times New Roman" w:cs="Times New Roman"/>
          <w:iCs/>
          <w:sz w:val="24"/>
          <w:szCs w:val="24"/>
        </w:rPr>
        <w:t>,</w:t>
      </w:r>
      <w:r w:rsidR="005B4CD6" w:rsidRPr="00583CD9">
        <w:rPr>
          <w:rFonts w:ascii="Times New Roman" w:hAnsi="Times New Roman" w:cs="Times New Roman"/>
          <w:iCs/>
          <w:sz w:val="24"/>
          <w:szCs w:val="24"/>
        </w:rPr>
        <w:t xml:space="preserve"> de conformitate cu ajutorul de stat</w:t>
      </w:r>
      <w:r w:rsidR="00BF32F3" w:rsidRPr="00583CD9">
        <w:rPr>
          <w:rFonts w:ascii="Times New Roman" w:hAnsi="Times New Roman" w:cs="Times New Roman"/>
          <w:iCs/>
          <w:sz w:val="24"/>
          <w:szCs w:val="24"/>
        </w:rPr>
        <w:t>)</w:t>
      </w:r>
    </w:p>
    <w:p w14:paraId="1039F41D" w14:textId="77777777" w:rsidR="00C87A65" w:rsidRPr="00583CD9" w:rsidRDefault="00C87A65" w:rsidP="00DA4458">
      <w:pPr>
        <w:autoSpaceDE w:val="0"/>
        <w:autoSpaceDN w:val="0"/>
        <w:adjustRightInd w:val="0"/>
        <w:spacing w:before="120"/>
        <w:jc w:val="both"/>
        <w:rPr>
          <w:rFonts w:ascii="Times New Roman" w:hAnsi="Times New Roman" w:cs="Times New Roman"/>
          <w:sz w:val="24"/>
          <w:szCs w:val="24"/>
        </w:rPr>
      </w:pPr>
      <w:r w:rsidRPr="00583CD9">
        <w:rPr>
          <w:rFonts w:ascii="Times New Roman" w:hAnsi="Times New Roman" w:cs="Times New Roman"/>
          <w:sz w:val="24"/>
          <w:szCs w:val="24"/>
        </w:rPr>
        <w:t xml:space="preserve">Anexa 5. Categoriile de cheltuieli indicative </w:t>
      </w:r>
    </w:p>
    <w:p w14:paraId="1A56A839" w14:textId="2B2536DF" w:rsidR="00C87A65" w:rsidRPr="00583CD9" w:rsidRDefault="00C87A65" w:rsidP="00DA4458">
      <w:pPr>
        <w:autoSpaceDE w:val="0"/>
        <w:autoSpaceDN w:val="0"/>
        <w:adjustRightInd w:val="0"/>
        <w:spacing w:before="120"/>
        <w:rPr>
          <w:rFonts w:ascii="Times New Roman" w:eastAsia="Times New Roman" w:hAnsi="Times New Roman" w:cs="Times New Roman"/>
          <w:sz w:val="24"/>
          <w:szCs w:val="24"/>
        </w:rPr>
      </w:pPr>
      <w:r w:rsidRPr="00583CD9">
        <w:rPr>
          <w:rFonts w:ascii="Times New Roman" w:hAnsi="Times New Roman" w:cs="Times New Roman"/>
          <w:sz w:val="24"/>
          <w:szCs w:val="24"/>
        </w:rPr>
        <w:t>Anexa 6. Model contract de finanțare</w:t>
      </w:r>
    </w:p>
    <w:p w14:paraId="72D96E91" w14:textId="63639DB7" w:rsidR="00C87A65" w:rsidRPr="00583CD9" w:rsidRDefault="000918A8" w:rsidP="00DA4458">
      <w:pPr>
        <w:autoSpaceDE w:val="0"/>
        <w:autoSpaceDN w:val="0"/>
        <w:adjustRightInd w:val="0"/>
        <w:spacing w:before="120"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 xml:space="preserve">Anexa </w:t>
      </w:r>
      <w:r w:rsidR="00EF6C29" w:rsidRPr="00583CD9">
        <w:rPr>
          <w:rFonts w:ascii="Times New Roman" w:eastAsia="Times New Roman" w:hAnsi="Times New Roman" w:cs="Times New Roman"/>
          <w:sz w:val="24"/>
          <w:szCs w:val="24"/>
        </w:rPr>
        <w:t>7</w:t>
      </w:r>
      <w:r w:rsidR="00913C40" w:rsidRPr="00583CD9">
        <w:rPr>
          <w:rFonts w:ascii="Times New Roman" w:eastAsia="Times New Roman" w:hAnsi="Times New Roman" w:cs="Times New Roman"/>
          <w:sz w:val="24"/>
          <w:szCs w:val="24"/>
        </w:rPr>
        <w:t>. Indicatorii de mediu</w:t>
      </w:r>
    </w:p>
    <w:p w14:paraId="43B2BE53" w14:textId="2F6596A2" w:rsidR="005A753A" w:rsidRPr="00583CD9" w:rsidRDefault="005A753A" w:rsidP="00DA4458">
      <w:pPr>
        <w:autoSpaceDE w:val="0"/>
        <w:autoSpaceDN w:val="0"/>
        <w:adjustRightInd w:val="0"/>
        <w:spacing w:before="120"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Anexa 8. Lista de verificare politici europene/teme orizontale</w:t>
      </w:r>
    </w:p>
    <w:p w14:paraId="6750A189" w14:textId="6BF184C3" w:rsidR="005A753A" w:rsidRPr="00583CD9" w:rsidRDefault="005A753A" w:rsidP="00DA4458">
      <w:pPr>
        <w:autoSpaceDE w:val="0"/>
        <w:autoSpaceDN w:val="0"/>
        <w:adjustRightInd w:val="0"/>
        <w:spacing w:before="120" w:after="0" w:line="240" w:lineRule="auto"/>
        <w:jc w:val="both"/>
        <w:rPr>
          <w:rFonts w:ascii="Times New Roman" w:eastAsia="Times New Roman" w:hAnsi="Times New Roman" w:cs="Times New Roman"/>
          <w:sz w:val="24"/>
          <w:szCs w:val="24"/>
        </w:rPr>
      </w:pPr>
      <w:r w:rsidRPr="00583CD9">
        <w:rPr>
          <w:rFonts w:ascii="Times New Roman" w:eastAsia="Times New Roman" w:hAnsi="Times New Roman" w:cs="Times New Roman"/>
          <w:sz w:val="24"/>
          <w:szCs w:val="24"/>
        </w:rPr>
        <w:t>Anexa 9. Fișa de proiect-pentru proiecte noi, de tip B</w:t>
      </w:r>
    </w:p>
    <w:p w14:paraId="4E7D1340" w14:textId="0732FB0F" w:rsidR="008F451B" w:rsidRPr="00583CD9" w:rsidRDefault="00D166EA" w:rsidP="00DA4458">
      <w:pPr>
        <w:autoSpaceDE w:val="0"/>
        <w:autoSpaceDN w:val="0"/>
        <w:adjustRightInd w:val="0"/>
        <w:spacing w:before="120" w:after="0" w:line="240" w:lineRule="auto"/>
        <w:jc w:val="both"/>
        <w:rPr>
          <w:rFonts w:ascii="Times New Roman" w:eastAsia="Times New Roman" w:hAnsi="Times New Roman" w:cs="Times New Roman"/>
          <w:i/>
          <w:sz w:val="24"/>
          <w:szCs w:val="24"/>
        </w:rPr>
      </w:pPr>
      <w:r w:rsidRPr="00583CD9">
        <w:rPr>
          <w:rFonts w:ascii="Times New Roman" w:eastAsia="Times New Roman" w:hAnsi="Times New Roman" w:cs="Times New Roman"/>
          <w:sz w:val="24"/>
          <w:szCs w:val="24"/>
        </w:rPr>
        <w:t>Anexa 10</w:t>
      </w:r>
      <w:r w:rsidR="008F451B" w:rsidRPr="00583CD9">
        <w:rPr>
          <w:rFonts w:ascii="Times New Roman" w:eastAsia="Times New Roman" w:hAnsi="Times New Roman" w:cs="Times New Roman"/>
          <w:sz w:val="24"/>
          <w:szCs w:val="24"/>
        </w:rPr>
        <w:t>. Conformitatea cu prevederile din Regulamentul 651/2014 privind ajutorul de stat exceptat de la notificare (</w:t>
      </w:r>
      <w:r w:rsidR="008F451B" w:rsidRPr="00583CD9">
        <w:rPr>
          <w:rFonts w:ascii="Times New Roman" w:eastAsia="Times New Roman" w:hAnsi="Times New Roman" w:cs="Times New Roman"/>
          <w:i/>
          <w:sz w:val="24"/>
          <w:szCs w:val="24"/>
        </w:rPr>
        <w:t>pentru proiectele din cadrul OS 7.1</w:t>
      </w:r>
      <w:r w:rsidR="008F451B" w:rsidRPr="00583CD9">
        <w:rPr>
          <w:rFonts w:ascii="Times New Roman" w:eastAsia="Times New Roman" w:hAnsi="Times New Roman" w:cs="Times New Roman"/>
          <w:sz w:val="24"/>
          <w:szCs w:val="24"/>
        </w:rPr>
        <w:t xml:space="preserve">) </w:t>
      </w:r>
    </w:p>
    <w:p w14:paraId="1A73B7C6" w14:textId="77777777" w:rsidR="00C87A65" w:rsidRPr="00583CD9" w:rsidRDefault="00C87A65" w:rsidP="00C87A65">
      <w:pPr>
        <w:rPr>
          <w:rFonts w:ascii="Times New Roman" w:eastAsia="Times New Roman" w:hAnsi="Times New Roman" w:cs="Times New Roman"/>
          <w:sz w:val="24"/>
          <w:szCs w:val="24"/>
        </w:rPr>
      </w:pPr>
    </w:p>
    <w:p w14:paraId="645DED96" w14:textId="77777777" w:rsidR="00C87A65" w:rsidRPr="00583CD9" w:rsidRDefault="00C87A65" w:rsidP="00C87A65">
      <w:pPr>
        <w:rPr>
          <w:rFonts w:ascii="Times New Roman" w:eastAsia="Times New Roman" w:hAnsi="Times New Roman" w:cs="Times New Roman"/>
          <w:sz w:val="24"/>
          <w:szCs w:val="24"/>
        </w:rPr>
      </w:pPr>
    </w:p>
    <w:p w14:paraId="0270785A" w14:textId="77777777" w:rsidR="00C87A65" w:rsidRPr="00583CD9" w:rsidRDefault="00C87A65" w:rsidP="00C87A65">
      <w:pPr>
        <w:autoSpaceDE w:val="0"/>
        <w:autoSpaceDN w:val="0"/>
        <w:adjustRightInd w:val="0"/>
        <w:rPr>
          <w:rFonts w:ascii="Times New Roman" w:eastAsia="Times New Roman" w:hAnsi="Times New Roman" w:cs="Times New Roman"/>
          <w:szCs w:val="24"/>
        </w:rPr>
      </w:pPr>
    </w:p>
    <w:p w14:paraId="2FC5B48B" w14:textId="77777777" w:rsidR="00C87A65" w:rsidRPr="00583CD9" w:rsidRDefault="00C87A65" w:rsidP="00C87A65">
      <w:pPr>
        <w:autoSpaceDE w:val="0"/>
        <w:autoSpaceDN w:val="0"/>
        <w:adjustRightInd w:val="0"/>
        <w:ind w:firstLine="708"/>
        <w:rPr>
          <w:rFonts w:ascii="Times New Roman" w:eastAsia="Times New Roman" w:hAnsi="Times New Roman" w:cs="Times New Roman"/>
          <w:szCs w:val="24"/>
        </w:rPr>
      </w:pPr>
    </w:p>
    <w:sectPr w:rsidR="00C87A65" w:rsidRPr="00583CD9" w:rsidSect="005D73E8">
      <w:pgSz w:w="11906" w:h="16838" w:code="9"/>
      <w:pgMar w:top="595" w:right="656" w:bottom="992"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15B1A" w14:textId="77777777" w:rsidR="00725D61" w:rsidRDefault="00725D61" w:rsidP="00E332F2">
      <w:pPr>
        <w:spacing w:after="0" w:line="240" w:lineRule="auto"/>
      </w:pPr>
      <w:r>
        <w:separator/>
      </w:r>
    </w:p>
  </w:endnote>
  <w:endnote w:type="continuationSeparator" w:id="0">
    <w:p w14:paraId="734D8AED" w14:textId="77777777" w:rsidR="00725D61" w:rsidRDefault="00725D61" w:rsidP="00E332F2">
      <w:pPr>
        <w:spacing w:after="0" w:line="240" w:lineRule="auto"/>
      </w:pPr>
      <w:r>
        <w:continuationSeparator/>
      </w:r>
    </w:p>
  </w:endnote>
  <w:endnote w:type="continuationNotice" w:id="1">
    <w:p w14:paraId="6BAF0E2B" w14:textId="77777777" w:rsidR="00725D61" w:rsidRDefault="00725D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EUAlbertina">
    <w:altName w:val="Times New Roman"/>
    <w:panose1 w:val="00000000000000000000"/>
    <w:charset w:val="EE"/>
    <w:family w:val="auto"/>
    <w:notTrueType/>
    <w:pitch w:val="default"/>
    <w:sig w:usb0="00000001"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3FF57" w14:textId="24A7347F" w:rsidR="00DA7A16" w:rsidRDefault="00DA7A16" w:rsidP="00660992">
    <w:pPr>
      <w:pStyle w:val="Footer"/>
    </w:pPr>
  </w:p>
  <w:p w14:paraId="7D545BBD" w14:textId="77777777" w:rsidR="00DA7A16" w:rsidRDefault="00DA7A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FB688E" w14:textId="77777777" w:rsidR="00725D61" w:rsidRDefault="00725D61" w:rsidP="00E332F2">
      <w:pPr>
        <w:spacing w:after="0" w:line="240" w:lineRule="auto"/>
      </w:pPr>
      <w:r>
        <w:separator/>
      </w:r>
    </w:p>
  </w:footnote>
  <w:footnote w:type="continuationSeparator" w:id="0">
    <w:p w14:paraId="4439FBEB" w14:textId="77777777" w:rsidR="00725D61" w:rsidRDefault="00725D61" w:rsidP="00E332F2">
      <w:pPr>
        <w:spacing w:after="0" w:line="240" w:lineRule="auto"/>
      </w:pPr>
      <w:r>
        <w:continuationSeparator/>
      </w:r>
    </w:p>
  </w:footnote>
  <w:footnote w:type="continuationNotice" w:id="1">
    <w:p w14:paraId="42D20A32" w14:textId="77777777" w:rsidR="00725D61" w:rsidRDefault="00725D61">
      <w:pPr>
        <w:spacing w:after="0" w:line="240" w:lineRule="auto"/>
      </w:pPr>
    </w:p>
  </w:footnote>
  <w:footnote w:id="2">
    <w:p w14:paraId="4AEA1186" w14:textId="10C2B351" w:rsidR="00DA7A16" w:rsidRPr="00397A72" w:rsidRDefault="00DA7A16" w:rsidP="00B57D52">
      <w:pPr>
        <w:pStyle w:val="FootnoteText"/>
        <w:tabs>
          <w:tab w:val="left" w:pos="9090"/>
        </w:tabs>
        <w:rPr>
          <w:i/>
        </w:rPr>
      </w:pPr>
      <w:r w:rsidRPr="00397A72">
        <w:rPr>
          <w:rStyle w:val="FootnoteReference"/>
          <w:i/>
        </w:rPr>
        <w:footnoteRef/>
      </w:r>
      <w:r w:rsidRPr="00397A72">
        <w:rPr>
          <w:i/>
        </w:rPr>
        <w:t>Tipul apelului de proiecte necompetitiv cu depunere continua se aplică în cazul proiectelor</w:t>
      </w:r>
      <w:r w:rsidRPr="009C0BF4">
        <w:rPr>
          <w:i/>
        </w:rPr>
        <w:t xml:space="preserve"> de termoficare ale </w:t>
      </w:r>
      <w:r>
        <w:rPr>
          <w:i/>
        </w:rPr>
        <w:t xml:space="preserve">altor </w:t>
      </w:r>
      <w:r w:rsidRPr="009C0BF4">
        <w:rPr>
          <w:i/>
        </w:rPr>
        <w:t>autorităț</w:t>
      </w:r>
      <w:r w:rsidRPr="00091DA8">
        <w:rPr>
          <w:i/>
        </w:rPr>
        <w:t>i</w:t>
      </w:r>
      <w:r w:rsidRPr="00397A72">
        <w:rPr>
          <w:i/>
        </w:rPr>
        <w:t xml:space="preserve"> publice locale care nu </w:t>
      </w:r>
      <w:r>
        <w:rPr>
          <w:i/>
        </w:rPr>
        <w:t>se regăsesc în lista proiectelor celor 7 orașe preidentificate la nivelul POIM</w:t>
      </w:r>
    </w:p>
  </w:footnote>
  <w:footnote w:id="3">
    <w:p w14:paraId="19CCE11D" w14:textId="77777777" w:rsidR="00DA7A16" w:rsidRPr="00882A4F" w:rsidRDefault="00DA7A16" w:rsidP="00C07834">
      <w:pPr>
        <w:pStyle w:val="FootnoteText"/>
        <w:rPr>
          <w:rFonts w:ascii="Times New Roman" w:hAnsi="Times New Roman" w:cs="Times New Roman"/>
          <w:b/>
          <w:i/>
          <w:sz w:val="16"/>
          <w:szCs w:val="16"/>
        </w:rPr>
      </w:pPr>
      <w:r w:rsidRPr="00C65093">
        <w:rPr>
          <w:rStyle w:val="FootnoteReference"/>
          <w:i/>
          <w:sz w:val="16"/>
          <w:szCs w:val="16"/>
        </w:rPr>
        <w:footnoteRef/>
      </w:r>
      <w:r w:rsidRPr="00C65093">
        <w:rPr>
          <w:i/>
          <w:sz w:val="16"/>
          <w:szCs w:val="16"/>
        </w:rPr>
        <w:t xml:space="preserve"> </w:t>
      </w:r>
      <w:r w:rsidRPr="00882A4F">
        <w:rPr>
          <w:rFonts w:ascii="Times New Roman" w:hAnsi="Times New Roman" w:cs="Times New Roman"/>
          <w:b/>
          <w:i/>
          <w:sz w:val="16"/>
          <w:szCs w:val="16"/>
        </w:rPr>
        <w:t>A se ține cont că în cazul proiectului major de termoficare în Municipiul București, ori de câte ori se face referire în cadrul acestui ghid la obținerea unei hotărâri din partea beneficiarului este necesar să se prezinte Hotărârea Consiliului General al Municipiului București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B2A40"/>
    <w:multiLevelType w:val="hybridMultilevel"/>
    <w:tmpl w:val="16309E40"/>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185BB8"/>
    <w:multiLevelType w:val="hybridMultilevel"/>
    <w:tmpl w:val="92BE20A6"/>
    <w:lvl w:ilvl="0" w:tplc="07905C66">
      <w:start w:val="1"/>
      <w:numFmt w:val="lowerLetter"/>
      <w:lvlText w:val="%1)"/>
      <w:lvlJc w:val="left"/>
      <w:pPr>
        <w:ind w:left="36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E5005"/>
    <w:multiLevelType w:val="hybridMultilevel"/>
    <w:tmpl w:val="0B16CDB4"/>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 w15:restartNumberingAfterBreak="0">
    <w:nsid w:val="0ABA410A"/>
    <w:multiLevelType w:val="hybridMultilevel"/>
    <w:tmpl w:val="A3ACA542"/>
    <w:lvl w:ilvl="0" w:tplc="35847664">
      <w:numFmt w:val="bullet"/>
      <w:lvlText w:val="-"/>
      <w:lvlJc w:val="left"/>
      <w:pPr>
        <w:ind w:left="1004" w:hanging="360"/>
      </w:pPr>
      <w:rPr>
        <w:rFonts w:ascii="Times New Roman" w:eastAsia="Times New Roman" w:hAnsi="Times New Roman" w:hint="default"/>
      </w:rPr>
    </w:lvl>
    <w:lvl w:ilvl="1" w:tplc="04180003">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4" w15:restartNumberingAfterBreak="0">
    <w:nsid w:val="0AF506FE"/>
    <w:multiLevelType w:val="hybridMultilevel"/>
    <w:tmpl w:val="FCCA97B8"/>
    <w:lvl w:ilvl="0" w:tplc="F0440F4E">
      <w:start w:val="1"/>
      <w:numFmt w:val="bullet"/>
      <w:lvlText w:val=""/>
      <w:lvlJc w:val="left"/>
      <w:pPr>
        <w:ind w:left="360" w:hanging="360"/>
      </w:pPr>
      <w:rPr>
        <w:rFonts w:ascii="Symbol" w:hAnsi="Symbol" w:hint="default"/>
        <w:color w:val="FF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FA434A"/>
    <w:multiLevelType w:val="hybridMultilevel"/>
    <w:tmpl w:val="649E70DE"/>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C3B5BB4"/>
    <w:multiLevelType w:val="hybridMultilevel"/>
    <w:tmpl w:val="D58E3204"/>
    <w:lvl w:ilvl="0" w:tplc="0418000B">
      <w:start w:val="1"/>
      <w:numFmt w:val="bullet"/>
      <w:lvlText w:val=""/>
      <w:lvlJc w:val="left"/>
      <w:pPr>
        <w:ind w:left="1620" w:hanging="360"/>
      </w:pPr>
      <w:rPr>
        <w:rFonts w:ascii="Wingdings" w:hAnsi="Wingdings" w:hint="default"/>
      </w:rPr>
    </w:lvl>
    <w:lvl w:ilvl="1" w:tplc="04180003" w:tentative="1">
      <w:start w:val="1"/>
      <w:numFmt w:val="bullet"/>
      <w:lvlText w:val="o"/>
      <w:lvlJc w:val="left"/>
      <w:pPr>
        <w:ind w:left="2340" w:hanging="360"/>
      </w:pPr>
      <w:rPr>
        <w:rFonts w:ascii="Courier New" w:hAnsi="Courier New" w:cs="Courier New" w:hint="default"/>
      </w:rPr>
    </w:lvl>
    <w:lvl w:ilvl="2" w:tplc="04180005" w:tentative="1">
      <w:start w:val="1"/>
      <w:numFmt w:val="bullet"/>
      <w:lvlText w:val=""/>
      <w:lvlJc w:val="left"/>
      <w:pPr>
        <w:ind w:left="3060" w:hanging="360"/>
      </w:pPr>
      <w:rPr>
        <w:rFonts w:ascii="Wingdings" w:hAnsi="Wingdings" w:hint="default"/>
      </w:rPr>
    </w:lvl>
    <w:lvl w:ilvl="3" w:tplc="04180001" w:tentative="1">
      <w:start w:val="1"/>
      <w:numFmt w:val="bullet"/>
      <w:lvlText w:val=""/>
      <w:lvlJc w:val="left"/>
      <w:pPr>
        <w:ind w:left="3780" w:hanging="360"/>
      </w:pPr>
      <w:rPr>
        <w:rFonts w:ascii="Symbol" w:hAnsi="Symbol" w:hint="default"/>
      </w:rPr>
    </w:lvl>
    <w:lvl w:ilvl="4" w:tplc="04180003" w:tentative="1">
      <w:start w:val="1"/>
      <w:numFmt w:val="bullet"/>
      <w:lvlText w:val="o"/>
      <w:lvlJc w:val="left"/>
      <w:pPr>
        <w:ind w:left="4500" w:hanging="360"/>
      </w:pPr>
      <w:rPr>
        <w:rFonts w:ascii="Courier New" w:hAnsi="Courier New" w:cs="Courier New" w:hint="default"/>
      </w:rPr>
    </w:lvl>
    <w:lvl w:ilvl="5" w:tplc="04180005" w:tentative="1">
      <w:start w:val="1"/>
      <w:numFmt w:val="bullet"/>
      <w:lvlText w:val=""/>
      <w:lvlJc w:val="left"/>
      <w:pPr>
        <w:ind w:left="5220" w:hanging="360"/>
      </w:pPr>
      <w:rPr>
        <w:rFonts w:ascii="Wingdings" w:hAnsi="Wingdings" w:hint="default"/>
      </w:rPr>
    </w:lvl>
    <w:lvl w:ilvl="6" w:tplc="04180001" w:tentative="1">
      <w:start w:val="1"/>
      <w:numFmt w:val="bullet"/>
      <w:lvlText w:val=""/>
      <w:lvlJc w:val="left"/>
      <w:pPr>
        <w:ind w:left="5940" w:hanging="360"/>
      </w:pPr>
      <w:rPr>
        <w:rFonts w:ascii="Symbol" w:hAnsi="Symbol" w:hint="default"/>
      </w:rPr>
    </w:lvl>
    <w:lvl w:ilvl="7" w:tplc="04180003" w:tentative="1">
      <w:start w:val="1"/>
      <w:numFmt w:val="bullet"/>
      <w:lvlText w:val="o"/>
      <w:lvlJc w:val="left"/>
      <w:pPr>
        <w:ind w:left="6660" w:hanging="360"/>
      </w:pPr>
      <w:rPr>
        <w:rFonts w:ascii="Courier New" w:hAnsi="Courier New" w:cs="Courier New" w:hint="default"/>
      </w:rPr>
    </w:lvl>
    <w:lvl w:ilvl="8" w:tplc="04180005" w:tentative="1">
      <w:start w:val="1"/>
      <w:numFmt w:val="bullet"/>
      <w:lvlText w:val=""/>
      <w:lvlJc w:val="left"/>
      <w:pPr>
        <w:ind w:left="7380" w:hanging="360"/>
      </w:pPr>
      <w:rPr>
        <w:rFonts w:ascii="Wingdings" w:hAnsi="Wingdings" w:hint="default"/>
      </w:rPr>
    </w:lvl>
  </w:abstractNum>
  <w:abstractNum w:abstractNumId="7" w15:restartNumberingAfterBreak="0">
    <w:nsid w:val="0EB735F2"/>
    <w:multiLevelType w:val="hybridMultilevel"/>
    <w:tmpl w:val="B296B460"/>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0EE469ED"/>
    <w:multiLevelType w:val="hybridMultilevel"/>
    <w:tmpl w:val="056662E8"/>
    <w:lvl w:ilvl="0" w:tplc="0409000B">
      <w:start w:val="1"/>
      <w:numFmt w:val="bullet"/>
      <w:lvlText w:val=""/>
      <w:lvlJc w:val="left"/>
      <w:pPr>
        <w:ind w:left="990" w:hanging="360"/>
      </w:pPr>
      <w:rPr>
        <w:rFonts w:ascii="Wingdings" w:hAnsi="Wingdings"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9" w15:restartNumberingAfterBreak="0">
    <w:nsid w:val="10E67421"/>
    <w:multiLevelType w:val="hybridMultilevel"/>
    <w:tmpl w:val="09125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620ECA"/>
    <w:multiLevelType w:val="hybridMultilevel"/>
    <w:tmpl w:val="DAF450A6"/>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60E3EEA"/>
    <w:multiLevelType w:val="hybridMultilevel"/>
    <w:tmpl w:val="D1343ECA"/>
    <w:lvl w:ilvl="0" w:tplc="04090005">
      <w:start w:val="1"/>
      <w:numFmt w:val="bullet"/>
      <w:lvlText w:val=""/>
      <w:lvlJc w:val="left"/>
      <w:pPr>
        <w:tabs>
          <w:tab w:val="num" w:pos="504"/>
        </w:tabs>
        <w:ind w:left="504" w:hanging="504"/>
      </w:pPr>
      <w:rPr>
        <w:rFonts w:ascii="Wingdings" w:hAnsi="Wingdings" w:hint="default"/>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2" w15:restartNumberingAfterBreak="0">
    <w:nsid w:val="17E86220"/>
    <w:multiLevelType w:val="multilevel"/>
    <w:tmpl w:val="5D7CD382"/>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18911E1C"/>
    <w:multiLevelType w:val="hybridMultilevel"/>
    <w:tmpl w:val="5FA823E8"/>
    <w:lvl w:ilvl="0" w:tplc="C7C8BFDE">
      <w:start w:val="9"/>
      <w:numFmt w:val="lowerLetter"/>
      <w:lvlText w:val="%1)"/>
      <w:lvlJc w:val="left"/>
      <w:pPr>
        <w:ind w:left="450" w:hanging="360"/>
      </w:pPr>
      <w:rPr>
        <w:rFonts w:hint="default"/>
        <w:i w:val="0"/>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C870C6"/>
    <w:multiLevelType w:val="hybridMultilevel"/>
    <w:tmpl w:val="8F24F8E6"/>
    <w:lvl w:ilvl="0" w:tplc="16DA2AD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9126C57"/>
    <w:multiLevelType w:val="multilevel"/>
    <w:tmpl w:val="0CE85C5E"/>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1AC65107"/>
    <w:multiLevelType w:val="hybridMultilevel"/>
    <w:tmpl w:val="A8880946"/>
    <w:lvl w:ilvl="0" w:tplc="F0440F4E">
      <w:start w:val="1"/>
      <w:numFmt w:val="bullet"/>
      <w:lvlText w:val=""/>
      <w:lvlJc w:val="left"/>
      <w:pPr>
        <w:ind w:left="720" w:hanging="360"/>
      </w:pPr>
      <w:rPr>
        <w:rFonts w:ascii="Symbol" w:hAnsi="Symbol" w:hint="default"/>
        <w:color w:val="FF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1ACF3FE8"/>
    <w:multiLevelType w:val="hybridMultilevel"/>
    <w:tmpl w:val="BBEAADE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1CD249D4"/>
    <w:multiLevelType w:val="hybridMultilevel"/>
    <w:tmpl w:val="3AECE186"/>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22012E07"/>
    <w:multiLevelType w:val="hybridMultilevel"/>
    <w:tmpl w:val="2202F3CE"/>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22C100E6"/>
    <w:multiLevelType w:val="hybridMultilevel"/>
    <w:tmpl w:val="9092CDAC"/>
    <w:lvl w:ilvl="0" w:tplc="F1A4DBBE">
      <w:start w:val="1"/>
      <w:numFmt w:val="bullet"/>
      <w:lvlText w:val=""/>
      <w:lvlJc w:val="left"/>
      <w:pPr>
        <w:ind w:left="1080" w:hanging="360"/>
      </w:pPr>
      <w:rPr>
        <w:rFonts w:ascii="Wingdings" w:hAnsi="Wingdings" w:hint="default"/>
        <w:color w:val="auto"/>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1" w15:restartNumberingAfterBreak="0">
    <w:nsid w:val="25FA2914"/>
    <w:multiLevelType w:val="hybridMultilevel"/>
    <w:tmpl w:val="260026F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26EF5757"/>
    <w:multiLevelType w:val="hybridMultilevel"/>
    <w:tmpl w:val="025E22E4"/>
    <w:lvl w:ilvl="0" w:tplc="0409000B">
      <w:start w:val="1"/>
      <w:numFmt w:val="bullet"/>
      <w:lvlText w:val=""/>
      <w:lvlJc w:val="left"/>
      <w:pPr>
        <w:ind w:left="783" w:hanging="360"/>
      </w:pPr>
      <w:rPr>
        <w:rFonts w:ascii="Wingdings" w:hAnsi="Wingdings" w:hint="default"/>
      </w:rPr>
    </w:lvl>
    <w:lvl w:ilvl="1" w:tplc="04180003" w:tentative="1">
      <w:start w:val="1"/>
      <w:numFmt w:val="bullet"/>
      <w:lvlText w:val="o"/>
      <w:lvlJc w:val="left"/>
      <w:pPr>
        <w:ind w:left="1503" w:hanging="360"/>
      </w:pPr>
      <w:rPr>
        <w:rFonts w:ascii="Courier New" w:hAnsi="Courier New" w:cs="Courier New" w:hint="default"/>
      </w:rPr>
    </w:lvl>
    <w:lvl w:ilvl="2" w:tplc="04180005" w:tentative="1">
      <w:start w:val="1"/>
      <w:numFmt w:val="bullet"/>
      <w:lvlText w:val=""/>
      <w:lvlJc w:val="left"/>
      <w:pPr>
        <w:ind w:left="2223" w:hanging="360"/>
      </w:pPr>
      <w:rPr>
        <w:rFonts w:ascii="Wingdings" w:hAnsi="Wingdings" w:hint="default"/>
      </w:rPr>
    </w:lvl>
    <w:lvl w:ilvl="3" w:tplc="04180001" w:tentative="1">
      <w:start w:val="1"/>
      <w:numFmt w:val="bullet"/>
      <w:lvlText w:val=""/>
      <w:lvlJc w:val="left"/>
      <w:pPr>
        <w:ind w:left="2943" w:hanging="360"/>
      </w:pPr>
      <w:rPr>
        <w:rFonts w:ascii="Symbol" w:hAnsi="Symbol" w:hint="default"/>
      </w:rPr>
    </w:lvl>
    <w:lvl w:ilvl="4" w:tplc="04180003" w:tentative="1">
      <w:start w:val="1"/>
      <w:numFmt w:val="bullet"/>
      <w:lvlText w:val="o"/>
      <w:lvlJc w:val="left"/>
      <w:pPr>
        <w:ind w:left="3663" w:hanging="360"/>
      </w:pPr>
      <w:rPr>
        <w:rFonts w:ascii="Courier New" w:hAnsi="Courier New" w:cs="Courier New" w:hint="default"/>
      </w:rPr>
    </w:lvl>
    <w:lvl w:ilvl="5" w:tplc="04180005" w:tentative="1">
      <w:start w:val="1"/>
      <w:numFmt w:val="bullet"/>
      <w:lvlText w:val=""/>
      <w:lvlJc w:val="left"/>
      <w:pPr>
        <w:ind w:left="4383" w:hanging="360"/>
      </w:pPr>
      <w:rPr>
        <w:rFonts w:ascii="Wingdings" w:hAnsi="Wingdings" w:hint="default"/>
      </w:rPr>
    </w:lvl>
    <w:lvl w:ilvl="6" w:tplc="04180001" w:tentative="1">
      <w:start w:val="1"/>
      <w:numFmt w:val="bullet"/>
      <w:lvlText w:val=""/>
      <w:lvlJc w:val="left"/>
      <w:pPr>
        <w:ind w:left="5103" w:hanging="360"/>
      </w:pPr>
      <w:rPr>
        <w:rFonts w:ascii="Symbol" w:hAnsi="Symbol" w:hint="default"/>
      </w:rPr>
    </w:lvl>
    <w:lvl w:ilvl="7" w:tplc="04180003" w:tentative="1">
      <w:start w:val="1"/>
      <w:numFmt w:val="bullet"/>
      <w:lvlText w:val="o"/>
      <w:lvlJc w:val="left"/>
      <w:pPr>
        <w:ind w:left="5823" w:hanging="360"/>
      </w:pPr>
      <w:rPr>
        <w:rFonts w:ascii="Courier New" w:hAnsi="Courier New" w:cs="Courier New" w:hint="default"/>
      </w:rPr>
    </w:lvl>
    <w:lvl w:ilvl="8" w:tplc="04180005" w:tentative="1">
      <w:start w:val="1"/>
      <w:numFmt w:val="bullet"/>
      <w:lvlText w:val=""/>
      <w:lvlJc w:val="left"/>
      <w:pPr>
        <w:ind w:left="6543" w:hanging="360"/>
      </w:pPr>
      <w:rPr>
        <w:rFonts w:ascii="Wingdings" w:hAnsi="Wingdings" w:hint="default"/>
      </w:rPr>
    </w:lvl>
  </w:abstractNum>
  <w:abstractNum w:abstractNumId="23" w15:restartNumberingAfterBreak="0">
    <w:nsid w:val="274C4CBD"/>
    <w:multiLevelType w:val="hybridMultilevel"/>
    <w:tmpl w:val="6D5E2A68"/>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2838374E"/>
    <w:multiLevelType w:val="hybridMultilevel"/>
    <w:tmpl w:val="D7BCDA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A749C2"/>
    <w:multiLevelType w:val="hybridMultilevel"/>
    <w:tmpl w:val="D6B0D5EA"/>
    <w:lvl w:ilvl="0" w:tplc="0409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6" w15:restartNumberingAfterBreak="0">
    <w:nsid w:val="33515F00"/>
    <w:multiLevelType w:val="hybridMultilevel"/>
    <w:tmpl w:val="ABDA5DC6"/>
    <w:lvl w:ilvl="0" w:tplc="E01ABF70">
      <w:start w:val="1"/>
      <w:numFmt w:val="bullet"/>
      <w:lvlText w:val=""/>
      <w:lvlJc w:val="left"/>
      <w:pPr>
        <w:ind w:left="1800" w:hanging="360"/>
      </w:pPr>
      <w:rPr>
        <w:rFonts w:ascii="Wingdings" w:hAnsi="Wingdings" w:hint="default"/>
        <w:color w:val="auto"/>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27"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49C03FA"/>
    <w:multiLevelType w:val="hybridMultilevel"/>
    <w:tmpl w:val="FF309EC6"/>
    <w:lvl w:ilvl="0" w:tplc="A9CA5D70">
      <w:start w:val="1"/>
      <w:numFmt w:val="bullet"/>
      <w:lvlText w:val=""/>
      <w:lvlJc w:val="left"/>
      <w:pPr>
        <w:ind w:left="1440" w:hanging="360"/>
      </w:pPr>
      <w:rPr>
        <w:rFonts w:ascii="Wingdings" w:hAnsi="Wingdings" w:hint="default"/>
        <w:color w:val="auto"/>
      </w:rPr>
    </w:lvl>
    <w:lvl w:ilvl="1" w:tplc="04180003" w:tentative="1">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9" w15:restartNumberingAfterBreak="0">
    <w:nsid w:val="37AB646F"/>
    <w:multiLevelType w:val="hybridMultilevel"/>
    <w:tmpl w:val="CA70C178"/>
    <w:lvl w:ilvl="0" w:tplc="A6300836">
      <w:start w:val="1"/>
      <w:numFmt w:val="low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3AC670A2"/>
    <w:multiLevelType w:val="hybridMultilevel"/>
    <w:tmpl w:val="A3D0F538"/>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3C012CCA"/>
    <w:multiLevelType w:val="hybridMultilevel"/>
    <w:tmpl w:val="E7BEE7AA"/>
    <w:lvl w:ilvl="0" w:tplc="04180015">
      <w:start w:val="1"/>
      <w:numFmt w:val="upperLetter"/>
      <w:lvlText w:val="%1."/>
      <w:lvlJc w:val="left"/>
      <w:pPr>
        <w:ind w:left="720" w:hanging="360"/>
      </w:pPr>
      <w:rPr>
        <w:rFonts w:hint="default"/>
      </w:rPr>
    </w:lvl>
    <w:lvl w:ilvl="1" w:tplc="6BF03F5C">
      <w:start w:val="1"/>
      <w:numFmt w:val="lowerLetter"/>
      <w:lvlText w:val="%2)"/>
      <w:lvlJc w:val="left"/>
      <w:pPr>
        <w:ind w:left="1440" w:hanging="360"/>
      </w:pPr>
      <w:rPr>
        <w:rFonts w:hint="default"/>
      </w:rPr>
    </w:lvl>
    <w:lvl w:ilvl="2" w:tplc="2CBEC446">
      <w:start w:val="7"/>
      <w:numFmt w:val="decimal"/>
      <w:lvlText w:val="%3."/>
      <w:lvlJc w:val="left"/>
      <w:pPr>
        <w:ind w:left="2340" w:hanging="36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3E311171"/>
    <w:multiLevelType w:val="hybridMultilevel"/>
    <w:tmpl w:val="88081EF8"/>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468F0D19"/>
    <w:multiLevelType w:val="hybridMultilevel"/>
    <w:tmpl w:val="86669B92"/>
    <w:lvl w:ilvl="0" w:tplc="895042C2">
      <w:start w:val="1"/>
      <w:numFmt w:val="bullet"/>
      <w:lvlText w:val=""/>
      <w:lvlJc w:val="left"/>
      <w:pPr>
        <w:ind w:left="644" w:hanging="360"/>
      </w:pPr>
      <w:rPr>
        <w:rFonts w:ascii="Wingdings" w:hAnsi="Wingdings"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F32726"/>
    <w:multiLevelType w:val="multilevel"/>
    <w:tmpl w:val="400682D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47E01658"/>
    <w:multiLevelType w:val="hybridMultilevel"/>
    <w:tmpl w:val="E4B0F056"/>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4A5B3E6A"/>
    <w:multiLevelType w:val="hybridMultilevel"/>
    <w:tmpl w:val="0A5CA9E6"/>
    <w:lvl w:ilvl="0" w:tplc="A7C818B4">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B066053"/>
    <w:multiLevelType w:val="hybridMultilevel"/>
    <w:tmpl w:val="18F268C0"/>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4B426EC9"/>
    <w:multiLevelType w:val="hybridMultilevel"/>
    <w:tmpl w:val="A4168FBE"/>
    <w:lvl w:ilvl="0" w:tplc="04090005">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5075661D"/>
    <w:multiLevelType w:val="hybridMultilevel"/>
    <w:tmpl w:val="6122D3B2"/>
    <w:lvl w:ilvl="0" w:tplc="0409000B">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53C33282"/>
    <w:multiLevelType w:val="hybridMultilevel"/>
    <w:tmpl w:val="7FE4CE0E"/>
    <w:lvl w:ilvl="0" w:tplc="67AA7112">
      <w:start w:val="1"/>
      <w:numFmt w:val="bullet"/>
      <w:lvlText w:val=""/>
      <w:lvlJc w:val="left"/>
      <w:pPr>
        <w:ind w:left="720" w:hanging="360"/>
      </w:pPr>
      <w:rPr>
        <w:rFonts w:ascii="Wingdings" w:hAnsi="Wingdings"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82252F"/>
    <w:multiLevelType w:val="hybridMultilevel"/>
    <w:tmpl w:val="86027E40"/>
    <w:lvl w:ilvl="0" w:tplc="BD0646AE">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5DD3D94"/>
    <w:multiLevelType w:val="hybridMultilevel"/>
    <w:tmpl w:val="1D883D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9A011C"/>
    <w:multiLevelType w:val="hybridMultilevel"/>
    <w:tmpl w:val="72443A38"/>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59526479"/>
    <w:multiLevelType w:val="hybridMultilevel"/>
    <w:tmpl w:val="7A36C560"/>
    <w:lvl w:ilvl="0" w:tplc="0409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5" w15:restartNumberingAfterBreak="0">
    <w:nsid w:val="5A4426AA"/>
    <w:multiLevelType w:val="hybridMultilevel"/>
    <w:tmpl w:val="DBC6BD92"/>
    <w:lvl w:ilvl="0" w:tplc="430A3A2E">
      <w:start w:val="1"/>
      <w:numFmt w:val="bullet"/>
      <w:lvlText w:val=""/>
      <w:lvlJc w:val="left"/>
      <w:pPr>
        <w:ind w:left="1080" w:hanging="360"/>
      </w:pPr>
      <w:rPr>
        <w:rFonts w:ascii="Wingdings" w:hAnsi="Wingdings" w:hint="default"/>
        <w:color w:val="auto"/>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6" w15:restartNumberingAfterBreak="0">
    <w:nsid w:val="5ACC1E14"/>
    <w:multiLevelType w:val="hybridMultilevel"/>
    <w:tmpl w:val="D3C275E6"/>
    <w:lvl w:ilvl="0" w:tplc="9E082AAC">
      <w:start w:val="1"/>
      <w:numFmt w:val="bullet"/>
      <w:lvlText w:val=""/>
      <w:lvlJc w:val="left"/>
      <w:pPr>
        <w:ind w:left="780" w:hanging="360"/>
      </w:pPr>
      <w:rPr>
        <w:rFonts w:ascii="Symbol" w:hAnsi="Symbol" w:hint="default"/>
        <w:color w:val="auto"/>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5B563807"/>
    <w:multiLevelType w:val="hybridMultilevel"/>
    <w:tmpl w:val="638C6360"/>
    <w:lvl w:ilvl="0" w:tplc="B0FA13EA">
      <w:start w:val="1"/>
      <w:numFmt w:val="bullet"/>
      <w:lvlText w:val=""/>
      <w:lvlJc w:val="left"/>
      <w:pPr>
        <w:ind w:left="1080" w:hanging="360"/>
      </w:pPr>
      <w:rPr>
        <w:rFonts w:ascii="Wingdings" w:hAnsi="Wingdings" w:hint="default"/>
        <w:color w:val="auto"/>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48" w15:restartNumberingAfterBreak="0">
    <w:nsid w:val="60CD558A"/>
    <w:multiLevelType w:val="hybridMultilevel"/>
    <w:tmpl w:val="AD32DBB0"/>
    <w:lvl w:ilvl="0" w:tplc="82A68E40">
      <w:start w:val="1"/>
      <w:numFmt w:val="bullet"/>
      <w:lvlText w:val="-"/>
      <w:lvlJc w:val="left"/>
      <w:pPr>
        <w:ind w:left="1595" w:hanging="360"/>
      </w:pPr>
      <w:rPr>
        <w:rFonts w:ascii="Calibri" w:eastAsiaTheme="minorHAnsi" w:hAnsi="Calibri" w:cstheme="minorBidi" w:hint="default"/>
      </w:rPr>
    </w:lvl>
    <w:lvl w:ilvl="1" w:tplc="04180003" w:tentative="1">
      <w:start w:val="1"/>
      <w:numFmt w:val="bullet"/>
      <w:lvlText w:val="o"/>
      <w:lvlJc w:val="left"/>
      <w:pPr>
        <w:ind w:left="1890" w:hanging="360"/>
      </w:pPr>
      <w:rPr>
        <w:rFonts w:ascii="Courier New" w:hAnsi="Courier New" w:cs="Courier New" w:hint="default"/>
      </w:rPr>
    </w:lvl>
    <w:lvl w:ilvl="2" w:tplc="04180005" w:tentative="1">
      <w:start w:val="1"/>
      <w:numFmt w:val="bullet"/>
      <w:lvlText w:val=""/>
      <w:lvlJc w:val="left"/>
      <w:pPr>
        <w:ind w:left="2610" w:hanging="360"/>
      </w:pPr>
      <w:rPr>
        <w:rFonts w:ascii="Wingdings" w:hAnsi="Wingdings" w:hint="default"/>
      </w:rPr>
    </w:lvl>
    <w:lvl w:ilvl="3" w:tplc="04180001" w:tentative="1">
      <w:start w:val="1"/>
      <w:numFmt w:val="bullet"/>
      <w:lvlText w:val=""/>
      <w:lvlJc w:val="left"/>
      <w:pPr>
        <w:ind w:left="3330" w:hanging="360"/>
      </w:pPr>
      <w:rPr>
        <w:rFonts w:ascii="Symbol" w:hAnsi="Symbol" w:hint="default"/>
      </w:rPr>
    </w:lvl>
    <w:lvl w:ilvl="4" w:tplc="04180003" w:tentative="1">
      <w:start w:val="1"/>
      <w:numFmt w:val="bullet"/>
      <w:lvlText w:val="o"/>
      <w:lvlJc w:val="left"/>
      <w:pPr>
        <w:ind w:left="4050" w:hanging="360"/>
      </w:pPr>
      <w:rPr>
        <w:rFonts w:ascii="Courier New" w:hAnsi="Courier New" w:cs="Courier New" w:hint="default"/>
      </w:rPr>
    </w:lvl>
    <w:lvl w:ilvl="5" w:tplc="04180005" w:tentative="1">
      <w:start w:val="1"/>
      <w:numFmt w:val="bullet"/>
      <w:lvlText w:val=""/>
      <w:lvlJc w:val="left"/>
      <w:pPr>
        <w:ind w:left="4770" w:hanging="360"/>
      </w:pPr>
      <w:rPr>
        <w:rFonts w:ascii="Wingdings" w:hAnsi="Wingdings" w:hint="default"/>
      </w:rPr>
    </w:lvl>
    <w:lvl w:ilvl="6" w:tplc="04180001" w:tentative="1">
      <w:start w:val="1"/>
      <w:numFmt w:val="bullet"/>
      <w:lvlText w:val=""/>
      <w:lvlJc w:val="left"/>
      <w:pPr>
        <w:ind w:left="5490" w:hanging="360"/>
      </w:pPr>
      <w:rPr>
        <w:rFonts w:ascii="Symbol" w:hAnsi="Symbol" w:hint="default"/>
      </w:rPr>
    </w:lvl>
    <w:lvl w:ilvl="7" w:tplc="04180003" w:tentative="1">
      <w:start w:val="1"/>
      <w:numFmt w:val="bullet"/>
      <w:lvlText w:val="o"/>
      <w:lvlJc w:val="left"/>
      <w:pPr>
        <w:ind w:left="6210" w:hanging="360"/>
      </w:pPr>
      <w:rPr>
        <w:rFonts w:ascii="Courier New" w:hAnsi="Courier New" w:cs="Courier New" w:hint="default"/>
      </w:rPr>
    </w:lvl>
    <w:lvl w:ilvl="8" w:tplc="04180005" w:tentative="1">
      <w:start w:val="1"/>
      <w:numFmt w:val="bullet"/>
      <w:lvlText w:val=""/>
      <w:lvlJc w:val="left"/>
      <w:pPr>
        <w:ind w:left="6930" w:hanging="360"/>
      </w:pPr>
      <w:rPr>
        <w:rFonts w:ascii="Wingdings" w:hAnsi="Wingdings" w:hint="default"/>
      </w:rPr>
    </w:lvl>
  </w:abstractNum>
  <w:abstractNum w:abstractNumId="49" w15:restartNumberingAfterBreak="0">
    <w:nsid w:val="67684DB4"/>
    <w:multiLevelType w:val="hybridMultilevel"/>
    <w:tmpl w:val="05421322"/>
    <w:lvl w:ilvl="0" w:tplc="75826B28">
      <w:start w:val="1"/>
      <w:numFmt w:val="lowerLetter"/>
      <w:lvlText w:val="%1)"/>
      <w:lvlJc w:val="left"/>
      <w:pPr>
        <w:ind w:left="720" w:hanging="360"/>
      </w:pPr>
      <w:rPr>
        <w:rFonts w:hint="default"/>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AD71640"/>
    <w:multiLevelType w:val="hybridMultilevel"/>
    <w:tmpl w:val="97040C94"/>
    <w:lvl w:ilvl="0" w:tplc="BCFC9740">
      <w:start w:val="8"/>
      <w:numFmt w:val="lowerLetter"/>
      <w:lvlText w:val="%1)"/>
      <w:lvlJc w:val="left"/>
      <w:pPr>
        <w:ind w:left="720" w:hanging="360"/>
      </w:pPr>
      <w:rPr>
        <w:rFonts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1" w15:restartNumberingAfterBreak="0">
    <w:nsid w:val="6EA44FA9"/>
    <w:multiLevelType w:val="hybridMultilevel"/>
    <w:tmpl w:val="B9A44B98"/>
    <w:lvl w:ilvl="0" w:tplc="04090001">
      <w:start w:val="1"/>
      <w:numFmt w:val="bullet"/>
      <w:lvlText w:val=""/>
      <w:lvlJc w:val="left"/>
      <w:pPr>
        <w:ind w:left="360" w:hanging="360"/>
      </w:pPr>
      <w:rPr>
        <w:rFonts w:ascii="Symbol" w:hAnsi="Symbol"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52" w15:restartNumberingAfterBreak="0">
    <w:nsid w:val="71E22C94"/>
    <w:multiLevelType w:val="multilevel"/>
    <w:tmpl w:val="E414832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3" w15:restartNumberingAfterBreak="0">
    <w:nsid w:val="72EA4771"/>
    <w:multiLevelType w:val="hybridMultilevel"/>
    <w:tmpl w:val="73BA29D2"/>
    <w:lvl w:ilvl="0" w:tplc="632AA9CA">
      <w:start w:val="1"/>
      <w:numFmt w:val="lowerLetter"/>
      <w:lvlText w:val="%1)"/>
      <w:lvlJc w:val="left"/>
      <w:pPr>
        <w:ind w:left="360" w:hanging="360"/>
      </w:pPr>
      <w:rPr>
        <w:rFonts w:hint="default"/>
        <w:b w:val="0"/>
        <w:i/>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CE4A72CC">
      <w:start w:val="3"/>
      <w:numFmt w:val="upperLetter"/>
      <w:lvlText w:val="%5."/>
      <w:lvlJc w:val="left"/>
      <w:pPr>
        <w:ind w:left="3240" w:hanging="360"/>
      </w:pPr>
      <w:rPr>
        <w:rFonts w:hint="default"/>
      </w:rPr>
    </w:lvl>
    <w:lvl w:ilvl="5" w:tplc="E17E2D42">
      <w:start w:val="1"/>
      <w:numFmt w:val="decimal"/>
      <w:lvlText w:val="%6)"/>
      <w:lvlJc w:val="left"/>
      <w:pPr>
        <w:ind w:left="4140" w:hanging="360"/>
      </w:pPr>
      <w:rPr>
        <w:rFonts w:hint="default"/>
      </w:r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75DE0AC7"/>
    <w:multiLevelType w:val="hybridMultilevel"/>
    <w:tmpl w:val="3E34B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59023C"/>
    <w:multiLevelType w:val="hybridMultilevel"/>
    <w:tmpl w:val="C378807E"/>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6" w15:restartNumberingAfterBreak="0">
    <w:nsid w:val="770016FA"/>
    <w:multiLevelType w:val="hybridMultilevel"/>
    <w:tmpl w:val="1B90C4F4"/>
    <w:lvl w:ilvl="0" w:tplc="DD129FC4">
      <w:start w:val="1"/>
      <w:numFmt w:val="lowerLetter"/>
      <w:lvlText w:val="%1)"/>
      <w:lvlJc w:val="left"/>
      <w:pPr>
        <w:ind w:left="720" w:hanging="360"/>
      </w:pPr>
      <w:rPr>
        <w:rFonts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7" w15:restartNumberingAfterBreak="0">
    <w:nsid w:val="78437A55"/>
    <w:multiLevelType w:val="multilevel"/>
    <w:tmpl w:val="C9401328"/>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8" w15:restartNumberingAfterBreak="0">
    <w:nsid w:val="79854001"/>
    <w:multiLevelType w:val="hybridMultilevel"/>
    <w:tmpl w:val="561E2046"/>
    <w:lvl w:ilvl="0" w:tplc="0409000B">
      <w:start w:val="1"/>
      <w:numFmt w:val="bullet"/>
      <w:lvlText w:val=""/>
      <w:lvlJc w:val="left"/>
      <w:pPr>
        <w:ind w:left="2160" w:hanging="360"/>
      </w:pPr>
      <w:rPr>
        <w:rFonts w:ascii="Wingdings" w:hAnsi="Wingdings"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59" w15:restartNumberingAfterBreak="0">
    <w:nsid w:val="7A207D2A"/>
    <w:multiLevelType w:val="hybridMultilevel"/>
    <w:tmpl w:val="34BC620A"/>
    <w:lvl w:ilvl="0" w:tplc="04090005">
      <w:start w:val="1"/>
      <w:numFmt w:val="bullet"/>
      <w:lvlText w:val=""/>
      <w:lvlJc w:val="left"/>
      <w:pPr>
        <w:ind w:left="1145" w:hanging="360"/>
      </w:pPr>
      <w:rPr>
        <w:rFonts w:ascii="Wingdings" w:hAnsi="Wingdings" w:hint="default"/>
      </w:rPr>
    </w:lvl>
    <w:lvl w:ilvl="1" w:tplc="04180003" w:tentative="1">
      <w:start w:val="1"/>
      <w:numFmt w:val="bullet"/>
      <w:lvlText w:val="o"/>
      <w:lvlJc w:val="left"/>
      <w:pPr>
        <w:ind w:left="1865" w:hanging="360"/>
      </w:pPr>
      <w:rPr>
        <w:rFonts w:ascii="Courier New" w:hAnsi="Courier New" w:cs="Courier New" w:hint="default"/>
      </w:rPr>
    </w:lvl>
    <w:lvl w:ilvl="2" w:tplc="04180005" w:tentative="1">
      <w:start w:val="1"/>
      <w:numFmt w:val="bullet"/>
      <w:lvlText w:val=""/>
      <w:lvlJc w:val="left"/>
      <w:pPr>
        <w:ind w:left="2585" w:hanging="360"/>
      </w:pPr>
      <w:rPr>
        <w:rFonts w:ascii="Wingdings" w:hAnsi="Wingdings" w:hint="default"/>
      </w:rPr>
    </w:lvl>
    <w:lvl w:ilvl="3" w:tplc="04180001" w:tentative="1">
      <w:start w:val="1"/>
      <w:numFmt w:val="bullet"/>
      <w:lvlText w:val=""/>
      <w:lvlJc w:val="left"/>
      <w:pPr>
        <w:ind w:left="3305" w:hanging="360"/>
      </w:pPr>
      <w:rPr>
        <w:rFonts w:ascii="Symbol" w:hAnsi="Symbol" w:hint="default"/>
      </w:rPr>
    </w:lvl>
    <w:lvl w:ilvl="4" w:tplc="04180003" w:tentative="1">
      <w:start w:val="1"/>
      <w:numFmt w:val="bullet"/>
      <w:lvlText w:val="o"/>
      <w:lvlJc w:val="left"/>
      <w:pPr>
        <w:ind w:left="4025" w:hanging="360"/>
      </w:pPr>
      <w:rPr>
        <w:rFonts w:ascii="Courier New" w:hAnsi="Courier New" w:cs="Courier New" w:hint="default"/>
      </w:rPr>
    </w:lvl>
    <w:lvl w:ilvl="5" w:tplc="04180005" w:tentative="1">
      <w:start w:val="1"/>
      <w:numFmt w:val="bullet"/>
      <w:lvlText w:val=""/>
      <w:lvlJc w:val="left"/>
      <w:pPr>
        <w:ind w:left="4745" w:hanging="360"/>
      </w:pPr>
      <w:rPr>
        <w:rFonts w:ascii="Wingdings" w:hAnsi="Wingdings" w:hint="default"/>
      </w:rPr>
    </w:lvl>
    <w:lvl w:ilvl="6" w:tplc="04180001" w:tentative="1">
      <w:start w:val="1"/>
      <w:numFmt w:val="bullet"/>
      <w:lvlText w:val=""/>
      <w:lvlJc w:val="left"/>
      <w:pPr>
        <w:ind w:left="5465" w:hanging="360"/>
      </w:pPr>
      <w:rPr>
        <w:rFonts w:ascii="Symbol" w:hAnsi="Symbol" w:hint="default"/>
      </w:rPr>
    </w:lvl>
    <w:lvl w:ilvl="7" w:tplc="04180003" w:tentative="1">
      <w:start w:val="1"/>
      <w:numFmt w:val="bullet"/>
      <w:lvlText w:val="o"/>
      <w:lvlJc w:val="left"/>
      <w:pPr>
        <w:ind w:left="6185" w:hanging="360"/>
      </w:pPr>
      <w:rPr>
        <w:rFonts w:ascii="Courier New" w:hAnsi="Courier New" w:cs="Courier New" w:hint="default"/>
      </w:rPr>
    </w:lvl>
    <w:lvl w:ilvl="8" w:tplc="04180005" w:tentative="1">
      <w:start w:val="1"/>
      <w:numFmt w:val="bullet"/>
      <w:lvlText w:val=""/>
      <w:lvlJc w:val="left"/>
      <w:pPr>
        <w:ind w:left="6905" w:hanging="360"/>
      </w:pPr>
      <w:rPr>
        <w:rFonts w:ascii="Wingdings" w:hAnsi="Wingdings" w:hint="default"/>
      </w:rPr>
    </w:lvl>
  </w:abstractNum>
  <w:abstractNum w:abstractNumId="60" w15:restartNumberingAfterBreak="0">
    <w:nsid w:val="7A86444D"/>
    <w:multiLevelType w:val="hybridMultilevel"/>
    <w:tmpl w:val="FDA4090A"/>
    <w:lvl w:ilvl="0" w:tplc="B016C34C">
      <w:start w:val="2"/>
      <w:numFmt w:val="bullet"/>
      <w:lvlText w:val="-"/>
      <w:lvlJc w:val="left"/>
      <w:pPr>
        <w:ind w:left="1440" w:hanging="360"/>
      </w:pPr>
      <w:rPr>
        <w:rFonts w:ascii="Calibri" w:eastAsia="Times New Roman" w:hAnsi="Calibri" w:cstheme="minorHAns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7BAD6E5F"/>
    <w:multiLevelType w:val="hybridMultilevel"/>
    <w:tmpl w:val="F9EEC84C"/>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2" w15:restartNumberingAfterBreak="0">
    <w:nsid w:val="7D5C0566"/>
    <w:multiLevelType w:val="hybridMultilevel"/>
    <w:tmpl w:val="0C988526"/>
    <w:lvl w:ilvl="0" w:tplc="AF7E2AFA">
      <w:start w:val="1"/>
      <w:numFmt w:val="decimal"/>
      <w:lvlText w:val="%1."/>
      <w:lvlJc w:val="left"/>
      <w:pPr>
        <w:ind w:left="1080" w:hanging="360"/>
      </w:pPr>
      <w:rPr>
        <w:rFonts w:ascii="Times New Roman" w:eastAsia="Times New Roman" w:hAnsi="Times New Roman" w:cs="Times New Roman"/>
      </w:rPr>
    </w:lvl>
    <w:lvl w:ilvl="1" w:tplc="5AC013CC">
      <w:start w:val="1"/>
      <w:numFmt w:val="bullet"/>
      <w:lvlText w:val="-"/>
      <w:lvlJc w:val="left"/>
      <w:pPr>
        <w:ind w:left="1800" w:hanging="360"/>
      </w:pPr>
      <w:rPr>
        <w:rFonts w:ascii="Times New Roman" w:hAnsi="Times New Roman" w:hint="default"/>
      </w:rPr>
    </w:lvl>
    <w:lvl w:ilvl="2" w:tplc="8E2A463E">
      <w:start w:val="1"/>
      <w:numFmt w:val="lowerLetter"/>
      <w:lvlText w:val="%3)"/>
      <w:lvlJc w:val="left"/>
      <w:pPr>
        <w:ind w:left="2520" w:hanging="360"/>
      </w:pPr>
      <w:rPr>
        <w:rFonts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4"/>
  </w:num>
  <w:num w:numId="2">
    <w:abstractNumId w:val="38"/>
  </w:num>
  <w:num w:numId="3">
    <w:abstractNumId w:val="59"/>
  </w:num>
  <w:num w:numId="4">
    <w:abstractNumId w:val="3"/>
  </w:num>
  <w:num w:numId="5">
    <w:abstractNumId w:val="4"/>
  </w:num>
  <w:num w:numId="6">
    <w:abstractNumId w:val="26"/>
  </w:num>
  <w:num w:numId="7">
    <w:abstractNumId w:val="49"/>
  </w:num>
  <w:num w:numId="8">
    <w:abstractNumId w:val="33"/>
  </w:num>
  <w:num w:numId="9">
    <w:abstractNumId w:val="53"/>
  </w:num>
  <w:num w:numId="10">
    <w:abstractNumId w:val="20"/>
  </w:num>
  <w:num w:numId="11">
    <w:abstractNumId w:val="28"/>
  </w:num>
  <w:num w:numId="12">
    <w:abstractNumId w:val="47"/>
  </w:num>
  <w:num w:numId="13">
    <w:abstractNumId w:val="56"/>
  </w:num>
  <w:num w:numId="14">
    <w:abstractNumId w:val="39"/>
  </w:num>
  <w:num w:numId="15">
    <w:abstractNumId w:val="43"/>
  </w:num>
  <w:num w:numId="16">
    <w:abstractNumId w:val="31"/>
  </w:num>
  <w:num w:numId="17">
    <w:abstractNumId w:val="24"/>
  </w:num>
  <w:num w:numId="18">
    <w:abstractNumId w:val="9"/>
  </w:num>
  <w:num w:numId="19">
    <w:abstractNumId w:val="40"/>
  </w:num>
  <w:num w:numId="20">
    <w:abstractNumId w:val="41"/>
  </w:num>
  <w:num w:numId="21">
    <w:abstractNumId w:val="7"/>
  </w:num>
  <w:num w:numId="22">
    <w:abstractNumId w:val="19"/>
  </w:num>
  <w:num w:numId="23">
    <w:abstractNumId w:val="35"/>
  </w:num>
  <w:num w:numId="24">
    <w:abstractNumId w:val="32"/>
  </w:num>
  <w:num w:numId="25">
    <w:abstractNumId w:val="0"/>
  </w:num>
  <w:num w:numId="26">
    <w:abstractNumId w:val="45"/>
  </w:num>
  <w:num w:numId="27">
    <w:abstractNumId w:val="55"/>
  </w:num>
  <w:num w:numId="28">
    <w:abstractNumId w:val="21"/>
  </w:num>
  <w:num w:numId="29">
    <w:abstractNumId w:val="14"/>
  </w:num>
  <w:num w:numId="30">
    <w:abstractNumId w:val="60"/>
  </w:num>
  <w:num w:numId="31">
    <w:abstractNumId w:val="5"/>
  </w:num>
  <w:num w:numId="32">
    <w:abstractNumId w:val="10"/>
  </w:num>
  <w:num w:numId="33">
    <w:abstractNumId w:val="23"/>
  </w:num>
  <w:num w:numId="34">
    <w:abstractNumId w:val="51"/>
  </w:num>
  <w:num w:numId="35">
    <w:abstractNumId w:val="18"/>
  </w:num>
  <w:num w:numId="36">
    <w:abstractNumId w:val="15"/>
  </w:num>
  <w:num w:numId="37">
    <w:abstractNumId w:val="57"/>
  </w:num>
  <w:num w:numId="38">
    <w:abstractNumId w:val="12"/>
  </w:num>
  <w:num w:numId="39">
    <w:abstractNumId w:val="22"/>
  </w:num>
  <w:num w:numId="40">
    <w:abstractNumId w:val="37"/>
  </w:num>
  <w:num w:numId="41">
    <w:abstractNumId w:val="1"/>
  </w:num>
  <w:num w:numId="42">
    <w:abstractNumId w:val="36"/>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16"/>
  </w:num>
  <w:num w:numId="47">
    <w:abstractNumId w:val="42"/>
  </w:num>
  <w:num w:numId="48">
    <w:abstractNumId w:val="54"/>
  </w:num>
  <w:num w:numId="49">
    <w:abstractNumId w:val="52"/>
  </w:num>
  <w:num w:numId="50">
    <w:abstractNumId w:val="44"/>
  </w:num>
  <w:num w:numId="51">
    <w:abstractNumId w:val="25"/>
  </w:num>
  <w:num w:numId="52">
    <w:abstractNumId w:val="30"/>
  </w:num>
  <w:num w:numId="53">
    <w:abstractNumId w:val="27"/>
  </w:num>
  <w:num w:numId="54">
    <w:abstractNumId w:val="62"/>
  </w:num>
  <w:num w:numId="55">
    <w:abstractNumId w:val="6"/>
  </w:num>
  <w:num w:numId="56">
    <w:abstractNumId w:val="2"/>
  </w:num>
  <w:num w:numId="57">
    <w:abstractNumId w:val="11"/>
  </w:num>
  <w:num w:numId="58">
    <w:abstractNumId w:val="46"/>
  </w:num>
  <w:num w:numId="59">
    <w:abstractNumId w:val="8"/>
  </w:num>
  <w:num w:numId="60">
    <w:abstractNumId w:val="50"/>
  </w:num>
  <w:num w:numId="61">
    <w:abstractNumId w:val="13"/>
  </w:num>
  <w:num w:numId="62">
    <w:abstractNumId w:val="61"/>
  </w:num>
  <w:num w:numId="63">
    <w:abstractNumId w:val="48"/>
  </w:num>
  <w:num w:numId="64">
    <w:abstractNumId w:val="5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3D47"/>
    <w:rsid w:val="0000138B"/>
    <w:rsid w:val="00001A75"/>
    <w:rsid w:val="00003365"/>
    <w:rsid w:val="000052AD"/>
    <w:rsid w:val="0001086A"/>
    <w:rsid w:val="00011DB6"/>
    <w:rsid w:val="00015317"/>
    <w:rsid w:val="000224CE"/>
    <w:rsid w:val="00025CD9"/>
    <w:rsid w:val="00030354"/>
    <w:rsid w:val="000312CA"/>
    <w:rsid w:val="000314A4"/>
    <w:rsid w:val="000339E4"/>
    <w:rsid w:val="00041A77"/>
    <w:rsid w:val="00042B7A"/>
    <w:rsid w:val="000507F2"/>
    <w:rsid w:val="00050B0D"/>
    <w:rsid w:val="00054C58"/>
    <w:rsid w:val="000660A4"/>
    <w:rsid w:val="00066709"/>
    <w:rsid w:val="00070DED"/>
    <w:rsid w:val="00070E07"/>
    <w:rsid w:val="000731D4"/>
    <w:rsid w:val="00082975"/>
    <w:rsid w:val="00083B6D"/>
    <w:rsid w:val="00084CAB"/>
    <w:rsid w:val="00090CDE"/>
    <w:rsid w:val="000918A8"/>
    <w:rsid w:val="00091DA8"/>
    <w:rsid w:val="00094F36"/>
    <w:rsid w:val="000971F1"/>
    <w:rsid w:val="000B3D33"/>
    <w:rsid w:val="000B4702"/>
    <w:rsid w:val="000B5213"/>
    <w:rsid w:val="000B54B6"/>
    <w:rsid w:val="000B5F16"/>
    <w:rsid w:val="000B690B"/>
    <w:rsid w:val="000C0CEF"/>
    <w:rsid w:val="000C4AEC"/>
    <w:rsid w:val="000C5269"/>
    <w:rsid w:val="000C6057"/>
    <w:rsid w:val="000C7BD5"/>
    <w:rsid w:val="000D4045"/>
    <w:rsid w:val="000D49C6"/>
    <w:rsid w:val="000D5DB9"/>
    <w:rsid w:val="000D6227"/>
    <w:rsid w:val="000E0189"/>
    <w:rsid w:val="000E0B0E"/>
    <w:rsid w:val="000F5850"/>
    <w:rsid w:val="000F5D6F"/>
    <w:rsid w:val="001001B5"/>
    <w:rsid w:val="00101C03"/>
    <w:rsid w:val="00103A48"/>
    <w:rsid w:val="0010667F"/>
    <w:rsid w:val="001069A9"/>
    <w:rsid w:val="00107612"/>
    <w:rsid w:val="00110D61"/>
    <w:rsid w:val="001129C6"/>
    <w:rsid w:val="00121AB0"/>
    <w:rsid w:val="001352F4"/>
    <w:rsid w:val="001378C7"/>
    <w:rsid w:val="00137A4D"/>
    <w:rsid w:val="00140A09"/>
    <w:rsid w:val="0014117A"/>
    <w:rsid w:val="0014345C"/>
    <w:rsid w:val="00144687"/>
    <w:rsid w:val="00147624"/>
    <w:rsid w:val="00157199"/>
    <w:rsid w:val="00171D31"/>
    <w:rsid w:val="0017246B"/>
    <w:rsid w:val="00180C9F"/>
    <w:rsid w:val="001817D7"/>
    <w:rsid w:val="00181C7E"/>
    <w:rsid w:val="00187986"/>
    <w:rsid w:val="00187C95"/>
    <w:rsid w:val="0019002F"/>
    <w:rsid w:val="00191255"/>
    <w:rsid w:val="001924DE"/>
    <w:rsid w:val="00193FE7"/>
    <w:rsid w:val="0019435D"/>
    <w:rsid w:val="001A6BB1"/>
    <w:rsid w:val="001A702D"/>
    <w:rsid w:val="001B1089"/>
    <w:rsid w:val="001B12CA"/>
    <w:rsid w:val="001B22CF"/>
    <w:rsid w:val="001C3B1E"/>
    <w:rsid w:val="001C3B38"/>
    <w:rsid w:val="001C55D9"/>
    <w:rsid w:val="001D1D57"/>
    <w:rsid w:val="001D27DC"/>
    <w:rsid w:val="001D28CF"/>
    <w:rsid w:val="001E2B03"/>
    <w:rsid w:val="001F1D6C"/>
    <w:rsid w:val="001F3096"/>
    <w:rsid w:val="001F494C"/>
    <w:rsid w:val="00202C5F"/>
    <w:rsid w:val="002046D4"/>
    <w:rsid w:val="00205F5C"/>
    <w:rsid w:val="00210FE7"/>
    <w:rsid w:val="00212D88"/>
    <w:rsid w:val="00213860"/>
    <w:rsid w:val="00214C52"/>
    <w:rsid w:val="00214E97"/>
    <w:rsid w:val="0021563B"/>
    <w:rsid w:val="0021640B"/>
    <w:rsid w:val="00217B6B"/>
    <w:rsid w:val="00222043"/>
    <w:rsid w:val="00223C1E"/>
    <w:rsid w:val="00225C00"/>
    <w:rsid w:val="00231185"/>
    <w:rsid w:val="0023482B"/>
    <w:rsid w:val="00236192"/>
    <w:rsid w:val="00236FFE"/>
    <w:rsid w:val="00241A9D"/>
    <w:rsid w:val="00244E55"/>
    <w:rsid w:val="00245BA7"/>
    <w:rsid w:val="0025155D"/>
    <w:rsid w:val="00251DCC"/>
    <w:rsid w:val="002531BE"/>
    <w:rsid w:val="00253BEB"/>
    <w:rsid w:val="00256420"/>
    <w:rsid w:val="002566AE"/>
    <w:rsid w:val="00261CBE"/>
    <w:rsid w:val="002636AF"/>
    <w:rsid w:val="00264C78"/>
    <w:rsid w:val="00264F67"/>
    <w:rsid w:val="00265787"/>
    <w:rsid w:val="002657E4"/>
    <w:rsid w:val="00271E18"/>
    <w:rsid w:val="00276C4E"/>
    <w:rsid w:val="002779D2"/>
    <w:rsid w:val="002828EE"/>
    <w:rsid w:val="00284AC7"/>
    <w:rsid w:val="00284F5D"/>
    <w:rsid w:val="002868F9"/>
    <w:rsid w:val="002926AF"/>
    <w:rsid w:val="002944BA"/>
    <w:rsid w:val="00295122"/>
    <w:rsid w:val="0029550E"/>
    <w:rsid w:val="00296247"/>
    <w:rsid w:val="0029642C"/>
    <w:rsid w:val="002A0A2A"/>
    <w:rsid w:val="002A32B8"/>
    <w:rsid w:val="002A478C"/>
    <w:rsid w:val="002A48A0"/>
    <w:rsid w:val="002B3D25"/>
    <w:rsid w:val="002B46C7"/>
    <w:rsid w:val="002B6917"/>
    <w:rsid w:val="002B7C67"/>
    <w:rsid w:val="002C0DBD"/>
    <w:rsid w:val="002C2D25"/>
    <w:rsid w:val="002C4CF5"/>
    <w:rsid w:val="002D04C6"/>
    <w:rsid w:val="002D2F89"/>
    <w:rsid w:val="002D4941"/>
    <w:rsid w:val="002D6A15"/>
    <w:rsid w:val="002D6BC5"/>
    <w:rsid w:val="002E1937"/>
    <w:rsid w:val="002E433C"/>
    <w:rsid w:val="002E5664"/>
    <w:rsid w:val="002E5C6B"/>
    <w:rsid w:val="002F075E"/>
    <w:rsid w:val="002F5254"/>
    <w:rsid w:val="002F70B0"/>
    <w:rsid w:val="002F710A"/>
    <w:rsid w:val="003006FE"/>
    <w:rsid w:val="003017A4"/>
    <w:rsid w:val="0030315C"/>
    <w:rsid w:val="00303B48"/>
    <w:rsid w:val="00303D01"/>
    <w:rsid w:val="00305293"/>
    <w:rsid w:val="003114CB"/>
    <w:rsid w:val="00315FB3"/>
    <w:rsid w:val="003202A5"/>
    <w:rsid w:val="0032321E"/>
    <w:rsid w:val="003238B9"/>
    <w:rsid w:val="00323C68"/>
    <w:rsid w:val="00327EED"/>
    <w:rsid w:val="0033380C"/>
    <w:rsid w:val="00336156"/>
    <w:rsid w:val="00342C4B"/>
    <w:rsid w:val="00345659"/>
    <w:rsid w:val="00346E77"/>
    <w:rsid w:val="00352586"/>
    <w:rsid w:val="003529BA"/>
    <w:rsid w:val="00360549"/>
    <w:rsid w:val="003614DE"/>
    <w:rsid w:val="00363762"/>
    <w:rsid w:val="0037037F"/>
    <w:rsid w:val="00372DD6"/>
    <w:rsid w:val="0037310B"/>
    <w:rsid w:val="00381254"/>
    <w:rsid w:val="00381F5A"/>
    <w:rsid w:val="0038319E"/>
    <w:rsid w:val="00383578"/>
    <w:rsid w:val="00383BD5"/>
    <w:rsid w:val="00383EB3"/>
    <w:rsid w:val="003852A0"/>
    <w:rsid w:val="0039041A"/>
    <w:rsid w:val="00392917"/>
    <w:rsid w:val="003961A3"/>
    <w:rsid w:val="00397A72"/>
    <w:rsid w:val="00397C25"/>
    <w:rsid w:val="003A007A"/>
    <w:rsid w:val="003A0B78"/>
    <w:rsid w:val="003A27EE"/>
    <w:rsid w:val="003B209F"/>
    <w:rsid w:val="003B35F0"/>
    <w:rsid w:val="003C2211"/>
    <w:rsid w:val="003C43DD"/>
    <w:rsid w:val="003C74BC"/>
    <w:rsid w:val="003D22D1"/>
    <w:rsid w:val="003D5F00"/>
    <w:rsid w:val="003F1B8B"/>
    <w:rsid w:val="003F1CDC"/>
    <w:rsid w:val="003F5DE2"/>
    <w:rsid w:val="003F7785"/>
    <w:rsid w:val="004003C0"/>
    <w:rsid w:val="00405102"/>
    <w:rsid w:val="004059BB"/>
    <w:rsid w:val="00410E4D"/>
    <w:rsid w:val="00416C1F"/>
    <w:rsid w:val="00416E31"/>
    <w:rsid w:val="0042020C"/>
    <w:rsid w:val="00421B10"/>
    <w:rsid w:val="00424C80"/>
    <w:rsid w:val="00427732"/>
    <w:rsid w:val="004333D2"/>
    <w:rsid w:val="004336F8"/>
    <w:rsid w:val="00435CD8"/>
    <w:rsid w:val="00436027"/>
    <w:rsid w:val="00436419"/>
    <w:rsid w:val="00444F50"/>
    <w:rsid w:val="0044637D"/>
    <w:rsid w:val="00446D07"/>
    <w:rsid w:val="00454106"/>
    <w:rsid w:val="00455876"/>
    <w:rsid w:val="00455C71"/>
    <w:rsid w:val="00462121"/>
    <w:rsid w:val="004651AE"/>
    <w:rsid w:val="0046663C"/>
    <w:rsid w:val="004705CD"/>
    <w:rsid w:val="0047127B"/>
    <w:rsid w:val="0047321B"/>
    <w:rsid w:val="00486AF3"/>
    <w:rsid w:val="00486B19"/>
    <w:rsid w:val="00490A87"/>
    <w:rsid w:val="00492038"/>
    <w:rsid w:val="00495683"/>
    <w:rsid w:val="00495E19"/>
    <w:rsid w:val="00496A23"/>
    <w:rsid w:val="00497A6D"/>
    <w:rsid w:val="004A313F"/>
    <w:rsid w:val="004A3BE5"/>
    <w:rsid w:val="004A425C"/>
    <w:rsid w:val="004A4A87"/>
    <w:rsid w:val="004A7BF5"/>
    <w:rsid w:val="004B287D"/>
    <w:rsid w:val="004B6768"/>
    <w:rsid w:val="004B6C4C"/>
    <w:rsid w:val="004B6CA8"/>
    <w:rsid w:val="004C1019"/>
    <w:rsid w:val="004C1F65"/>
    <w:rsid w:val="004C2457"/>
    <w:rsid w:val="004D0BAD"/>
    <w:rsid w:val="004D4519"/>
    <w:rsid w:val="004D68BA"/>
    <w:rsid w:val="004E25B6"/>
    <w:rsid w:val="004E3FD1"/>
    <w:rsid w:val="004E4550"/>
    <w:rsid w:val="004E50FA"/>
    <w:rsid w:val="004F6E81"/>
    <w:rsid w:val="004F6EFA"/>
    <w:rsid w:val="005002CF"/>
    <w:rsid w:val="0050064A"/>
    <w:rsid w:val="0050297B"/>
    <w:rsid w:val="00504485"/>
    <w:rsid w:val="00510618"/>
    <w:rsid w:val="00512400"/>
    <w:rsid w:val="005142B9"/>
    <w:rsid w:val="00515B49"/>
    <w:rsid w:val="00516594"/>
    <w:rsid w:val="00521A48"/>
    <w:rsid w:val="00522089"/>
    <w:rsid w:val="00523272"/>
    <w:rsid w:val="005234C2"/>
    <w:rsid w:val="005356A6"/>
    <w:rsid w:val="00542AD6"/>
    <w:rsid w:val="005431A8"/>
    <w:rsid w:val="00543E20"/>
    <w:rsid w:val="00544487"/>
    <w:rsid w:val="00551D42"/>
    <w:rsid w:val="00551EC2"/>
    <w:rsid w:val="00553917"/>
    <w:rsid w:val="00555834"/>
    <w:rsid w:val="00562595"/>
    <w:rsid w:val="0056412C"/>
    <w:rsid w:val="005654D0"/>
    <w:rsid w:val="00566A92"/>
    <w:rsid w:val="00566D8A"/>
    <w:rsid w:val="00571D32"/>
    <w:rsid w:val="00574707"/>
    <w:rsid w:val="00576C6D"/>
    <w:rsid w:val="00581170"/>
    <w:rsid w:val="00581C77"/>
    <w:rsid w:val="00583CD9"/>
    <w:rsid w:val="00584024"/>
    <w:rsid w:val="00585B4D"/>
    <w:rsid w:val="0059304A"/>
    <w:rsid w:val="0059409F"/>
    <w:rsid w:val="005A0106"/>
    <w:rsid w:val="005A376E"/>
    <w:rsid w:val="005A60A2"/>
    <w:rsid w:val="005A753A"/>
    <w:rsid w:val="005B0C2B"/>
    <w:rsid w:val="005B1692"/>
    <w:rsid w:val="005B185F"/>
    <w:rsid w:val="005B19DB"/>
    <w:rsid w:val="005B31CB"/>
    <w:rsid w:val="005B3357"/>
    <w:rsid w:val="005B4365"/>
    <w:rsid w:val="005B4CD6"/>
    <w:rsid w:val="005B54EC"/>
    <w:rsid w:val="005C0DB8"/>
    <w:rsid w:val="005C0F8F"/>
    <w:rsid w:val="005C2E90"/>
    <w:rsid w:val="005C3628"/>
    <w:rsid w:val="005D0319"/>
    <w:rsid w:val="005D113C"/>
    <w:rsid w:val="005D5106"/>
    <w:rsid w:val="005D73E8"/>
    <w:rsid w:val="005D7FA8"/>
    <w:rsid w:val="006029A4"/>
    <w:rsid w:val="00603F90"/>
    <w:rsid w:val="006052F3"/>
    <w:rsid w:val="0060534A"/>
    <w:rsid w:val="0060605A"/>
    <w:rsid w:val="00612EAB"/>
    <w:rsid w:val="00621223"/>
    <w:rsid w:val="0062271F"/>
    <w:rsid w:val="00625486"/>
    <w:rsid w:val="006326DF"/>
    <w:rsid w:val="00634ECC"/>
    <w:rsid w:val="00635CD2"/>
    <w:rsid w:val="006428CA"/>
    <w:rsid w:val="00647D56"/>
    <w:rsid w:val="006513ED"/>
    <w:rsid w:val="00652D9A"/>
    <w:rsid w:val="00653206"/>
    <w:rsid w:val="0065415C"/>
    <w:rsid w:val="00655AB6"/>
    <w:rsid w:val="00660626"/>
    <w:rsid w:val="00660992"/>
    <w:rsid w:val="006622E7"/>
    <w:rsid w:val="006664A1"/>
    <w:rsid w:val="00666EC4"/>
    <w:rsid w:val="0066723D"/>
    <w:rsid w:val="00667D24"/>
    <w:rsid w:val="00667D73"/>
    <w:rsid w:val="00670712"/>
    <w:rsid w:val="00671806"/>
    <w:rsid w:val="00680B92"/>
    <w:rsid w:val="00682700"/>
    <w:rsid w:val="00683111"/>
    <w:rsid w:val="00685066"/>
    <w:rsid w:val="00686D26"/>
    <w:rsid w:val="00687361"/>
    <w:rsid w:val="00687D30"/>
    <w:rsid w:val="006901CD"/>
    <w:rsid w:val="00691521"/>
    <w:rsid w:val="00691875"/>
    <w:rsid w:val="006976F9"/>
    <w:rsid w:val="006A162C"/>
    <w:rsid w:val="006A2C9A"/>
    <w:rsid w:val="006A70F2"/>
    <w:rsid w:val="006B5278"/>
    <w:rsid w:val="006C385B"/>
    <w:rsid w:val="006C6AEF"/>
    <w:rsid w:val="006D6E64"/>
    <w:rsid w:val="006D7C5A"/>
    <w:rsid w:val="006E30E9"/>
    <w:rsid w:val="006E47DF"/>
    <w:rsid w:val="006F01F0"/>
    <w:rsid w:val="006F619C"/>
    <w:rsid w:val="00702BD1"/>
    <w:rsid w:val="0070781F"/>
    <w:rsid w:val="00712D9F"/>
    <w:rsid w:val="00715DFB"/>
    <w:rsid w:val="0071715B"/>
    <w:rsid w:val="00723167"/>
    <w:rsid w:val="00723504"/>
    <w:rsid w:val="007239A9"/>
    <w:rsid w:val="00725D61"/>
    <w:rsid w:val="0072686E"/>
    <w:rsid w:val="0073222B"/>
    <w:rsid w:val="00733330"/>
    <w:rsid w:val="007358A7"/>
    <w:rsid w:val="007366E1"/>
    <w:rsid w:val="00740088"/>
    <w:rsid w:val="007439B5"/>
    <w:rsid w:val="00743AC0"/>
    <w:rsid w:val="00744F94"/>
    <w:rsid w:val="00746A8B"/>
    <w:rsid w:val="007520AD"/>
    <w:rsid w:val="00753420"/>
    <w:rsid w:val="00753762"/>
    <w:rsid w:val="00764153"/>
    <w:rsid w:val="007848DD"/>
    <w:rsid w:val="0078573E"/>
    <w:rsid w:val="007902E0"/>
    <w:rsid w:val="00790A43"/>
    <w:rsid w:val="00791C1B"/>
    <w:rsid w:val="0079336B"/>
    <w:rsid w:val="007A1F91"/>
    <w:rsid w:val="007A3B15"/>
    <w:rsid w:val="007A42A8"/>
    <w:rsid w:val="007A5497"/>
    <w:rsid w:val="007A6302"/>
    <w:rsid w:val="007A722E"/>
    <w:rsid w:val="007B1B15"/>
    <w:rsid w:val="007B1BEB"/>
    <w:rsid w:val="007C0218"/>
    <w:rsid w:val="007C2949"/>
    <w:rsid w:val="007C3133"/>
    <w:rsid w:val="007D0D82"/>
    <w:rsid w:val="007D3240"/>
    <w:rsid w:val="007D33CD"/>
    <w:rsid w:val="007D7978"/>
    <w:rsid w:val="007E2849"/>
    <w:rsid w:val="007E52D7"/>
    <w:rsid w:val="007F0C4E"/>
    <w:rsid w:val="007F2C3A"/>
    <w:rsid w:val="007F35A3"/>
    <w:rsid w:val="007F4501"/>
    <w:rsid w:val="007F5480"/>
    <w:rsid w:val="007F58B2"/>
    <w:rsid w:val="007F7C70"/>
    <w:rsid w:val="008008D5"/>
    <w:rsid w:val="00802411"/>
    <w:rsid w:val="00804DF3"/>
    <w:rsid w:val="008117B6"/>
    <w:rsid w:val="008248B6"/>
    <w:rsid w:val="008252B0"/>
    <w:rsid w:val="0082681A"/>
    <w:rsid w:val="00830528"/>
    <w:rsid w:val="00832A97"/>
    <w:rsid w:val="00832B33"/>
    <w:rsid w:val="008410FF"/>
    <w:rsid w:val="008450B3"/>
    <w:rsid w:val="008543CB"/>
    <w:rsid w:val="0086454F"/>
    <w:rsid w:val="00867DF8"/>
    <w:rsid w:val="00877296"/>
    <w:rsid w:val="00880C16"/>
    <w:rsid w:val="00882A4F"/>
    <w:rsid w:val="0088435F"/>
    <w:rsid w:val="0088757B"/>
    <w:rsid w:val="0089056D"/>
    <w:rsid w:val="00891355"/>
    <w:rsid w:val="00891A7C"/>
    <w:rsid w:val="008961AE"/>
    <w:rsid w:val="008962E5"/>
    <w:rsid w:val="00896FE7"/>
    <w:rsid w:val="008A517A"/>
    <w:rsid w:val="008B1E7B"/>
    <w:rsid w:val="008B32EB"/>
    <w:rsid w:val="008B3D97"/>
    <w:rsid w:val="008C237B"/>
    <w:rsid w:val="008C4EA1"/>
    <w:rsid w:val="008C584A"/>
    <w:rsid w:val="008C5D21"/>
    <w:rsid w:val="008C65C5"/>
    <w:rsid w:val="008C7C16"/>
    <w:rsid w:val="008D244F"/>
    <w:rsid w:val="008D3DFC"/>
    <w:rsid w:val="008D4A1D"/>
    <w:rsid w:val="008E0334"/>
    <w:rsid w:val="008E0A67"/>
    <w:rsid w:val="008E4513"/>
    <w:rsid w:val="008E610D"/>
    <w:rsid w:val="008F09D4"/>
    <w:rsid w:val="008F451B"/>
    <w:rsid w:val="008F5031"/>
    <w:rsid w:val="008F6EC4"/>
    <w:rsid w:val="00913C40"/>
    <w:rsid w:val="00914279"/>
    <w:rsid w:val="00917ED0"/>
    <w:rsid w:val="009203FD"/>
    <w:rsid w:val="009236D0"/>
    <w:rsid w:val="00923768"/>
    <w:rsid w:val="00926E1B"/>
    <w:rsid w:val="0093220A"/>
    <w:rsid w:val="009330A8"/>
    <w:rsid w:val="0093339E"/>
    <w:rsid w:val="00935518"/>
    <w:rsid w:val="00937009"/>
    <w:rsid w:val="00940E9B"/>
    <w:rsid w:val="00941692"/>
    <w:rsid w:val="00942B24"/>
    <w:rsid w:val="00943E0C"/>
    <w:rsid w:val="00947517"/>
    <w:rsid w:val="009478A1"/>
    <w:rsid w:val="009515A0"/>
    <w:rsid w:val="009520E3"/>
    <w:rsid w:val="009528AA"/>
    <w:rsid w:val="009577B9"/>
    <w:rsid w:val="00962790"/>
    <w:rsid w:val="009641B6"/>
    <w:rsid w:val="00966517"/>
    <w:rsid w:val="00980447"/>
    <w:rsid w:val="009847A6"/>
    <w:rsid w:val="009913E9"/>
    <w:rsid w:val="0099204C"/>
    <w:rsid w:val="00993B95"/>
    <w:rsid w:val="00995C68"/>
    <w:rsid w:val="009A525B"/>
    <w:rsid w:val="009A7BC1"/>
    <w:rsid w:val="009B2DC2"/>
    <w:rsid w:val="009B5466"/>
    <w:rsid w:val="009C0BF4"/>
    <w:rsid w:val="009C212F"/>
    <w:rsid w:val="009C283A"/>
    <w:rsid w:val="009C2B1B"/>
    <w:rsid w:val="009C2B33"/>
    <w:rsid w:val="009C2DC9"/>
    <w:rsid w:val="009C312B"/>
    <w:rsid w:val="009C4DD1"/>
    <w:rsid w:val="009C56F4"/>
    <w:rsid w:val="009C5950"/>
    <w:rsid w:val="009D2E58"/>
    <w:rsid w:val="009D2F50"/>
    <w:rsid w:val="009D4069"/>
    <w:rsid w:val="009D51B5"/>
    <w:rsid w:val="009E0B65"/>
    <w:rsid w:val="009E2317"/>
    <w:rsid w:val="009E2CD7"/>
    <w:rsid w:val="009E4DBB"/>
    <w:rsid w:val="009F1472"/>
    <w:rsid w:val="009F2D60"/>
    <w:rsid w:val="009F3BB8"/>
    <w:rsid w:val="009F4481"/>
    <w:rsid w:val="00A00D43"/>
    <w:rsid w:val="00A0286E"/>
    <w:rsid w:val="00A03B3F"/>
    <w:rsid w:val="00A04C27"/>
    <w:rsid w:val="00A10893"/>
    <w:rsid w:val="00A17E6B"/>
    <w:rsid w:val="00A209E6"/>
    <w:rsid w:val="00A22063"/>
    <w:rsid w:val="00A23318"/>
    <w:rsid w:val="00A31B8C"/>
    <w:rsid w:val="00A3797D"/>
    <w:rsid w:val="00A37C7E"/>
    <w:rsid w:val="00A37D55"/>
    <w:rsid w:val="00A46976"/>
    <w:rsid w:val="00A507DD"/>
    <w:rsid w:val="00A50B8E"/>
    <w:rsid w:val="00A5123D"/>
    <w:rsid w:val="00A515EE"/>
    <w:rsid w:val="00A53345"/>
    <w:rsid w:val="00A56796"/>
    <w:rsid w:val="00A57DD6"/>
    <w:rsid w:val="00A60B9C"/>
    <w:rsid w:val="00A61498"/>
    <w:rsid w:val="00A6343B"/>
    <w:rsid w:val="00A6668F"/>
    <w:rsid w:val="00A701C3"/>
    <w:rsid w:val="00A70C47"/>
    <w:rsid w:val="00A75EDD"/>
    <w:rsid w:val="00A77242"/>
    <w:rsid w:val="00A918B1"/>
    <w:rsid w:val="00A92548"/>
    <w:rsid w:val="00A9422A"/>
    <w:rsid w:val="00A958A7"/>
    <w:rsid w:val="00A958BC"/>
    <w:rsid w:val="00A95A58"/>
    <w:rsid w:val="00AA2AA4"/>
    <w:rsid w:val="00AA325D"/>
    <w:rsid w:val="00AA4BD0"/>
    <w:rsid w:val="00AA7AE0"/>
    <w:rsid w:val="00AB6DB3"/>
    <w:rsid w:val="00AB7A70"/>
    <w:rsid w:val="00AB7D92"/>
    <w:rsid w:val="00AC0B61"/>
    <w:rsid w:val="00AC3598"/>
    <w:rsid w:val="00AD1BC1"/>
    <w:rsid w:val="00AD6A38"/>
    <w:rsid w:val="00AD781E"/>
    <w:rsid w:val="00AE1E2A"/>
    <w:rsid w:val="00AE2863"/>
    <w:rsid w:val="00AF0E42"/>
    <w:rsid w:val="00AF2F76"/>
    <w:rsid w:val="00AF4F01"/>
    <w:rsid w:val="00AF651F"/>
    <w:rsid w:val="00AF6BE9"/>
    <w:rsid w:val="00AF740C"/>
    <w:rsid w:val="00AF78E3"/>
    <w:rsid w:val="00B01D07"/>
    <w:rsid w:val="00B03756"/>
    <w:rsid w:val="00B03D47"/>
    <w:rsid w:val="00B04B14"/>
    <w:rsid w:val="00B0511D"/>
    <w:rsid w:val="00B07A26"/>
    <w:rsid w:val="00B12C43"/>
    <w:rsid w:val="00B27BB0"/>
    <w:rsid w:val="00B31380"/>
    <w:rsid w:val="00B407C6"/>
    <w:rsid w:val="00B44274"/>
    <w:rsid w:val="00B44D6C"/>
    <w:rsid w:val="00B452F2"/>
    <w:rsid w:val="00B532B0"/>
    <w:rsid w:val="00B53BF5"/>
    <w:rsid w:val="00B548BF"/>
    <w:rsid w:val="00B56B9F"/>
    <w:rsid w:val="00B57511"/>
    <w:rsid w:val="00B578BD"/>
    <w:rsid w:val="00B57D52"/>
    <w:rsid w:val="00B628DA"/>
    <w:rsid w:val="00B62CD9"/>
    <w:rsid w:val="00B6441F"/>
    <w:rsid w:val="00B644D8"/>
    <w:rsid w:val="00B6495F"/>
    <w:rsid w:val="00B718A8"/>
    <w:rsid w:val="00B73B0D"/>
    <w:rsid w:val="00B7578D"/>
    <w:rsid w:val="00B8092D"/>
    <w:rsid w:val="00B84CF5"/>
    <w:rsid w:val="00B870E6"/>
    <w:rsid w:val="00B87E4B"/>
    <w:rsid w:val="00B92DF2"/>
    <w:rsid w:val="00B94751"/>
    <w:rsid w:val="00B948D7"/>
    <w:rsid w:val="00B96597"/>
    <w:rsid w:val="00BA137B"/>
    <w:rsid w:val="00BA5ADB"/>
    <w:rsid w:val="00BB1FBC"/>
    <w:rsid w:val="00BB2E5A"/>
    <w:rsid w:val="00BC1A7A"/>
    <w:rsid w:val="00BD2BEF"/>
    <w:rsid w:val="00BD732D"/>
    <w:rsid w:val="00BD7EBB"/>
    <w:rsid w:val="00BE060B"/>
    <w:rsid w:val="00BE09BF"/>
    <w:rsid w:val="00BE1DAE"/>
    <w:rsid w:val="00BE366F"/>
    <w:rsid w:val="00BE5142"/>
    <w:rsid w:val="00BF2E43"/>
    <w:rsid w:val="00BF32F3"/>
    <w:rsid w:val="00C05BD0"/>
    <w:rsid w:val="00C07834"/>
    <w:rsid w:val="00C10084"/>
    <w:rsid w:val="00C1063E"/>
    <w:rsid w:val="00C112C2"/>
    <w:rsid w:val="00C143E9"/>
    <w:rsid w:val="00C1624E"/>
    <w:rsid w:val="00C242D8"/>
    <w:rsid w:val="00C24944"/>
    <w:rsid w:val="00C3156E"/>
    <w:rsid w:val="00C32BCD"/>
    <w:rsid w:val="00C32E63"/>
    <w:rsid w:val="00C34044"/>
    <w:rsid w:val="00C37A88"/>
    <w:rsid w:val="00C37FDB"/>
    <w:rsid w:val="00C41B58"/>
    <w:rsid w:val="00C46387"/>
    <w:rsid w:val="00C50D9F"/>
    <w:rsid w:val="00C555FE"/>
    <w:rsid w:val="00C57E9B"/>
    <w:rsid w:val="00C57F0D"/>
    <w:rsid w:val="00C60CE9"/>
    <w:rsid w:val="00C63489"/>
    <w:rsid w:val="00C65093"/>
    <w:rsid w:val="00C6604A"/>
    <w:rsid w:val="00C67A05"/>
    <w:rsid w:val="00C846B6"/>
    <w:rsid w:val="00C846EA"/>
    <w:rsid w:val="00C85BC3"/>
    <w:rsid w:val="00C86726"/>
    <w:rsid w:val="00C87194"/>
    <w:rsid w:val="00C87A65"/>
    <w:rsid w:val="00C87DFD"/>
    <w:rsid w:val="00C93325"/>
    <w:rsid w:val="00CA4D8B"/>
    <w:rsid w:val="00CB2B23"/>
    <w:rsid w:val="00CB3B03"/>
    <w:rsid w:val="00CB593A"/>
    <w:rsid w:val="00CC3B8F"/>
    <w:rsid w:val="00CC5F1E"/>
    <w:rsid w:val="00CD2243"/>
    <w:rsid w:val="00CD3DC5"/>
    <w:rsid w:val="00CD3F37"/>
    <w:rsid w:val="00CD46CF"/>
    <w:rsid w:val="00CD6DF0"/>
    <w:rsid w:val="00CD724E"/>
    <w:rsid w:val="00CE0FB7"/>
    <w:rsid w:val="00CE6288"/>
    <w:rsid w:val="00CE71BD"/>
    <w:rsid w:val="00CF1910"/>
    <w:rsid w:val="00CF52FF"/>
    <w:rsid w:val="00CF60CB"/>
    <w:rsid w:val="00D02F95"/>
    <w:rsid w:val="00D03E67"/>
    <w:rsid w:val="00D04672"/>
    <w:rsid w:val="00D051D6"/>
    <w:rsid w:val="00D14F7A"/>
    <w:rsid w:val="00D1582D"/>
    <w:rsid w:val="00D166EA"/>
    <w:rsid w:val="00D16A59"/>
    <w:rsid w:val="00D3206E"/>
    <w:rsid w:val="00D3565F"/>
    <w:rsid w:val="00D419FE"/>
    <w:rsid w:val="00D43446"/>
    <w:rsid w:val="00D44D34"/>
    <w:rsid w:val="00D56240"/>
    <w:rsid w:val="00D5769F"/>
    <w:rsid w:val="00D601E0"/>
    <w:rsid w:val="00D6249B"/>
    <w:rsid w:val="00D654AC"/>
    <w:rsid w:val="00D714F1"/>
    <w:rsid w:val="00D740F8"/>
    <w:rsid w:val="00D86435"/>
    <w:rsid w:val="00D8789B"/>
    <w:rsid w:val="00D90D00"/>
    <w:rsid w:val="00D9423B"/>
    <w:rsid w:val="00D975D7"/>
    <w:rsid w:val="00DA4415"/>
    <w:rsid w:val="00DA4458"/>
    <w:rsid w:val="00DA56B2"/>
    <w:rsid w:val="00DA6DDA"/>
    <w:rsid w:val="00DA7A16"/>
    <w:rsid w:val="00DB18CE"/>
    <w:rsid w:val="00DB7313"/>
    <w:rsid w:val="00DB7ACE"/>
    <w:rsid w:val="00DB7F32"/>
    <w:rsid w:val="00DC013A"/>
    <w:rsid w:val="00DC13B5"/>
    <w:rsid w:val="00DC1AF2"/>
    <w:rsid w:val="00DC213C"/>
    <w:rsid w:val="00DD03E6"/>
    <w:rsid w:val="00DD1D19"/>
    <w:rsid w:val="00DD2FF4"/>
    <w:rsid w:val="00DD6EBE"/>
    <w:rsid w:val="00DD7938"/>
    <w:rsid w:val="00DF1409"/>
    <w:rsid w:val="00DF3624"/>
    <w:rsid w:val="00DF3C12"/>
    <w:rsid w:val="00E01691"/>
    <w:rsid w:val="00E053F3"/>
    <w:rsid w:val="00E06279"/>
    <w:rsid w:val="00E10343"/>
    <w:rsid w:val="00E116E5"/>
    <w:rsid w:val="00E11DD0"/>
    <w:rsid w:val="00E211A6"/>
    <w:rsid w:val="00E2208E"/>
    <w:rsid w:val="00E254A6"/>
    <w:rsid w:val="00E25BD4"/>
    <w:rsid w:val="00E26D9B"/>
    <w:rsid w:val="00E332F2"/>
    <w:rsid w:val="00E342F7"/>
    <w:rsid w:val="00E36254"/>
    <w:rsid w:val="00E374A1"/>
    <w:rsid w:val="00E37C63"/>
    <w:rsid w:val="00E40259"/>
    <w:rsid w:val="00E40B40"/>
    <w:rsid w:val="00E43668"/>
    <w:rsid w:val="00E44F0B"/>
    <w:rsid w:val="00E45790"/>
    <w:rsid w:val="00E47761"/>
    <w:rsid w:val="00E508D9"/>
    <w:rsid w:val="00E52379"/>
    <w:rsid w:val="00E55B15"/>
    <w:rsid w:val="00E62F19"/>
    <w:rsid w:val="00E635FC"/>
    <w:rsid w:val="00E63DDC"/>
    <w:rsid w:val="00E64270"/>
    <w:rsid w:val="00E65AE0"/>
    <w:rsid w:val="00E7308D"/>
    <w:rsid w:val="00E738C3"/>
    <w:rsid w:val="00E73F8D"/>
    <w:rsid w:val="00E77C9C"/>
    <w:rsid w:val="00E908FD"/>
    <w:rsid w:val="00E941BF"/>
    <w:rsid w:val="00E94ED4"/>
    <w:rsid w:val="00E95DC2"/>
    <w:rsid w:val="00EA21BB"/>
    <w:rsid w:val="00EA3A0B"/>
    <w:rsid w:val="00EA5782"/>
    <w:rsid w:val="00EA6CEF"/>
    <w:rsid w:val="00EB2283"/>
    <w:rsid w:val="00EB4879"/>
    <w:rsid w:val="00EB4FFC"/>
    <w:rsid w:val="00EB5E0B"/>
    <w:rsid w:val="00EB64DF"/>
    <w:rsid w:val="00EC25FB"/>
    <w:rsid w:val="00EC3391"/>
    <w:rsid w:val="00EC3D4B"/>
    <w:rsid w:val="00EC5251"/>
    <w:rsid w:val="00EC5513"/>
    <w:rsid w:val="00EC7697"/>
    <w:rsid w:val="00ED0E5A"/>
    <w:rsid w:val="00ED1012"/>
    <w:rsid w:val="00ED353E"/>
    <w:rsid w:val="00ED50A2"/>
    <w:rsid w:val="00ED523B"/>
    <w:rsid w:val="00ED6B33"/>
    <w:rsid w:val="00EE2C1C"/>
    <w:rsid w:val="00EE53B9"/>
    <w:rsid w:val="00EE5409"/>
    <w:rsid w:val="00EF1C01"/>
    <w:rsid w:val="00EF5D64"/>
    <w:rsid w:val="00EF6C29"/>
    <w:rsid w:val="00EF74A9"/>
    <w:rsid w:val="00F0062C"/>
    <w:rsid w:val="00F114FC"/>
    <w:rsid w:val="00F21D0A"/>
    <w:rsid w:val="00F2674D"/>
    <w:rsid w:val="00F3317E"/>
    <w:rsid w:val="00F33430"/>
    <w:rsid w:val="00F476AC"/>
    <w:rsid w:val="00F51DB1"/>
    <w:rsid w:val="00F55B99"/>
    <w:rsid w:val="00F56103"/>
    <w:rsid w:val="00F601B0"/>
    <w:rsid w:val="00F702CB"/>
    <w:rsid w:val="00F75563"/>
    <w:rsid w:val="00F77EF2"/>
    <w:rsid w:val="00F823B7"/>
    <w:rsid w:val="00F90BED"/>
    <w:rsid w:val="00F92712"/>
    <w:rsid w:val="00F96263"/>
    <w:rsid w:val="00F9695D"/>
    <w:rsid w:val="00F96E0E"/>
    <w:rsid w:val="00FA2B47"/>
    <w:rsid w:val="00FA3808"/>
    <w:rsid w:val="00FA765C"/>
    <w:rsid w:val="00FB6C15"/>
    <w:rsid w:val="00FC4064"/>
    <w:rsid w:val="00FC6182"/>
    <w:rsid w:val="00FC72A8"/>
    <w:rsid w:val="00FC760F"/>
    <w:rsid w:val="00FD04AA"/>
    <w:rsid w:val="00FD0973"/>
    <w:rsid w:val="00FD2C28"/>
    <w:rsid w:val="00FD5C55"/>
    <w:rsid w:val="00FD7919"/>
    <w:rsid w:val="00FD79EE"/>
    <w:rsid w:val="00FD7FAC"/>
    <w:rsid w:val="00FE01AB"/>
    <w:rsid w:val="00FE37CE"/>
    <w:rsid w:val="00FE7AAB"/>
    <w:rsid w:val="00FF31BF"/>
    <w:rsid w:val="00FF5F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591682"/>
  <w15:docId w15:val="{9FBF0F56-1B80-491E-B35E-C0C11A131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642C"/>
  </w:style>
  <w:style w:type="paragraph" w:styleId="Heading1">
    <w:name w:val="heading 1"/>
    <w:basedOn w:val="Normal"/>
    <w:next w:val="Normal"/>
    <w:link w:val="Heading1Char"/>
    <w:uiPriority w:val="9"/>
    <w:qFormat/>
    <w:rsid w:val="00B948D7"/>
    <w:pPr>
      <w:keepNext/>
      <w:keepLines/>
      <w:pBdr>
        <w:top w:val="single" w:sz="12" w:space="1" w:color="FF0000"/>
        <w:left w:val="single" w:sz="12" w:space="4" w:color="FF0000"/>
        <w:bottom w:val="single" w:sz="12" w:space="1" w:color="FF0000"/>
        <w:right w:val="single" w:sz="12" w:space="4" w:color="FF0000"/>
      </w:pBdr>
      <w:shd w:val="clear" w:color="auto" w:fill="2F5496" w:themeFill="accent5" w:themeFillShade="BF"/>
      <w:spacing w:before="240" w:after="0"/>
      <w:outlineLvl w:val="0"/>
    </w:pPr>
    <w:rPr>
      <w:rFonts w:ascii="Times New Roman" w:eastAsiaTheme="majorEastAsia" w:hAnsi="Times New Roman" w:cstheme="majorBidi"/>
      <w:b/>
      <w:smallCaps/>
      <w:color w:val="FFFFFF" w:themeColor="background1"/>
      <w:sz w:val="32"/>
      <w:szCs w:val="32"/>
    </w:rPr>
  </w:style>
  <w:style w:type="paragraph" w:styleId="Heading2">
    <w:name w:val="heading 2"/>
    <w:basedOn w:val="Normal"/>
    <w:next w:val="Normal"/>
    <w:link w:val="Heading2Char"/>
    <w:uiPriority w:val="9"/>
    <w:unhideWhenUsed/>
    <w:qFormat/>
    <w:rsid w:val="005C0F8F"/>
    <w:pPr>
      <w:keepNext/>
      <w:keepLines/>
      <w:shd w:val="clear" w:color="auto" w:fill="9CC2E5" w:themeFill="accent1" w:themeFillTint="99"/>
      <w:spacing w:before="40" w:after="0"/>
      <w:outlineLvl w:val="1"/>
    </w:pPr>
    <w:rPr>
      <w:rFonts w:ascii="Times New Roman" w:eastAsiaTheme="majorEastAsia" w:hAnsi="Times New Roman" w:cstheme="majorBidi"/>
      <w:b/>
      <w:sz w:val="28"/>
      <w:szCs w:val="26"/>
    </w:rPr>
  </w:style>
  <w:style w:type="paragraph" w:styleId="Heading3">
    <w:name w:val="heading 3"/>
    <w:basedOn w:val="Normal"/>
    <w:next w:val="Normal"/>
    <w:link w:val="Heading3Char"/>
    <w:uiPriority w:val="9"/>
    <w:unhideWhenUsed/>
    <w:qFormat/>
    <w:rsid w:val="005C0F8F"/>
    <w:pPr>
      <w:keepNext/>
      <w:keepLines/>
      <w:shd w:val="clear" w:color="auto" w:fill="B4C6E7" w:themeFill="accent5" w:themeFillTint="66"/>
      <w:spacing w:before="40" w:after="0"/>
      <w:outlineLvl w:val="2"/>
    </w:pPr>
    <w:rPr>
      <w:rFonts w:ascii="Times New Roman" w:eastAsiaTheme="majorEastAsia" w:hAnsi="Times New Roman" w:cstheme="majorBidi"/>
      <w:b/>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48D7"/>
    <w:rPr>
      <w:rFonts w:ascii="Times New Roman" w:eastAsiaTheme="majorEastAsia" w:hAnsi="Times New Roman" w:cstheme="majorBidi"/>
      <w:b/>
      <w:smallCaps/>
      <w:color w:val="FFFFFF" w:themeColor="background1"/>
      <w:sz w:val="32"/>
      <w:szCs w:val="32"/>
      <w:shd w:val="clear" w:color="auto" w:fill="2F5496" w:themeFill="accent5" w:themeFillShade="BF"/>
    </w:rPr>
  </w:style>
  <w:style w:type="character" w:customStyle="1" w:styleId="Heading2Char">
    <w:name w:val="Heading 2 Char"/>
    <w:basedOn w:val="DefaultParagraphFont"/>
    <w:link w:val="Heading2"/>
    <w:uiPriority w:val="9"/>
    <w:rsid w:val="005C0F8F"/>
    <w:rPr>
      <w:rFonts w:ascii="Times New Roman" w:eastAsiaTheme="majorEastAsia" w:hAnsi="Times New Roman" w:cstheme="majorBidi"/>
      <w:b/>
      <w:sz w:val="28"/>
      <w:szCs w:val="26"/>
      <w:shd w:val="clear" w:color="auto" w:fill="9CC2E5" w:themeFill="accent1" w:themeFillTint="99"/>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34"/>
    <w:qFormat/>
    <w:rsid w:val="000C5269"/>
    <w:pPr>
      <w:ind w:left="720"/>
      <w:contextualSpacing/>
    </w:p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fn Char Char Char"/>
    <w:basedOn w:val="Normal"/>
    <w:link w:val="FootnoteTextChar"/>
    <w:unhideWhenUsed/>
    <w:rsid w:val="00E332F2"/>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tile 1 Char1,Footnote Char1,Footnote1 Char1,Footnote2 Char1,Footnote3 Char1,Footnote4 Char1,Footnote5 Char1"/>
    <w:basedOn w:val="DefaultParagraphFont"/>
    <w:link w:val="FootnoteText"/>
    <w:uiPriority w:val="99"/>
    <w:rsid w:val="00E332F2"/>
    <w:rPr>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qFormat/>
    <w:rsid w:val="00E332F2"/>
    <w:rPr>
      <w:vertAlign w:val="superscript"/>
    </w:rPr>
  </w:style>
  <w:style w:type="table" w:styleId="TableGrid">
    <w:name w:val="Table Grid"/>
    <w:basedOn w:val="TableNormal"/>
    <w:rsid w:val="00E332F2"/>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E332F2"/>
    <w:pPr>
      <w:spacing w:line="240" w:lineRule="exact"/>
    </w:pPr>
    <w:rPr>
      <w:vertAlign w:val="superscript"/>
    </w:rPr>
  </w:style>
  <w:style w:type="character" w:customStyle="1" w:styleId="Heading3Char">
    <w:name w:val="Heading 3 Char"/>
    <w:basedOn w:val="DefaultParagraphFont"/>
    <w:link w:val="Heading3"/>
    <w:uiPriority w:val="9"/>
    <w:rsid w:val="005C0F8F"/>
    <w:rPr>
      <w:rFonts w:ascii="Times New Roman" w:eastAsiaTheme="majorEastAsia" w:hAnsi="Times New Roman" w:cstheme="majorBidi"/>
      <w:b/>
      <w:i/>
      <w:sz w:val="24"/>
      <w:szCs w:val="24"/>
      <w:shd w:val="clear" w:color="auto" w:fill="B4C6E7" w:themeFill="accent5" w:themeFillTint="66"/>
    </w:rPr>
  </w:style>
  <w:style w:type="character" w:styleId="Hyperlink">
    <w:name w:val="Hyperlink"/>
    <w:basedOn w:val="DefaultParagraphFont"/>
    <w:uiPriority w:val="99"/>
    <w:rsid w:val="00A50B8E"/>
    <w:rPr>
      <w:color w:val="0000FF"/>
      <w:u w:val="single"/>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34"/>
    <w:locked/>
    <w:rsid w:val="00A50B8E"/>
  </w:style>
  <w:style w:type="table" w:customStyle="1" w:styleId="TableGrid1">
    <w:name w:val="Table Grid1"/>
    <w:basedOn w:val="TableNormal"/>
    <w:next w:val="TableGrid"/>
    <w:rsid w:val="003B35F0"/>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47517"/>
    <w:pPr>
      <w:spacing w:after="200" w:line="240" w:lineRule="auto"/>
    </w:pPr>
    <w:rPr>
      <w:rFonts w:ascii="Times New Roman" w:eastAsia="Times New Roman" w:hAnsi="Times New Roman" w:cs="Times New Roman"/>
      <w:i/>
      <w:iCs/>
      <w:color w:val="44546A" w:themeColor="text2"/>
      <w:sz w:val="18"/>
      <w:szCs w:val="18"/>
      <w:lang w:val="en-US"/>
    </w:rPr>
  </w:style>
  <w:style w:type="table" w:customStyle="1" w:styleId="TableGrid2">
    <w:name w:val="Table Grid2"/>
    <w:basedOn w:val="TableNormal"/>
    <w:next w:val="TableGrid"/>
    <w:uiPriority w:val="59"/>
    <w:rsid w:val="00CB2B23"/>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
    <w:name w:val="NORMÁL"/>
    <w:basedOn w:val="Normal"/>
    <w:rsid w:val="00CB2B23"/>
    <w:pPr>
      <w:suppressAutoHyphens/>
      <w:spacing w:before="120" w:after="120" w:line="240" w:lineRule="auto"/>
      <w:jc w:val="both"/>
    </w:pPr>
    <w:rPr>
      <w:rFonts w:ascii="Times New Roman" w:eastAsia="Times New Roman" w:hAnsi="Times New Roman" w:cs="Times New Roman"/>
      <w:sz w:val="24"/>
      <w:szCs w:val="24"/>
      <w:lang w:val="en-US" w:eastAsia="en-GB"/>
    </w:rPr>
  </w:style>
  <w:style w:type="table" w:customStyle="1" w:styleId="TableGrid3">
    <w:name w:val="Table Grid3"/>
    <w:basedOn w:val="TableNormal"/>
    <w:next w:val="TableGrid"/>
    <w:uiPriority w:val="59"/>
    <w:rsid w:val="00001A75"/>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01A75"/>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Podrozdział Char,Footnote Text Char Char Char,Fußnote Char,single space Char,footnote text Char,FOOTNOTES Char,fn Char,stile 1 Char,Footnote Char,Footnote1 Char,Footnote2 Char,Footnote3 Char,Footnote4 Char,Footnote5 Char"/>
    <w:basedOn w:val="DefaultParagraphFont"/>
    <w:rsid w:val="00A515EE"/>
    <w:rPr>
      <w:rFonts w:ascii="Times New Roman" w:eastAsia="Times New Roman" w:hAnsi="Times New Roman" w:cs="Times New Roman"/>
      <w:sz w:val="20"/>
      <w:szCs w:val="20"/>
      <w:lang w:val="en-GB" w:eastAsia="ar-SA"/>
    </w:rPr>
  </w:style>
  <w:style w:type="paragraph" w:customStyle="1" w:styleId="Text1">
    <w:name w:val="Text 1"/>
    <w:basedOn w:val="Normal"/>
    <w:rsid w:val="00A515EE"/>
    <w:pPr>
      <w:spacing w:after="240" w:line="240" w:lineRule="auto"/>
      <w:ind w:left="482"/>
      <w:jc w:val="both"/>
    </w:pPr>
    <w:rPr>
      <w:rFonts w:ascii="Arial" w:eastAsia="Times New Roman" w:hAnsi="Arial" w:cs="Times New Roman"/>
      <w:snapToGrid w:val="0"/>
      <w:sz w:val="24"/>
      <w:szCs w:val="20"/>
      <w:lang w:val="en-GB"/>
    </w:rPr>
  </w:style>
  <w:style w:type="paragraph" w:customStyle="1" w:styleId="BodyTextAriel">
    <w:name w:val="Body Text Ariel"/>
    <w:basedOn w:val="Normal"/>
    <w:rsid w:val="00A515EE"/>
    <w:pPr>
      <w:tabs>
        <w:tab w:val="left" w:pos="425"/>
        <w:tab w:val="left" w:pos="709"/>
        <w:tab w:val="left" w:pos="992"/>
      </w:tabs>
      <w:spacing w:after="0" w:line="240" w:lineRule="auto"/>
    </w:pPr>
    <w:rPr>
      <w:rFonts w:ascii="Arial" w:eastAsia="Calibri" w:hAnsi="Arial" w:cs="Times New Roman"/>
      <w:sz w:val="24"/>
      <w:lang w:val="en-US" w:eastAsia="ar-SA"/>
    </w:rPr>
  </w:style>
  <w:style w:type="table" w:customStyle="1" w:styleId="TableGrid5">
    <w:name w:val="Table Grid5"/>
    <w:basedOn w:val="TableNormal"/>
    <w:next w:val="TableGrid"/>
    <w:rsid w:val="0079336B"/>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9002F"/>
    <w:pPr>
      <w:outlineLvl w:val="9"/>
    </w:pPr>
    <w:rPr>
      <w:lang w:val="en-US"/>
    </w:rPr>
  </w:style>
  <w:style w:type="paragraph" w:styleId="TOC1">
    <w:name w:val="toc 1"/>
    <w:basedOn w:val="Normal"/>
    <w:next w:val="Normal"/>
    <w:autoRedefine/>
    <w:uiPriority w:val="39"/>
    <w:unhideWhenUsed/>
    <w:rsid w:val="00B44274"/>
    <w:pPr>
      <w:spacing w:after="100"/>
    </w:pPr>
    <w:rPr>
      <w:rFonts w:ascii="Times New Roman" w:hAnsi="Times New Roman"/>
      <w:b/>
      <w:sz w:val="28"/>
    </w:rPr>
  </w:style>
  <w:style w:type="paragraph" w:styleId="TOC2">
    <w:name w:val="toc 2"/>
    <w:basedOn w:val="Normal"/>
    <w:next w:val="Normal"/>
    <w:autoRedefine/>
    <w:uiPriority w:val="39"/>
    <w:unhideWhenUsed/>
    <w:rsid w:val="00B44274"/>
    <w:pPr>
      <w:spacing w:after="100"/>
      <w:ind w:left="220"/>
    </w:pPr>
    <w:rPr>
      <w:rFonts w:ascii="Times New Roman" w:hAnsi="Times New Roman"/>
      <w:b/>
      <w:sz w:val="24"/>
    </w:rPr>
  </w:style>
  <w:style w:type="paragraph" w:styleId="TOC3">
    <w:name w:val="toc 3"/>
    <w:basedOn w:val="Normal"/>
    <w:next w:val="Normal"/>
    <w:autoRedefine/>
    <w:uiPriority w:val="39"/>
    <w:unhideWhenUsed/>
    <w:rsid w:val="005C0F8F"/>
    <w:pPr>
      <w:spacing w:after="100"/>
      <w:ind w:left="442"/>
    </w:pPr>
    <w:rPr>
      <w:rFonts w:ascii="Times New Roman" w:hAnsi="Times New Roman"/>
      <w:i/>
    </w:rPr>
  </w:style>
  <w:style w:type="paragraph" w:styleId="BalloonText">
    <w:name w:val="Balloon Text"/>
    <w:basedOn w:val="Normal"/>
    <w:link w:val="BalloonTextChar"/>
    <w:uiPriority w:val="99"/>
    <w:semiHidden/>
    <w:unhideWhenUsed/>
    <w:rsid w:val="00E254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54A6"/>
    <w:rPr>
      <w:rFonts w:ascii="Segoe UI" w:hAnsi="Segoe UI" w:cs="Segoe UI"/>
      <w:sz w:val="18"/>
      <w:szCs w:val="18"/>
    </w:rPr>
  </w:style>
  <w:style w:type="paragraph" w:styleId="CommentText">
    <w:name w:val="annotation text"/>
    <w:basedOn w:val="Normal"/>
    <w:link w:val="CommentTextChar"/>
    <w:semiHidden/>
    <w:unhideWhenUsed/>
    <w:rsid w:val="00B644D8"/>
    <w:pPr>
      <w:spacing w:line="240" w:lineRule="auto"/>
    </w:pPr>
    <w:rPr>
      <w:sz w:val="20"/>
      <w:szCs w:val="20"/>
    </w:rPr>
  </w:style>
  <w:style w:type="character" w:customStyle="1" w:styleId="CommentTextChar">
    <w:name w:val="Comment Text Char"/>
    <w:basedOn w:val="DefaultParagraphFont"/>
    <w:link w:val="CommentText"/>
    <w:semiHidden/>
    <w:rsid w:val="00B644D8"/>
    <w:rPr>
      <w:sz w:val="20"/>
      <w:szCs w:val="20"/>
    </w:rPr>
  </w:style>
  <w:style w:type="character" w:styleId="CommentReference">
    <w:name w:val="annotation reference"/>
    <w:basedOn w:val="DefaultParagraphFont"/>
    <w:uiPriority w:val="99"/>
    <w:rsid w:val="00B644D8"/>
    <w:rPr>
      <w:sz w:val="16"/>
      <w:szCs w:val="16"/>
    </w:rPr>
  </w:style>
  <w:style w:type="paragraph" w:styleId="CommentSubject">
    <w:name w:val="annotation subject"/>
    <w:basedOn w:val="CommentText"/>
    <w:next w:val="CommentText"/>
    <w:link w:val="CommentSubjectChar"/>
    <w:uiPriority w:val="99"/>
    <w:semiHidden/>
    <w:unhideWhenUsed/>
    <w:rsid w:val="009C56F4"/>
    <w:rPr>
      <w:b/>
      <w:bCs/>
    </w:rPr>
  </w:style>
  <w:style w:type="character" w:customStyle="1" w:styleId="CommentSubjectChar">
    <w:name w:val="Comment Subject Char"/>
    <w:basedOn w:val="CommentTextChar"/>
    <w:link w:val="CommentSubject"/>
    <w:uiPriority w:val="99"/>
    <w:semiHidden/>
    <w:rsid w:val="009C56F4"/>
    <w:rPr>
      <w:b/>
      <w:bCs/>
      <w:sz w:val="20"/>
      <w:szCs w:val="20"/>
    </w:rPr>
  </w:style>
  <w:style w:type="paragraph" w:styleId="Header">
    <w:name w:val="header"/>
    <w:basedOn w:val="Normal"/>
    <w:link w:val="HeaderChar"/>
    <w:uiPriority w:val="99"/>
    <w:unhideWhenUsed/>
    <w:rsid w:val="0098044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80447"/>
  </w:style>
  <w:style w:type="paragraph" w:styleId="Footer">
    <w:name w:val="footer"/>
    <w:basedOn w:val="Normal"/>
    <w:link w:val="FooterChar"/>
    <w:uiPriority w:val="99"/>
    <w:unhideWhenUsed/>
    <w:rsid w:val="009804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80447"/>
  </w:style>
  <w:style w:type="paragraph" w:customStyle="1" w:styleId="CM1">
    <w:name w:val="CM1"/>
    <w:basedOn w:val="Normal"/>
    <w:next w:val="Normal"/>
    <w:uiPriority w:val="99"/>
    <w:rsid w:val="00AC3598"/>
    <w:pPr>
      <w:autoSpaceDE w:val="0"/>
      <w:autoSpaceDN w:val="0"/>
      <w:adjustRightInd w:val="0"/>
      <w:spacing w:after="0" w:line="240" w:lineRule="auto"/>
    </w:pPr>
    <w:rPr>
      <w:rFonts w:ascii="EUAlbertina" w:eastAsia="Times New Roman" w:hAnsi="EUAlbertina" w:cs="Times New Roman"/>
      <w:sz w:val="24"/>
      <w:szCs w:val="24"/>
    </w:rPr>
  </w:style>
  <w:style w:type="paragraph" w:styleId="Revision">
    <w:name w:val="Revision"/>
    <w:hidden/>
    <w:uiPriority w:val="99"/>
    <w:semiHidden/>
    <w:rsid w:val="00FC760F"/>
    <w:pPr>
      <w:spacing w:after="0" w:line="240" w:lineRule="auto"/>
    </w:pPr>
  </w:style>
  <w:style w:type="table" w:customStyle="1" w:styleId="TableGrid15">
    <w:name w:val="Table Grid15"/>
    <w:basedOn w:val="TableNormal"/>
    <w:next w:val="TableGrid"/>
    <w:uiPriority w:val="59"/>
    <w:rsid w:val="0038319E"/>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B407C6"/>
    <w:rPr>
      <w:b/>
      <w:bCs/>
    </w:rPr>
  </w:style>
  <w:style w:type="character" w:customStyle="1" w:styleId="apple-converted-space">
    <w:name w:val="apple-converted-space"/>
    <w:basedOn w:val="DefaultParagraphFont"/>
    <w:rsid w:val="00B407C6"/>
  </w:style>
  <w:style w:type="paragraph" w:styleId="EndnoteText">
    <w:name w:val="endnote text"/>
    <w:basedOn w:val="Normal"/>
    <w:link w:val="EndnoteTextChar"/>
    <w:uiPriority w:val="99"/>
    <w:semiHidden/>
    <w:unhideWhenUsed/>
    <w:rsid w:val="0039291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917"/>
    <w:rPr>
      <w:sz w:val="20"/>
      <w:szCs w:val="20"/>
    </w:rPr>
  </w:style>
  <w:style w:type="character" w:styleId="EndnoteReference">
    <w:name w:val="endnote reference"/>
    <w:basedOn w:val="DefaultParagraphFont"/>
    <w:uiPriority w:val="99"/>
    <w:semiHidden/>
    <w:unhideWhenUsed/>
    <w:rsid w:val="00392917"/>
    <w:rPr>
      <w:vertAlign w:val="superscript"/>
    </w:rPr>
  </w:style>
  <w:style w:type="paragraph" w:customStyle="1" w:styleId="Normal1">
    <w:name w:val="Normal1"/>
    <w:basedOn w:val="Normal"/>
    <w:rsid w:val="009330A8"/>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styleId="FollowedHyperlink">
    <w:name w:val="FollowedHyperlink"/>
    <w:basedOn w:val="DefaultParagraphFont"/>
    <w:uiPriority w:val="99"/>
    <w:semiHidden/>
    <w:unhideWhenUsed/>
    <w:rsid w:val="00B532B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9401177">
      <w:bodyDiv w:val="1"/>
      <w:marLeft w:val="0"/>
      <w:marRight w:val="0"/>
      <w:marTop w:val="0"/>
      <w:marBottom w:val="0"/>
      <w:divBdr>
        <w:top w:val="none" w:sz="0" w:space="0" w:color="auto"/>
        <w:left w:val="none" w:sz="0" w:space="0" w:color="auto"/>
        <w:bottom w:val="none" w:sz="0" w:space="0" w:color="auto"/>
        <w:right w:val="none" w:sz="0" w:space="0" w:color="auto"/>
      </w:divBdr>
    </w:div>
    <w:div w:id="843473198">
      <w:bodyDiv w:val="1"/>
      <w:marLeft w:val="0"/>
      <w:marRight w:val="0"/>
      <w:marTop w:val="0"/>
      <w:marBottom w:val="0"/>
      <w:divBdr>
        <w:top w:val="none" w:sz="0" w:space="0" w:color="auto"/>
        <w:left w:val="none" w:sz="0" w:space="0" w:color="auto"/>
        <w:bottom w:val="none" w:sz="0" w:space="0" w:color="auto"/>
        <w:right w:val="none" w:sz="0" w:space="0" w:color="auto"/>
      </w:divBdr>
    </w:div>
    <w:div w:id="1586764684">
      <w:bodyDiv w:val="1"/>
      <w:marLeft w:val="0"/>
      <w:marRight w:val="0"/>
      <w:marTop w:val="0"/>
      <w:marBottom w:val="0"/>
      <w:divBdr>
        <w:top w:val="none" w:sz="0" w:space="0" w:color="auto"/>
        <w:left w:val="none" w:sz="0" w:space="0" w:color="auto"/>
        <w:bottom w:val="none" w:sz="0" w:space="0" w:color="auto"/>
        <w:right w:val="none" w:sz="0" w:space="0" w:color="auto"/>
      </w:divBdr>
    </w:div>
    <w:div w:id="1591353917">
      <w:bodyDiv w:val="1"/>
      <w:marLeft w:val="0"/>
      <w:marRight w:val="0"/>
      <w:marTop w:val="0"/>
      <w:marBottom w:val="0"/>
      <w:divBdr>
        <w:top w:val="none" w:sz="0" w:space="0" w:color="auto"/>
        <w:left w:val="none" w:sz="0" w:space="0" w:color="auto"/>
        <w:bottom w:val="none" w:sz="0" w:space="0" w:color="auto"/>
        <w:right w:val="none" w:sz="0" w:space="0" w:color="auto"/>
      </w:divBdr>
    </w:div>
    <w:div w:id="1597712624">
      <w:bodyDiv w:val="1"/>
      <w:marLeft w:val="0"/>
      <w:marRight w:val="0"/>
      <w:marTop w:val="0"/>
      <w:marBottom w:val="0"/>
      <w:divBdr>
        <w:top w:val="none" w:sz="0" w:space="0" w:color="auto"/>
        <w:left w:val="none" w:sz="0" w:space="0" w:color="auto"/>
        <w:bottom w:val="none" w:sz="0" w:space="0" w:color="auto"/>
        <w:right w:val="none" w:sz="0" w:space="0" w:color="auto"/>
      </w:divBdr>
    </w:div>
    <w:div w:id="1667971744">
      <w:bodyDiv w:val="1"/>
      <w:marLeft w:val="0"/>
      <w:marRight w:val="0"/>
      <w:marTop w:val="0"/>
      <w:marBottom w:val="0"/>
      <w:divBdr>
        <w:top w:val="none" w:sz="0" w:space="0" w:color="auto"/>
        <w:left w:val="none" w:sz="0" w:space="0" w:color="auto"/>
        <w:bottom w:val="none" w:sz="0" w:space="0" w:color="auto"/>
        <w:right w:val="none" w:sz="0" w:space="0" w:color="auto"/>
      </w:divBdr>
    </w:div>
    <w:div w:id="196588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fe.gov.ro"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mfe.gov.ro/comunicare/strategie-de-comunicar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onduri-ue.ro" TargetMode="External"/><Relationship Id="rId5" Type="http://schemas.openxmlformats.org/officeDocument/2006/relationships/settings" Target="settings.xml"/><Relationship Id="rId15" Type="http://schemas.openxmlformats.org/officeDocument/2006/relationships/hyperlink" Target="http://ec.europa.eu/clima/policies/adaptation/what/docs/non_paper_guidelines_project_managers_en.pdf" TargetMode="Externa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fonduri-ue.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25FD9-3ED5-4EEC-8193-8B4058BD4812}">
  <ds:schemaRefs>
    <ds:schemaRef ds:uri="http://schemas.openxmlformats.org/officeDocument/2006/bibliography"/>
  </ds:schemaRefs>
</ds:datastoreItem>
</file>

<file path=customXml/itemProps2.xml><?xml version="1.0" encoding="utf-8"?>
<ds:datastoreItem xmlns:ds="http://schemas.openxmlformats.org/officeDocument/2006/customXml" ds:itemID="{5982B583-0AF6-490A-923E-43572FF0C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3591</TotalTime>
  <Pages>41</Pages>
  <Words>17910</Words>
  <Characters>103880</Characters>
  <Application>Microsoft Office Word</Application>
  <DocSecurity>0</DocSecurity>
  <Lines>865</Lines>
  <Paragraphs>243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Anca Tevi</dc:creator>
  <cp:lastModifiedBy>mariana simbrian</cp:lastModifiedBy>
  <cp:revision>323</cp:revision>
  <cp:lastPrinted>2016-01-25T06:19:00Z</cp:lastPrinted>
  <dcterms:created xsi:type="dcterms:W3CDTF">2019-09-13T08:25:00Z</dcterms:created>
  <dcterms:modified xsi:type="dcterms:W3CDTF">2020-03-13T06:53:00Z</dcterms:modified>
</cp:coreProperties>
</file>